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Модуль "РКО". УФЕБС</w:t>
      </w:r>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3E7F79">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3E7F79">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3E7F79">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3E7F79">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1000067 Label = "s_rko_help_ufebs" Версия: 322</w:t>
      </w:r>
    </w:p>
    <w:p w:rsidR="00000000" w:rsidRDefault="003E7F79">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3E7F79">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3E7F79">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3E7F79">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3E7F79">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указатели"</w:t>
      </w:r>
    </w:p>
    <w:p w:rsidR="00000000" w:rsidRDefault="003E7F79">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"Оглавление</w:t>
      </w:r>
      <w:r>
        <w:rPr>
          <w:rFonts w:ascii="Arial CYR" w:hAnsi="Arial CYR" w:cs="Arial CYR"/>
          <w:color w:val="000000"/>
          <w:sz w:val="18"/>
          <w:szCs w:val="18"/>
        </w:rPr>
        <w:t>" и нажмите "OK".</w:t>
      </w:r>
    </w:p>
    <w:p w:rsidR="00000000" w:rsidRDefault="003E7F79">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Технология работы</w:t>
      </w:r>
    </w:p>
    <w:p w:rsidR="00000000" w:rsidRDefault="003E7F79">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p>
    <w:p w:rsidR="00000000" w:rsidRDefault="003E7F79">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Транспортные системы</w:t>
      </w: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УФЭБС</w:t>
      </w:r>
    </w:p>
    <w:p w:rsidR="00000000" w:rsidRDefault="003E7F79">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color w:val="000000"/>
          <w:sz w:val="20"/>
          <w:szCs w:val="20"/>
        </w:rPr>
        <w:t>В данной части справки приведено описание обработки сообщений УФЕБС (унифицированных форматов электронных банковских сообщений (прием и отправка).</w:t>
      </w:r>
    </w:p>
    <w:p w:rsidR="00000000" w:rsidRDefault="003E7F79">
      <w:pPr>
        <w:widowControl w:val="0"/>
        <w:autoSpaceDE w:val="0"/>
        <w:autoSpaceDN w:val="0"/>
        <w:adjustRightInd w:val="0"/>
        <w:spacing w:after="0" w:line="240" w:lineRule="auto"/>
        <w:ind w:left="800"/>
        <w:rPr>
          <w:rFonts w:ascii="Arial CYR" w:hAnsi="Arial CYR" w:cs="Arial CYR"/>
          <w:sz w:val="20"/>
          <w:szCs w:val="20"/>
        </w:rPr>
      </w:pPr>
    </w:p>
    <w:p w:rsidR="00000000" w:rsidRDefault="003E7F79">
      <w:pPr>
        <w:widowControl w:val="0"/>
        <w:autoSpaceDE w:val="0"/>
        <w:autoSpaceDN w:val="0"/>
        <w:adjustRightInd w:val="0"/>
        <w:spacing w:after="0" w:line="240" w:lineRule="auto"/>
        <w:ind w:left="800"/>
        <w:rPr>
          <w:rFonts w:ascii="Arial CYR" w:hAnsi="Arial CYR" w:cs="Arial CYR"/>
          <w:sz w:val="20"/>
          <w:szCs w:val="20"/>
        </w:rPr>
      </w:pPr>
    </w:p>
    <w:p w:rsidR="00000000" w:rsidRDefault="003E7F79">
      <w:pPr>
        <w:widowControl w:val="0"/>
        <w:autoSpaceDE w:val="0"/>
        <w:autoSpaceDN w:val="0"/>
        <w:adjustRightInd w:val="0"/>
        <w:spacing w:after="0" w:line="240" w:lineRule="auto"/>
        <w:ind w:left="800"/>
        <w:rPr>
          <w:rFonts w:ascii="Arial CYR" w:hAnsi="Arial CYR" w:cs="Arial CYR"/>
          <w:color w:val="000000"/>
          <w:sz w:val="20"/>
          <w:szCs w:val="20"/>
        </w:rPr>
      </w:pPr>
      <w:r>
        <w:rPr>
          <w:rFonts w:ascii="Arial CYR" w:hAnsi="Arial CYR" w:cs="Arial CYR"/>
          <w:color w:val="000000"/>
          <w:sz w:val="20"/>
          <w:szCs w:val="20"/>
        </w:rPr>
        <w:t>Действующая  версия  УФЭБС, «УФЭБС. Обмен</w:t>
      </w:r>
      <w:r>
        <w:rPr>
          <w:rFonts w:ascii="Arial CYR" w:hAnsi="Arial CYR" w:cs="Arial CYR"/>
          <w:color w:val="000000"/>
          <w:sz w:val="20"/>
          <w:szCs w:val="20"/>
        </w:rPr>
        <w:t xml:space="preserve"> с клиентами Банка России», и  XML-схемы к ней, размещены на сайте Банка России в разделе «Информационноаналитические материалы» </w:t>
      </w:r>
      <w:r>
        <w:rPr>
          <w:rFonts w:ascii="Arial CYR" w:hAnsi="Arial CYR" w:cs="Arial CYR"/>
          <w:color w:val="0000FF"/>
          <w:sz w:val="20"/>
          <w:szCs w:val="20"/>
          <w:u w:val="single"/>
        </w:rPr>
        <w:t>&lt;http://cbr.ru/analytics/Formats/&gt;</w:t>
      </w:r>
    </w:p>
    <w:p w:rsidR="00000000" w:rsidRDefault="003E7F79">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color w:val="000000"/>
          <w:sz w:val="20"/>
          <w:szCs w:val="20"/>
        </w:rPr>
        <w:t>Важные изменения в обработке сообщений УФЕБС публикуются в виде писем по адресу "Информация</w:t>
      </w:r>
      <w:r>
        <w:rPr>
          <w:rFonts w:ascii="Arial CYR" w:hAnsi="Arial CYR" w:cs="Arial CYR"/>
          <w:color w:val="000000"/>
          <w:sz w:val="20"/>
          <w:szCs w:val="20"/>
        </w:rPr>
        <w:t xml:space="preserve"> о работе платежной системы Банка России в Московском регионе" </w:t>
      </w:r>
      <w:r>
        <w:rPr>
          <w:rFonts w:ascii="Arial CYR" w:hAnsi="Arial CYR" w:cs="Arial CYR"/>
          <w:color w:val="0000FF"/>
          <w:sz w:val="20"/>
          <w:szCs w:val="20"/>
          <w:u w:val="single"/>
        </w:rPr>
        <w:t>&lt;http://www.cbr.ru/mcirabis/?PrtId=acyoc&gt;</w:t>
      </w:r>
    </w:p>
    <w:p w:rsidR="00000000" w:rsidRDefault="003E7F79">
      <w:pPr>
        <w:widowControl w:val="0"/>
        <w:autoSpaceDE w:val="0"/>
        <w:autoSpaceDN w:val="0"/>
        <w:adjustRightInd w:val="0"/>
        <w:spacing w:after="0" w:line="240" w:lineRule="auto"/>
        <w:ind w:left="8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800"/>
        <w:rPr>
          <w:rFonts w:ascii="Arial CYR" w:hAnsi="Arial CYR" w:cs="Arial CYR"/>
          <w:sz w:val="20"/>
          <w:szCs w:val="20"/>
        </w:rPr>
      </w:pPr>
      <w:r>
        <w:rPr>
          <w:rFonts w:ascii="Arial CYR" w:hAnsi="Arial CYR" w:cs="Arial CYR"/>
          <w:sz w:val="20"/>
          <w:szCs w:val="20"/>
        </w:rPr>
        <w:t xml:space="preserve">Ответы на часто задаваемые вопросы, принятые сокращения и другое </w:t>
      </w:r>
      <w:r>
        <w:rPr>
          <w:rFonts w:ascii="Arial CYR" w:hAnsi="Arial CYR" w:cs="Arial CYR"/>
          <w:color w:val="0000FF"/>
          <w:sz w:val="20"/>
          <w:szCs w:val="20"/>
          <w:u w:val="single"/>
        </w:rPr>
        <w:t>&lt;http://www.cbr.ru/mcirabis/?PrtId=quest_ans&gt;</w:t>
      </w: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Основные определения и обозначения в У</w:t>
      </w:r>
      <w:r>
        <w:rPr>
          <w:rFonts w:ascii="Arial CYR" w:hAnsi="Arial CYR" w:cs="Arial CYR"/>
          <w:b/>
          <w:bCs/>
          <w:color w:val="800040"/>
          <w:sz w:val="24"/>
          <w:szCs w:val="24"/>
        </w:rPr>
        <w:t>ФЕБС</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Основные определения в УФЕБС приведены в таблице 1.</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Таблица 1.</w:t>
      </w:r>
    </w:p>
    <w:tbl>
      <w:tblPr>
        <w:tblW w:w="0" w:type="auto"/>
        <w:tblInd w:w="408"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2040"/>
        <w:gridCol w:w="7920"/>
      </w:tblGrid>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Термин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Описание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Автоматизированная система эмиссионно-кассовых работ; АС ЭКР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Автоматизированная система, предназначенная для комплексной автоматизации эмиссионно-кассовых работ в тер</w:t>
            </w:r>
            <w:r w:rsidRPr="003E7F79">
              <w:rPr>
                <w:rFonts w:ascii="Arial CYR" w:hAnsi="Arial CYR" w:cs="Arial CYR"/>
                <w:color w:val="000000"/>
                <w:sz w:val="16"/>
                <w:szCs w:val="16"/>
              </w:rPr>
              <w:t xml:space="preserve">риториальном учреждении Банка России и в подчиненных головных расчетно-кассовых центрах и расчетно-кассовых центрах.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АРМ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Автоматизированное рабочее место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АУР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Ассоциированные участники расчетов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АУР-ФК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АУР - подразделение Федерального казначейства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Владелец КА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ПБР, ВЦ, кредитная организация (филиал) или другой клиент Банка России, КА которого зарегистрирован в порядке, установленном договором между Банком России и его клиентом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Вычислительный центр; ВЦ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Подразделение Банка России, осуществляющее и</w:t>
            </w:r>
            <w:r w:rsidRPr="003E7F79">
              <w:rPr>
                <w:rFonts w:ascii="Arial CYR" w:hAnsi="Arial CYR" w:cs="Arial CYR"/>
                <w:color w:val="000000"/>
                <w:sz w:val="16"/>
                <w:szCs w:val="16"/>
              </w:rPr>
              <w:t xml:space="preserve">нформационно-вычислительное обслуживание ПБР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Глобально-уникальный идентификатор (Globally Unique IDentifier - GUID)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Шестнадцатибайтовый (128-битный) идентификатор, гарантированно уникальный. Вероятность генерации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КП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пользователя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ЗК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Защитный ко</w:t>
            </w:r>
            <w:r w:rsidRPr="003E7F79">
              <w:rPr>
                <w:rFonts w:ascii="Arial CYR" w:hAnsi="Arial CYR" w:cs="Arial CYR"/>
                <w:color w:val="000000"/>
                <w:sz w:val="16"/>
                <w:szCs w:val="16"/>
              </w:rPr>
              <w:t xml:space="preserve">д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Кредитная организация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КО/ОК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Кредитные организации и другие клиенты Банка России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аутентификации; КА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используемые для удостоверения права распоряжения денежными средствами (для ЭС, содержащих распоряжения в электронном виде), контро</w:t>
            </w:r>
            <w:r w:rsidRPr="003E7F79">
              <w:rPr>
                <w:rFonts w:ascii="Arial CYR" w:hAnsi="Arial CYR" w:cs="Arial CYR"/>
                <w:color w:val="000000"/>
                <w:sz w:val="16"/>
                <w:szCs w:val="16"/>
              </w:rPr>
              <w:t xml:space="preserve">ля целостности и подтверждения подлинности ЭС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МОП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Многорейсовая обработка платежей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НОП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Непрерывная обработка платежей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НСПК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Национальная система платежных карт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Пакет электронных сообщений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Одно или более ЭС (ЭПС/ЭСИС), с установленным КА, при это</w:t>
            </w:r>
            <w:r w:rsidRPr="003E7F79">
              <w:rPr>
                <w:rFonts w:ascii="Arial CYR" w:hAnsi="Arial CYR" w:cs="Arial CYR"/>
                <w:color w:val="000000"/>
                <w:sz w:val="16"/>
                <w:szCs w:val="16"/>
              </w:rPr>
              <w:t xml:space="preserve">м на каждое ЭС в составе пакета КА не устанавливается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Программное обеспечение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Подразделение Банка России; ПБР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Главное управление Банка России, Отделение/Отделение-НБ, расчетно-кассовый центр, кассовый центр, отделение в составе территориального уч</w:t>
            </w:r>
            <w:r w:rsidRPr="003E7F79">
              <w:rPr>
                <w:rFonts w:ascii="Arial CYR" w:hAnsi="Arial CYR" w:cs="Arial CYR"/>
                <w:color w:val="000000"/>
                <w:sz w:val="16"/>
                <w:szCs w:val="16"/>
              </w:rPr>
              <w:t xml:space="preserve">реждения Банка России, полевое учреждение Банка России, Операционный департамент, определенное договором счета, которым клиенту Банка России предоставляется доступ к операционным услугам с использованием распоряжений на бумажном носителе (Положение 384-П)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Региональная автоматизированная банковская информационная система; РАБИС</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Автоматизированная система, предназначенная для автоматизации расчетов в регионе и создания общей информационной среды для функционального взаимодействия всех банковских субъектов р</w:t>
            </w:r>
            <w:r w:rsidRPr="003E7F79">
              <w:rPr>
                <w:rFonts w:ascii="Arial CYR" w:hAnsi="Arial CYR" w:cs="Arial CYR"/>
                <w:color w:val="000000"/>
                <w:sz w:val="16"/>
                <w:szCs w:val="16"/>
              </w:rPr>
              <w:t>егиона (ТУ, ГРКЦ, РКЦ, коммерческих банков и их филиалов, некредитных организаций и других клиентов Банка России)</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САБС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Специализированная автоматизированная банковская система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СВК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Унифицированная транспортная среда электронного взаимодействия территор</w:t>
            </w:r>
            <w:r w:rsidRPr="003E7F79">
              <w:rPr>
                <w:rFonts w:ascii="Arial CYR" w:hAnsi="Arial CYR" w:cs="Arial CYR"/>
                <w:color w:val="000000"/>
                <w:sz w:val="16"/>
                <w:szCs w:val="16"/>
              </w:rPr>
              <w:t xml:space="preserve">иальных учреждений Банка России с клиентами Банка России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Система БЭСП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Система банковских электронных срочных платежей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СПФС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Система передачи финансовых сообщений Банка России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СУЦ КЦ; СУЦ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Система учета ценностей Кассового центра ГУ Банка России по г</w:t>
            </w:r>
            <w:r w:rsidRPr="003E7F79">
              <w:rPr>
                <w:rFonts w:ascii="Arial CYR" w:hAnsi="Arial CYR" w:cs="Arial CYR"/>
                <w:color w:val="000000"/>
                <w:sz w:val="16"/>
                <w:szCs w:val="16"/>
              </w:rPr>
              <w:t xml:space="preserve">. Санкт-Петербургу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ДОФР Банка России; ДОФР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Департамент операций на финансовых рынках Банка России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Транспортный протокол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Протокол, реализующий сетевой сервис, например, электронная почта, web-доступ, гарантированная доставка сообщений (SMTP, HTTP, WMQ</w:t>
            </w:r>
            <w:r w:rsidRPr="003E7F79">
              <w:rPr>
                <w:rFonts w:ascii="Arial CYR" w:hAnsi="Arial CYR" w:cs="Arial CYR"/>
                <w:color w:val="000000"/>
                <w:sz w:val="16"/>
                <w:szCs w:val="16"/>
              </w:rPr>
              <w:t xml:space="preserve">) и использующий протокол сетевого уровня (например, TCP или UDP)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Транспортное сообщение (почтовое сообщение, HTTP-сообщение, сообщение WebSphere MQ)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Cовокупность элементов информации, оформленных в соответствии с требованиями транспортного протокола (S</w:t>
            </w:r>
            <w:r w:rsidRPr="003E7F79">
              <w:rPr>
                <w:rFonts w:ascii="Arial CYR" w:hAnsi="Arial CYR" w:cs="Arial CYR"/>
                <w:color w:val="000000"/>
                <w:sz w:val="16"/>
                <w:szCs w:val="16"/>
              </w:rPr>
              <w:t xml:space="preserve">MTP, HTTP, протокол IBM WebSphere MQ и другие), использующегося при обмене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ТУ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Территориальное учреждение Банка России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Участники обмена ЭС с Банком России; участники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Кредитные организации, филиалы кредитных организаций и другие клиенты Банка России, з</w:t>
            </w:r>
            <w:r w:rsidRPr="003E7F79">
              <w:rPr>
                <w:rFonts w:ascii="Arial CYR" w:hAnsi="Arial CYR" w:cs="Arial CYR"/>
                <w:color w:val="000000"/>
                <w:sz w:val="16"/>
                <w:szCs w:val="16"/>
              </w:rPr>
              <w:t xml:space="preserve">аключившие с Банком России договор об обмене электронными сообщениями при осуществлении расчетов через расчетную сеть Банка России (далее Договор обмена)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УФЭБС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Унифицированные форматы электронных банковских сообщений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Форматы электронных сообщений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Упо</w:t>
            </w:r>
            <w:r w:rsidRPr="003E7F79">
              <w:rPr>
                <w:rFonts w:ascii="Arial CYR" w:hAnsi="Arial CYR" w:cs="Arial CYR"/>
                <w:color w:val="000000"/>
                <w:sz w:val="16"/>
                <w:szCs w:val="16"/>
              </w:rPr>
              <w:t xml:space="preserve">рядоченная последовательность символов, включенная в ЭС по единым правилам, представленная в формализованном виде, в установленной последовательности и размерности, используемая для передачи по каналам связи и для ее обработки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Центр обработки и расчетов </w:t>
            </w:r>
            <w:r w:rsidRPr="003E7F79">
              <w:rPr>
                <w:rFonts w:ascii="Arial CYR" w:hAnsi="Arial CYR" w:cs="Arial CYR"/>
                <w:color w:val="000000"/>
                <w:sz w:val="16"/>
                <w:szCs w:val="16"/>
              </w:rPr>
              <w:t xml:space="preserve">в системе БЭСП; ЦОиР БЭСП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Функциональное подразделение Банка России для управления системой БЭСП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ЦОИ АС ЭКР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Центр обработки информации АС ЭКР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ЦОС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Центр обмена сообщениями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Шлюз БЭСП-SWIFT; Шлюз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Подсистема взаимодействия системы БЭСП с системой</w:t>
            </w:r>
            <w:r w:rsidRPr="003E7F79">
              <w:rPr>
                <w:rFonts w:ascii="Arial CYR" w:hAnsi="Arial CYR" w:cs="Arial CYR"/>
                <w:color w:val="000000"/>
                <w:sz w:val="16"/>
                <w:szCs w:val="16"/>
              </w:rPr>
              <w:t xml:space="preserve"> SWIFT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Электронное сообщение; ЭС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Совокупность данных, соответствующая установленному Банком России электронному формату, пригодная для однозначного восприятия его содержания, снабженная кодом аутентификации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Электронное платежное сообщение; ЭПС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Электр</w:t>
            </w:r>
            <w:r w:rsidRPr="003E7F79">
              <w:rPr>
                <w:rFonts w:ascii="Arial CYR" w:hAnsi="Arial CYR" w:cs="Arial CYR"/>
                <w:color w:val="000000"/>
                <w:sz w:val="16"/>
                <w:szCs w:val="16"/>
              </w:rPr>
              <w:t xml:space="preserve">онное сообщение, являющееся основанием для совершения операций по счетам кредитных организаций (филиалов) и других клиентов Банка России, открытым в подразделениях Банка России, с установленным КА и имеющий равную юридическую силу с расчетными документами </w:t>
            </w:r>
            <w:r w:rsidRPr="003E7F79">
              <w:rPr>
                <w:rFonts w:ascii="Arial CYR" w:hAnsi="Arial CYR" w:cs="Arial CYR"/>
                <w:color w:val="000000"/>
                <w:sz w:val="16"/>
                <w:szCs w:val="16"/>
              </w:rPr>
              <w:t xml:space="preserve">на бумажных носителях, подписанными собственноручными подписями уполномоченных лиц и заверенными оттиском печати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Электронное служебно-информационное сообщение; ЭСИС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Электронное сообщение с установленным КА, обеспечивающее обмен информацией при совершени</w:t>
            </w:r>
            <w:r w:rsidRPr="003E7F79">
              <w:rPr>
                <w:rFonts w:ascii="Arial CYR" w:hAnsi="Arial CYR" w:cs="Arial CYR"/>
                <w:color w:val="000000"/>
                <w:sz w:val="16"/>
                <w:szCs w:val="16"/>
              </w:rPr>
              <w:t>и расчетов и проведении операций по счетам, открытым в подразделениях Банка России (запросы, отчеты, выписки из счетов, документы, связанные с предоставлением кредитов Банка России, и т.п.)</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Электронные сообщения; ЭС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Электронные платежные сообщения и элек</w:t>
            </w:r>
            <w:r w:rsidRPr="003E7F79">
              <w:rPr>
                <w:rFonts w:ascii="Arial CYR" w:hAnsi="Arial CYR" w:cs="Arial CYR"/>
                <w:color w:val="000000"/>
                <w:sz w:val="16"/>
                <w:szCs w:val="16"/>
              </w:rPr>
              <w:t xml:space="preserve">тронные служебно-информационные сообщения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CLS Bank International; CLS Bank; CLS Банк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Расчетный банк системы CLS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HTTP (Hypertext Transfer Protocol)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Гипертекстовый протокол передачи [RFC2616]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RTGS (Real Time Gross Settlement)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Валовые расчеты в режим</w:t>
            </w:r>
            <w:r w:rsidRPr="003E7F79">
              <w:rPr>
                <w:rFonts w:ascii="Arial CYR" w:hAnsi="Arial CYR" w:cs="Arial CYR"/>
                <w:color w:val="000000"/>
                <w:sz w:val="16"/>
                <w:szCs w:val="16"/>
              </w:rPr>
              <w:t xml:space="preserve">е реального времени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Schema / Схема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Логическое и физическое определение элементов данных, физических характеристик и внутренних отношений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SMTP (Simple Mail Transfer Protocol)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Простой протокол передачи почтовых сообщений [RFC2821]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S.W.I.F.T.(Society </w:t>
            </w:r>
            <w:r w:rsidRPr="003E7F79">
              <w:rPr>
                <w:rFonts w:ascii="Arial CYR" w:hAnsi="Arial CYR" w:cs="Arial CYR"/>
                <w:color w:val="000000"/>
                <w:sz w:val="16"/>
                <w:szCs w:val="16"/>
              </w:rPr>
              <w:t>of Worldwide Interbank Financial Telecommunications</w:t>
            </w:r>
            <w:r w:rsidRPr="003E7F79">
              <w:rPr>
                <w:rFonts w:ascii="Arial CYR" w:hAnsi="Arial CYR" w:cs="Arial CYR"/>
                <w:b/>
                <w:bCs/>
                <w:color w:val="000000"/>
                <w:sz w:val="16"/>
                <w:szCs w:val="16"/>
              </w:rPr>
              <w:t xml:space="preserve">); </w:t>
            </w:r>
            <w:r w:rsidRPr="003E7F79">
              <w:rPr>
                <w:rFonts w:ascii="Arial CYR" w:hAnsi="Arial CYR" w:cs="Arial CYR"/>
                <w:color w:val="000000"/>
                <w:sz w:val="16"/>
                <w:szCs w:val="16"/>
              </w:rPr>
              <w:t xml:space="preserve">SWIFT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Сообщество всемирных межбанковских финансовых телекоммуникаций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W3C (World Wide Web Consortium</w:t>
            </w:r>
            <w:r w:rsidRPr="003E7F79">
              <w:rPr>
                <w:rFonts w:ascii="Arial CYR" w:hAnsi="Arial CYR" w:cs="Arial CYR"/>
                <w:b/>
                <w:bCs/>
                <w:color w:val="000000"/>
                <w:sz w:val="16"/>
                <w:szCs w:val="16"/>
              </w:rPr>
              <w:t xml:space="preserve">)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Консорциум всемирной сети, Интернет консорциум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WMQ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Система передачи сообщений с гарантированно</w:t>
            </w:r>
            <w:r w:rsidRPr="003E7F79">
              <w:rPr>
                <w:rFonts w:ascii="Arial CYR" w:hAnsi="Arial CYR" w:cs="Arial CYR"/>
                <w:color w:val="000000"/>
                <w:sz w:val="16"/>
                <w:szCs w:val="16"/>
              </w:rPr>
              <w:t xml:space="preserve">й доставкой WebSphere MQ (ранее MQSeries). Данная аббревиатура также используется для обозначения транспортного протокола гарантированной доставки сообщений, реализованного в системе WebSphere MQ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XML (extensible markup language)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Расширяемый (открытый) я</w:t>
            </w:r>
            <w:r w:rsidRPr="003E7F79">
              <w:rPr>
                <w:rFonts w:ascii="Arial CYR" w:hAnsi="Arial CYR" w:cs="Arial CYR"/>
                <w:color w:val="000000"/>
                <w:sz w:val="16"/>
                <w:szCs w:val="16"/>
              </w:rPr>
              <w:t xml:space="preserve">зык разметки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XML schema / XML-схема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Язык описания структуры документа. Предусматривает описание допустимой структуры документа и, возможно, типов данных в значениях атрибутов и содержимом элементов. В настоящее время существует несколько таких языков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XML-документ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Совокупность данных, соответствующая требованиям [XML] </w:t>
            </w:r>
          </w:p>
        </w:tc>
      </w:tr>
      <w:tr w:rsidR="00000000" w:rsidRPr="003E7F79">
        <w:tblPrEx>
          <w:tblCellMar>
            <w:top w:w="0" w:type="dxa"/>
            <w:bottom w:w="0" w:type="dxa"/>
          </w:tblCellMar>
        </w:tblPrEx>
        <w:tc>
          <w:tcPr>
            <w:tcW w:w="20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XML namespaces/ пространства имен XML </w:t>
            </w:r>
          </w:p>
        </w:tc>
        <w:tc>
          <w:tcPr>
            <w:tcW w:w="79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Способ уточнения (квалификации) имен элементов и атрибутов путем сопоставления набора имен некоторой области применения, технически выраженной в в</w:t>
            </w:r>
            <w:r w:rsidRPr="003E7F79">
              <w:rPr>
                <w:rFonts w:ascii="Arial CYR" w:hAnsi="Arial CYR" w:cs="Arial CYR"/>
                <w:color w:val="000000"/>
                <w:sz w:val="16"/>
                <w:szCs w:val="16"/>
              </w:rPr>
              <w:t xml:space="preserve">иде идентификатора ресурса (URI) </w:t>
            </w:r>
          </w:p>
        </w:tc>
      </w:tr>
    </w:tbl>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В описании форматов файлов УФЕБС применяются следующие обозначения:</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u w:val="single"/>
        </w:rPr>
      </w:pPr>
      <w:r>
        <w:rPr>
          <w:rFonts w:ascii="Arial CYR" w:hAnsi="Arial CYR" w:cs="Arial CYR"/>
          <w:color w:val="000000"/>
          <w:sz w:val="20"/>
          <w:szCs w:val="20"/>
        </w:rPr>
        <w:t xml:space="preserve">[1] - элемент </w:t>
      </w:r>
      <w:r>
        <w:rPr>
          <w:rFonts w:ascii="Arial CYR" w:hAnsi="Arial CYR" w:cs="Arial CYR"/>
          <w:color w:val="000000"/>
          <w:sz w:val="20"/>
          <w:szCs w:val="20"/>
          <w:u w:val="single"/>
        </w:rPr>
        <w:t>обязательный;</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[0..1] - элемент </w:t>
      </w:r>
      <w:r>
        <w:rPr>
          <w:rFonts w:ascii="Arial CYR" w:hAnsi="Arial CYR" w:cs="Arial CYR"/>
          <w:b/>
          <w:bCs/>
          <w:color w:val="000000"/>
          <w:sz w:val="20"/>
          <w:szCs w:val="20"/>
        </w:rPr>
        <w:t>НЕ</w:t>
      </w:r>
      <w:r>
        <w:rPr>
          <w:rFonts w:ascii="Arial CYR" w:hAnsi="Arial CYR" w:cs="Arial CYR"/>
          <w:color w:val="000000"/>
          <w:sz w:val="20"/>
          <w:szCs w:val="20"/>
        </w:rPr>
        <w:t>обязательный;</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i/>
          <w:iCs/>
          <w:color w:val="000000"/>
          <w:sz w:val="20"/>
          <w:szCs w:val="20"/>
        </w:rPr>
      </w:pPr>
      <w:r>
        <w:rPr>
          <w:rFonts w:ascii="Arial CYR" w:hAnsi="Arial CYR" w:cs="Arial CYR"/>
          <w:color w:val="000000"/>
          <w:sz w:val="20"/>
          <w:szCs w:val="20"/>
        </w:rPr>
        <w:t xml:space="preserve">[1..n] - элемент </w:t>
      </w:r>
      <w:r>
        <w:rPr>
          <w:rFonts w:ascii="Arial CYR" w:hAnsi="Arial CYR" w:cs="Arial CYR"/>
          <w:color w:val="000000"/>
          <w:sz w:val="20"/>
          <w:szCs w:val="20"/>
          <w:u w:val="single"/>
        </w:rPr>
        <w:t>обязательный</w:t>
      </w:r>
      <w:r>
        <w:rPr>
          <w:rFonts w:ascii="Arial CYR" w:hAnsi="Arial CYR" w:cs="Arial CYR"/>
          <w:color w:val="000000"/>
          <w:sz w:val="20"/>
          <w:szCs w:val="20"/>
        </w:rPr>
        <w:t xml:space="preserve">, </w:t>
      </w:r>
      <w:r>
        <w:rPr>
          <w:rFonts w:ascii="Arial CYR" w:hAnsi="Arial CYR" w:cs="Arial CYR"/>
          <w:i/>
          <w:iCs/>
          <w:color w:val="000000"/>
          <w:sz w:val="20"/>
          <w:szCs w:val="20"/>
        </w:rPr>
        <w:t>множественный;</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[0..n] - элемент </w:t>
      </w:r>
      <w:r>
        <w:rPr>
          <w:rFonts w:ascii="Arial CYR" w:hAnsi="Arial CYR" w:cs="Arial CYR"/>
          <w:b/>
          <w:bCs/>
          <w:color w:val="000000"/>
          <w:sz w:val="20"/>
          <w:szCs w:val="20"/>
        </w:rPr>
        <w:t>НЕ</w:t>
      </w:r>
      <w:r>
        <w:rPr>
          <w:rFonts w:ascii="Arial CYR" w:hAnsi="Arial CYR" w:cs="Arial CYR"/>
          <w:color w:val="000000"/>
          <w:sz w:val="20"/>
          <w:szCs w:val="20"/>
        </w:rPr>
        <w:t xml:space="preserve">обязательный, </w:t>
      </w:r>
      <w:r>
        <w:rPr>
          <w:rFonts w:ascii="Arial CYR" w:hAnsi="Arial CYR" w:cs="Arial CYR"/>
          <w:i/>
          <w:iCs/>
          <w:color w:val="000000"/>
          <w:sz w:val="20"/>
          <w:szCs w:val="20"/>
        </w:rPr>
        <w:t>множест</w:t>
      </w:r>
      <w:r>
        <w:rPr>
          <w:rFonts w:ascii="Arial CYR" w:hAnsi="Arial CYR" w:cs="Arial CYR"/>
          <w:i/>
          <w:iCs/>
          <w:color w:val="000000"/>
          <w:sz w:val="20"/>
          <w:szCs w:val="20"/>
        </w:rPr>
        <w:t>венный;</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Если не обязательное к заполнению поле не заполнено, то оно не выгружается в файл.</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В таблице 2 приведены номера и наименования реквизитов, которые часто встречаются, например, в наименованиях отчетных форм, кодах результатов проверок от МЦИ.</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Times New Roman CYR" w:hAnsi="Times New Roman CYR" w:cs="Times New Roman CYR"/>
          <w:sz w:val="24"/>
          <w:szCs w:val="24"/>
        </w:rPr>
      </w:pPr>
      <w:r>
        <w:rPr>
          <w:rFonts w:ascii="Arial CYR" w:hAnsi="Arial CYR" w:cs="Arial CYR"/>
          <w:color w:val="000000"/>
          <w:sz w:val="20"/>
          <w:szCs w:val="20"/>
        </w:rPr>
        <w:t>Та</w:t>
      </w:r>
      <w:r>
        <w:rPr>
          <w:rFonts w:ascii="Arial CYR" w:hAnsi="Arial CYR" w:cs="Arial CYR"/>
          <w:color w:val="000000"/>
          <w:sz w:val="20"/>
          <w:szCs w:val="20"/>
        </w:rPr>
        <w:t>блица 2 - Перечень и формат полей ЭПС</w:t>
      </w:r>
    </w:p>
    <w:tbl>
      <w:tblPr>
        <w:tblW w:w="0" w:type="auto"/>
        <w:tblInd w:w="1208" w:type="dxa"/>
        <w:tblLayout w:type="fixed"/>
        <w:tblLook w:val="0000" w:firstRow="0" w:lastRow="0" w:firstColumn="0" w:lastColumn="0" w:noHBand="0" w:noVBand="0"/>
      </w:tblPr>
      <w:tblGrid>
        <w:gridCol w:w="236"/>
        <w:gridCol w:w="2457"/>
        <w:gridCol w:w="1623"/>
        <w:gridCol w:w="724"/>
        <w:gridCol w:w="234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поля (реквизита)</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Наименование реквизита (поля) ЭПС</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Наименование поля расчетного документа</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Максимальная длина, символов</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Элемент (атрибут) XML</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200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Порядковый номер ЭС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EDNo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EDDate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EDAuthor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203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Порядковый номер исходного ЭС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InitialED/@ EDNo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204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исходного ЭС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InitialED/@ EDDate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205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составителя исходного ЭС</w:t>
            </w:r>
            <w:r w:rsidRPr="003E7F79">
              <w:rPr>
                <w:rFonts w:ascii="Arial CYR" w:hAnsi="Arial CYR" w:cs="Arial CYR"/>
                <w:color w:val="000000"/>
                <w:sz w:val="16"/>
                <w:szCs w:val="16"/>
              </w:rPr>
              <w:t xml:space="preserve">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InitialED/@ EDAuthor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исходного расчетного документа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AccDoc/ @AccDocNo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выписки расчетного документа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AccDoc/ @AccDocDate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платежа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платежа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@PaytKind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@Sum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60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ИНН платель</w:t>
            </w:r>
            <w:r w:rsidRPr="003E7F79">
              <w:rPr>
                <w:rFonts w:ascii="Arial CYR" w:hAnsi="Arial CYR" w:cs="Arial CYR"/>
                <w:color w:val="000000"/>
                <w:sz w:val="16"/>
                <w:szCs w:val="16"/>
              </w:rPr>
              <w:t xml:space="preserve">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(Плательщик)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 @INN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Наименование плательщика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Плательщик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 @Name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плательщика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 @PersonalAcc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банка плательщика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 Bank/ @BIC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Сч.</w:t>
            </w: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 Bank/  @CorrespAcc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14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банка получателя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 Bank/ @BIC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15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получателя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 Bank/  @CorrespAcc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получателя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(Получатель)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 @INN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Наименование получателя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Получатель</w:t>
            </w: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 @Name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17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получателя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  @PersonalAcc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операции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оп.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@TransKind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Очередность платежа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Очер. плат.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@Priority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платежа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платежа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25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@PaymentID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24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Назначение платежа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Назначение платежа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Purpose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35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Условие оплаты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Условие оплаты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@PaytCondition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36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Срок для акцепта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Срок для акцепта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@AcptTerm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37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отсылки документов плательщику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отсылки (вручения) плательщ</w:t>
            </w:r>
            <w:r w:rsidRPr="003E7F79">
              <w:rPr>
                <w:rFonts w:ascii="Arial CYR" w:hAnsi="Arial CYR" w:cs="Arial CYR"/>
                <w:color w:val="000000"/>
                <w:sz w:val="16"/>
                <w:szCs w:val="16"/>
              </w:rPr>
              <w:t xml:space="preserve">ику предусмотренных договором документов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@DocDispatchDate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38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частичного платежа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ч. плат.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PartialPayt/@PaytNo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39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Шифр платежного документа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Шифр плат. док.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PartialPayt/@TransKind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40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платежного документа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плат. док.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PartialPayt/AccDoc/ @AccDocNo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41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выписки расчетного документа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плат. док.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PartialPayt/AccDoc/ @AccDocDate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остатка платежа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ост. пл.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PartialPayt/@SumResidualPayt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56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Наименование товаров (работ, услуг)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Наименован</w:t>
            </w:r>
            <w:r w:rsidRPr="003E7F79">
              <w:rPr>
                <w:rFonts w:ascii="Arial CYR" w:hAnsi="Arial CYR" w:cs="Arial CYR"/>
                <w:color w:val="000000"/>
                <w:sz w:val="16"/>
                <w:szCs w:val="16"/>
              </w:rPr>
              <w:t xml:space="preserve">ие товаров (работ, услуг), № и дата договора, грузополучатель и место назначения, срок отгрузки товаров (выполнения работ, оказания услуг)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260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GoodsDescription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57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Платеж по представлению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Платеж по представлению (вид документа)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170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DocRequired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58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Дополнительные условия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Дополнительные условия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170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AdditionalConditions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Поступило в банк плательщика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Поступ. в банк плат.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@ReceiptDate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63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помещения в картотеку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помещения в картотеку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@FileDate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70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Содержание операции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Сод</w:t>
            </w:r>
            <w:r w:rsidRPr="003E7F79">
              <w:rPr>
                <w:rFonts w:ascii="Arial CYR" w:hAnsi="Arial CYR" w:cs="Arial CYR"/>
                <w:color w:val="000000"/>
                <w:sz w:val="16"/>
                <w:szCs w:val="16"/>
              </w:rPr>
              <w:t xml:space="preserve">ержание операции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@TransContent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Списано со счета плательщика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Списано со счета плательщика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@ChargeOffDate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Окончание срока акцепта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Оконч. срока акцепта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@MaturityDate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48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представления документов в банк получателя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10</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@ReceiptDateCollectBank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150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предъявленная к акцепту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@AcptSum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240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Признак системы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@SystemCode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241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рейса (сеанса). Заполняется ТПК УОС при формировании одиночных сообщений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@SessionID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101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 101 Статус составит</w:t>
            </w:r>
            <w:r w:rsidRPr="003E7F79">
              <w:rPr>
                <w:rFonts w:ascii="Arial CYR" w:hAnsi="Arial CYR" w:cs="Arial CYR"/>
                <w:color w:val="000000"/>
                <w:sz w:val="16"/>
                <w:szCs w:val="16"/>
              </w:rPr>
              <w:t xml:space="preserve">еля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@DrawerStatus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102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102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КПП (Плательщик)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 @KPP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103 </w:t>
            </w:r>
          </w:p>
        </w:tc>
        <w:tc>
          <w:tcPr>
            <w:tcW w:w="245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103 </w:t>
            </w:r>
          </w:p>
        </w:tc>
        <w:tc>
          <w:tcPr>
            <w:tcW w:w="162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КПП (Получатель) </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 @KPP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104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 104 КБК</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@CBC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105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 105 ОКАТО/ОКТМО</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@OKATO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106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w:t>
            </w:r>
            <w:r w:rsidRPr="003E7F79">
              <w:rPr>
                <w:rFonts w:ascii="Arial CYR" w:hAnsi="Arial CYR" w:cs="Arial CYR"/>
                <w:color w:val="000000"/>
                <w:sz w:val="16"/>
                <w:szCs w:val="16"/>
              </w:rPr>
              <w:t xml:space="preserve"> 106 Основание</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@PaytReason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107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 107 Налоговый период</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@TaxPeriod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108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108 </w:t>
            </w:r>
            <w:r w:rsidRPr="003E7F79">
              <w:rPr>
                <w:rFonts w:ascii="Arial" w:hAnsi="Arial" w:cs="Arial"/>
                <w:color w:val="000000"/>
                <w:sz w:val="16"/>
                <w:szCs w:val="16"/>
                <w:lang w:val="en-US"/>
              </w:rPr>
              <w:t xml:space="preserve">N </w:t>
            </w:r>
            <w:r w:rsidRPr="003E7F79">
              <w:rPr>
                <w:rFonts w:ascii="Arial CYR" w:hAnsi="Arial CYR" w:cs="Arial CYR"/>
                <w:color w:val="000000"/>
                <w:sz w:val="16"/>
                <w:szCs w:val="16"/>
              </w:rPr>
              <w:t>налогового док.</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15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@DocNo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109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 109 Дата налогового док.</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@DocDate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110 </w:t>
            </w:r>
          </w:p>
        </w:tc>
        <w:tc>
          <w:tcPr>
            <w:tcW w:w="4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Поле</w:t>
            </w:r>
            <w:r w:rsidRPr="003E7F79">
              <w:rPr>
                <w:rFonts w:ascii="Arial CYR" w:hAnsi="Arial CYR" w:cs="Arial CYR"/>
                <w:color w:val="000000"/>
                <w:sz w:val="16"/>
                <w:szCs w:val="16"/>
              </w:rPr>
              <w:t xml:space="preserve"> 110 Тип платежа</w:t>
            </w:r>
          </w:p>
        </w:tc>
        <w:tc>
          <w:tcPr>
            <w:tcW w:w="72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23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DepartmentalInfo/ @TaxPaytKind </w:t>
            </w:r>
          </w:p>
        </w:tc>
      </w:tr>
      <w:tr w:rsidR="00000000" w:rsidRPr="003E7F79">
        <w:tblPrEx>
          <w:tblCellMar>
            <w:top w:w="0" w:type="dxa"/>
            <w:bottom w:w="0" w:type="dxa"/>
          </w:tblCellMar>
        </w:tblPrEx>
        <w:tc>
          <w:tcPr>
            <w:tcW w:w="736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20"/>
                <w:szCs w:val="20"/>
              </w:rPr>
              <w:t>Примечания  @AttributeName: атрибут родительского элемента верхнего уровня (символ «@» используется только для обозначении пути до атрибута по спецификации [XPath], в ЭС и схемах в названии атрибута симв</w:t>
            </w:r>
            <w:r w:rsidRPr="003E7F79">
              <w:rPr>
                <w:rFonts w:ascii="Arial CYR" w:hAnsi="Arial CYR" w:cs="Arial CYR"/>
                <w:color w:val="000000"/>
                <w:sz w:val="20"/>
                <w:szCs w:val="20"/>
              </w:rPr>
              <w:t>ол «@» отсутствует)  ElementName1/ ElementName2: ElementName1 - название родительского элемента; ElementName2 - название дочернего элемента  ElementName1/ @AttributeName: ElementName1 - название элемента; @AttributeName - название атрибута данного элемента</w:t>
            </w:r>
            <w:r w:rsidRPr="003E7F79">
              <w:rPr>
                <w:rFonts w:ascii="Arial CYR" w:hAnsi="Arial CYR" w:cs="Arial CYR"/>
                <w:color w:val="000000"/>
                <w:sz w:val="20"/>
                <w:szCs w:val="20"/>
              </w:rPr>
              <w:t xml:space="preserve"> </w:t>
            </w:r>
            <w:r w:rsidRPr="003E7F79">
              <w:rPr>
                <w:rFonts w:ascii="Arial CYR" w:hAnsi="Arial CYR" w:cs="Arial CYR"/>
                <w:color w:val="000000"/>
                <w:sz w:val="14"/>
                <w:szCs w:val="14"/>
              </w:rPr>
              <w:t xml:space="preserve"> </w:t>
            </w:r>
          </w:p>
        </w:tc>
      </w:tr>
    </w:tbl>
    <w:p w:rsidR="00000000" w:rsidRDefault="003E7F79">
      <w:pPr>
        <w:widowControl w:val="0"/>
        <w:autoSpaceDE w:val="0"/>
        <w:autoSpaceDN w:val="0"/>
        <w:adjustRightInd w:val="0"/>
        <w:spacing w:after="0" w:line="240" w:lineRule="auto"/>
        <w:ind w:left="1200"/>
        <w:rPr>
          <w:rFonts w:ascii="Arial CYR" w:hAnsi="Arial CYR" w:cs="Arial CYR"/>
          <w:color w:val="000000"/>
          <w:sz w:val="14"/>
          <w:szCs w:val="14"/>
        </w:rPr>
      </w:pPr>
    </w:p>
    <w:p w:rsidR="00000000" w:rsidRDefault="003E7F79">
      <w:pPr>
        <w:widowControl w:val="0"/>
        <w:autoSpaceDE w:val="0"/>
        <w:autoSpaceDN w:val="0"/>
        <w:adjustRightInd w:val="0"/>
        <w:spacing w:after="0" w:line="240" w:lineRule="auto"/>
        <w:ind w:left="1200"/>
        <w:rPr>
          <w:rFonts w:ascii="Arial CYR" w:hAnsi="Arial CYR" w:cs="Arial CYR"/>
          <w:color w:val="000000"/>
          <w:sz w:val="14"/>
          <w:szCs w:val="14"/>
        </w:rPr>
      </w:pPr>
    </w:p>
    <w:p w:rsidR="00000000" w:rsidRDefault="003E7F79">
      <w:pPr>
        <w:widowControl w:val="0"/>
        <w:autoSpaceDE w:val="0"/>
        <w:autoSpaceDN w:val="0"/>
        <w:adjustRightInd w:val="0"/>
        <w:spacing w:after="0" w:line="240" w:lineRule="auto"/>
        <w:ind w:left="1200"/>
        <w:rPr>
          <w:rFonts w:ascii="Arial CYR" w:hAnsi="Arial CYR" w:cs="Arial CYR"/>
          <w:sz w:val="14"/>
          <w:szCs w:val="14"/>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Таблица 3 - Реквизиты ЭПС сокращенного формата</w:t>
      </w:r>
    </w:p>
    <w:tbl>
      <w:tblPr>
        <w:tblW w:w="0" w:type="auto"/>
        <w:tblInd w:w="1208" w:type="dxa"/>
        <w:tblLayout w:type="fixed"/>
        <w:tblLook w:val="0000" w:firstRow="0" w:lastRow="0" w:firstColumn="0" w:lastColumn="0" w:noHBand="0" w:noVBand="0"/>
      </w:tblPr>
      <w:tblGrid>
        <w:gridCol w:w="501"/>
        <w:gridCol w:w="3259"/>
        <w:gridCol w:w="4820"/>
      </w:tblGrid>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поля (реквизита)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реквизита (поля) ЭПС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поля расчетного документа (платежного ордера)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200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Порядковый номер ЭС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201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202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w:t>
            </w:r>
            <w:r w:rsidRPr="003E7F79">
              <w:rPr>
                <w:rFonts w:ascii="Arial CYR" w:hAnsi="Arial CYR" w:cs="Arial CYR"/>
                <w:color w:val="000000"/>
                <w:sz w:val="16"/>
                <w:szCs w:val="16"/>
              </w:rPr>
              <w:t xml:space="preserve">тор составителя ЭС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исходного расчетного документа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выписки расчетного документа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платежа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платежа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плательщика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(Плательщик)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плательщика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БИК банка плател</w:t>
            </w:r>
            <w:r w:rsidRPr="003E7F79">
              <w:rPr>
                <w:rFonts w:ascii="Arial CYR" w:hAnsi="Arial CYR" w:cs="Arial CYR"/>
                <w:color w:val="000000"/>
                <w:sz w:val="16"/>
                <w:szCs w:val="16"/>
              </w:rPr>
              <w:t xml:space="preserve">ьщика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14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банка получателя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15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получателя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получателя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(Получатель)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17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получателя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операции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оп. </w:t>
            </w:r>
          </w:p>
        </w:tc>
      </w:tr>
      <w:tr w:rsidR="00000000" w:rsidRPr="003E7F79">
        <w:tblPrEx>
          <w:tblCellMar>
            <w:top w:w="0" w:type="dxa"/>
            <w:bottom w:w="0" w:type="dxa"/>
          </w:tblCellMar>
        </w:tblPrEx>
        <w:tc>
          <w:tcPr>
            <w:tcW w:w="501"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21 </w:t>
            </w:r>
          </w:p>
        </w:tc>
        <w:tc>
          <w:tcPr>
            <w:tcW w:w="3259"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Очередность платежа </w:t>
            </w:r>
          </w:p>
        </w:tc>
        <w:tc>
          <w:tcPr>
            <w:tcW w:w="48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О</w:t>
            </w:r>
            <w:r w:rsidRPr="003E7F79">
              <w:rPr>
                <w:rFonts w:ascii="Arial CYR" w:hAnsi="Arial CYR" w:cs="Arial CYR"/>
                <w:color w:val="000000"/>
                <w:sz w:val="16"/>
                <w:szCs w:val="16"/>
              </w:rPr>
              <w:t xml:space="preserve">чер.плат. </w:t>
            </w:r>
          </w:p>
        </w:tc>
      </w:tr>
    </w:tbl>
    <w:p w:rsidR="00000000" w:rsidRDefault="003E7F79">
      <w:pPr>
        <w:widowControl w:val="0"/>
        <w:autoSpaceDE w:val="0"/>
        <w:autoSpaceDN w:val="0"/>
        <w:adjustRightInd w:val="0"/>
        <w:spacing w:after="0" w:line="240" w:lineRule="auto"/>
        <w:ind w:left="1200"/>
        <w:rPr>
          <w:rFonts w:ascii="Arial CYR" w:hAnsi="Arial CYR" w:cs="Arial CYR"/>
          <w:sz w:val="14"/>
          <w:szCs w:val="14"/>
        </w:rPr>
      </w:pPr>
    </w:p>
    <w:p w:rsidR="00000000" w:rsidRDefault="003E7F79">
      <w:pPr>
        <w:widowControl w:val="0"/>
        <w:autoSpaceDE w:val="0"/>
        <w:autoSpaceDN w:val="0"/>
        <w:adjustRightInd w:val="0"/>
        <w:spacing w:after="0" w:line="240" w:lineRule="auto"/>
        <w:ind w:left="1200"/>
        <w:rPr>
          <w:rFonts w:ascii="Arial CYR" w:hAnsi="Arial CYR" w:cs="Arial CYR"/>
          <w:sz w:val="14"/>
          <w:szCs w:val="14"/>
        </w:rPr>
      </w:pPr>
    </w:p>
    <w:p w:rsidR="00000000" w:rsidRDefault="003E7F79">
      <w:pPr>
        <w:widowControl w:val="0"/>
        <w:autoSpaceDE w:val="0"/>
        <w:autoSpaceDN w:val="0"/>
        <w:adjustRightInd w:val="0"/>
        <w:spacing w:after="0" w:line="240" w:lineRule="auto"/>
        <w:ind w:left="1200"/>
        <w:rPr>
          <w:rFonts w:ascii="Arial CYR" w:hAnsi="Arial CYR" w:cs="Arial CYR"/>
          <w:sz w:val="14"/>
          <w:szCs w:val="14"/>
        </w:rPr>
      </w:pPr>
      <w:r>
        <w:rPr>
          <w:rFonts w:ascii="Arial CYR" w:hAnsi="Arial CYR" w:cs="Arial CYR"/>
          <w:color w:val="000000"/>
          <w:sz w:val="20"/>
          <w:szCs w:val="20"/>
        </w:rPr>
        <w:t>Таблица 4 - Общая группа реквизитов пакета ЭПС</w:t>
      </w:r>
    </w:p>
    <w:tbl>
      <w:tblPr>
        <w:tblW w:w="0" w:type="auto"/>
        <w:tblInd w:w="1208" w:type="dxa"/>
        <w:tblLayout w:type="fixed"/>
        <w:tblLook w:val="0000" w:firstRow="0" w:lastRow="0" w:firstColumn="0" w:lastColumn="0" w:noHBand="0" w:noVBand="0"/>
      </w:tblPr>
      <w:tblGrid>
        <w:gridCol w:w="526"/>
        <w:gridCol w:w="5040"/>
        <w:gridCol w:w="1260"/>
      </w:tblGrid>
      <w:tr w:rsidR="00000000" w:rsidRPr="003E7F79">
        <w:tblPrEx>
          <w:tblCellMar>
            <w:top w:w="0" w:type="dxa"/>
            <w:bottom w:w="0" w:type="dxa"/>
          </w:tblCellMar>
        </w:tblPrEx>
        <w:tc>
          <w:tcPr>
            <w:tcW w:w="52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Наименование реквизита пакета ЭПС</w:t>
            </w:r>
          </w:p>
        </w:tc>
        <w:tc>
          <w:tcPr>
            <w:tcW w:w="12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О/Н</w:t>
            </w:r>
          </w:p>
        </w:tc>
      </w:tr>
      <w:tr w:rsidR="00000000" w:rsidRPr="003E7F79">
        <w:tblPrEx>
          <w:tblCellMar>
            <w:top w:w="0" w:type="dxa"/>
            <w:bottom w:w="0" w:type="dxa"/>
          </w:tblCellMar>
        </w:tblPrEx>
        <w:tc>
          <w:tcPr>
            <w:tcW w:w="52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200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Порядковый номер ЭС (пакета ЭС) </w:t>
            </w:r>
          </w:p>
        </w:tc>
        <w:tc>
          <w:tcPr>
            <w:tcW w:w="12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 </w:t>
            </w:r>
          </w:p>
        </w:tc>
      </w:tr>
      <w:tr w:rsidR="00000000" w:rsidRPr="003E7F79">
        <w:tblPrEx>
          <w:tblCellMar>
            <w:top w:w="0" w:type="dxa"/>
            <w:bottom w:w="0" w:type="dxa"/>
          </w:tblCellMar>
        </w:tblPrEx>
        <w:tc>
          <w:tcPr>
            <w:tcW w:w="52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201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составленияЭС (пакета ЭС) </w:t>
            </w:r>
          </w:p>
        </w:tc>
        <w:tc>
          <w:tcPr>
            <w:tcW w:w="12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 </w:t>
            </w:r>
          </w:p>
        </w:tc>
      </w:tr>
      <w:tr w:rsidR="00000000" w:rsidRPr="003E7F79">
        <w:tblPrEx>
          <w:tblCellMar>
            <w:top w:w="0" w:type="dxa"/>
            <w:bottom w:w="0" w:type="dxa"/>
          </w:tblCellMar>
        </w:tblPrEx>
        <w:tc>
          <w:tcPr>
            <w:tcW w:w="52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202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(пакета ЭС) </w:t>
            </w:r>
          </w:p>
        </w:tc>
        <w:tc>
          <w:tcPr>
            <w:tcW w:w="12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 </w:t>
            </w:r>
          </w:p>
        </w:tc>
      </w:tr>
      <w:tr w:rsidR="00000000" w:rsidRPr="003E7F79">
        <w:tblPrEx>
          <w:tblCellMar>
            <w:top w:w="0" w:type="dxa"/>
            <w:bottom w:w="0" w:type="dxa"/>
          </w:tblCellMar>
        </w:tblPrEx>
        <w:tc>
          <w:tcPr>
            <w:tcW w:w="52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253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Обще</w:t>
            </w:r>
            <w:r w:rsidRPr="003E7F79">
              <w:rPr>
                <w:rFonts w:ascii="Arial CYR" w:hAnsi="Arial CYR" w:cs="Arial CYR"/>
                <w:color w:val="000000"/>
                <w:sz w:val="16"/>
                <w:szCs w:val="16"/>
              </w:rPr>
              <w:t xml:space="preserve">е количество ЭПС, входящих в состав пакета </w:t>
            </w:r>
          </w:p>
        </w:tc>
        <w:tc>
          <w:tcPr>
            <w:tcW w:w="12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 </w:t>
            </w:r>
          </w:p>
        </w:tc>
      </w:tr>
      <w:tr w:rsidR="00000000" w:rsidRPr="003E7F79">
        <w:tblPrEx>
          <w:tblCellMar>
            <w:top w:w="0" w:type="dxa"/>
            <w:bottom w:w="0" w:type="dxa"/>
          </w:tblCellMar>
        </w:tblPrEx>
        <w:tc>
          <w:tcPr>
            <w:tcW w:w="52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254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Общая сумма ЭПС, входящих в состав пакета </w:t>
            </w:r>
          </w:p>
        </w:tc>
        <w:tc>
          <w:tcPr>
            <w:tcW w:w="12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 </w:t>
            </w:r>
          </w:p>
        </w:tc>
      </w:tr>
    </w:tbl>
    <w:p w:rsidR="00000000" w:rsidRDefault="003E7F79">
      <w:pPr>
        <w:widowControl w:val="0"/>
        <w:autoSpaceDE w:val="0"/>
        <w:autoSpaceDN w:val="0"/>
        <w:adjustRightInd w:val="0"/>
        <w:spacing w:after="0" w:line="240" w:lineRule="auto"/>
        <w:ind w:left="1200"/>
        <w:rPr>
          <w:rFonts w:ascii="Arial CYR" w:hAnsi="Arial CYR" w:cs="Arial CYR"/>
          <w:sz w:val="14"/>
          <w:szCs w:val="14"/>
        </w:rPr>
      </w:pPr>
    </w:p>
    <w:p w:rsidR="00000000" w:rsidRDefault="003E7F79">
      <w:pPr>
        <w:widowControl w:val="0"/>
        <w:autoSpaceDE w:val="0"/>
        <w:autoSpaceDN w:val="0"/>
        <w:adjustRightInd w:val="0"/>
        <w:spacing w:after="0" w:line="240" w:lineRule="auto"/>
        <w:ind w:left="1200"/>
        <w:rPr>
          <w:rFonts w:ascii="Arial CYR" w:hAnsi="Arial CYR" w:cs="Arial CYR"/>
          <w:sz w:val="14"/>
          <w:szCs w:val="14"/>
        </w:rPr>
      </w:pPr>
    </w:p>
    <w:p w:rsidR="00000000" w:rsidRDefault="003E7F79">
      <w:pPr>
        <w:widowControl w:val="0"/>
        <w:autoSpaceDE w:val="0"/>
        <w:autoSpaceDN w:val="0"/>
        <w:adjustRightInd w:val="0"/>
        <w:spacing w:after="0" w:line="240" w:lineRule="auto"/>
        <w:ind w:left="1200"/>
        <w:rPr>
          <w:rFonts w:ascii="Arial CYR" w:hAnsi="Arial CYR" w:cs="Arial CYR"/>
          <w:sz w:val="14"/>
          <w:szCs w:val="14"/>
        </w:rPr>
      </w:pPr>
      <w:r>
        <w:rPr>
          <w:rFonts w:ascii="Arial CYR" w:hAnsi="Arial CYR" w:cs="Arial CYR"/>
          <w:sz w:val="14"/>
          <w:szCs w:val="14"/>
        </w:rPr>
        <w:t xml:space="preserve"> </w:t>
      </w:r>
      <w:r>
        <w:rPr>
          <w:rFonts w:ascii="Arial CYR" w:hAnsi="Arial CYR" w:cs="Arial CYR"/>
          <w:color w:val="000000"/>
          <w:sz w:val="20"/>
          <w:szCs w:val="20"/>
        </w:rPr>
        <w:t>Таблица 5 - Общая группа реквизитов пакета ЭСИС</w:t>
      </w:r>
    </w:p>
    <w:tbl>
      <w:tblPr>
        <w:tblW w:w="0" w:type="auto"/>
        <w:tblInd w:w="1208" w:type="dxa"/>
        <w:tblLayout w:type="fixed"/>
        <w:tblLook w:val="0000" w:firstRow="0" w:lastRow="0" w:firstColumn="0" w:lastColumn="0" w:noHBand="0" w:noVBand="0"/>
      </w:tblPr>
      <w:tblGrid>
        <w:gridCol w:w="520"/>
        <w:gridCol w:w="5040"/>
        <w:gridCol w:w="1266"/>
      </w:tblGrid>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b/>
                <w:bCs/>
                <w:color w:val="000000"/>
                <w:sz w:val="20"/>
                <w:szCs w:val="20"/>
              </w:rPr>
              <w:t xml:space="preserve">№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b/>
                <w:bCs/>
                <w:color w:val="000000"/>
                <w:sz w:val="20"/>
                <w:szCs w:val="20"/>
              </w:rPr>
              <w:t xml:space="preserve">Наименование реквизита пакета ЭИСД </w:t>
            </w:r>
          </w:p>
        </w:tc>
        <w:tc>
          <w:tcPr>
            <w:tcW w:w="126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b/>
                <w:bCs/>
                <w:color w:val="000000"/>
                <w:sz w:val="20"/>
                <w:szCs w:val="20"/>
              </w:rPr>
              <w:t xml:space="preserve">О/Н </w:t>
            </w:r>
          </w:p>
        </w:tc>
      </w:tr>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200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Порядковый номер ЭС (пакета ЭС) </w:t>
            </w:r>
          </w:p>
        </w:tc>
        <w:tc>
          <w:tcPr>
            <w:tcW w:w="126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О </w:t>
            </w:r>
          </w:p>
        </w:tc>
      </w:tr>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lastRenderedPageBreak/>
              <w:t xml:space="preserve">201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Дата составле</w:t>
            </w:r>
            <w:r w:rsidRPr="003E7F79">
              <w:rPr>
                <w:rFonts w:ascii="Arial CYR" w:hAnsi="Arial CYR" w:cs="Arial CYR"/>
                <w:color w:val="000000"/>
                <w:sz w:val="20"/>
                <w:szCs w:val="20"/>
              </w:rPr>
              <w:t xml:space="preserve">нияЭС (пакета ЭС) </w:t>
            </w:r>
          </w:p>
        </w:tc>
        <w:tc>
          <w:tcPr>
            <w:tcW w:w="126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О </w:t>
            </w:r>
          </w:p>
        </w:tc>
      </w:tr>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202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Уникальный идентификатор составителя ЭС (пакета ЭС) </w:t>
            </w:r>
          </w:p>
        </w:tc>
        <w:tc>
          <w:tcPr>
            <w:tcW w:w="126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О </w:t>
            </w:r>
          </w:p>
        </w:tc>
      </w:tr>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263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Уникальный идентификатор получателя ЭС (пакета ЭС) </w:t>
            </w:r>
          </w:p>
        </w:tc>
        <w:tc>
          <w:tcPr>
            <w:tcW w:w="126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Н </w:t>
            </w:r>
          </w:p>
        </w:tc>
      </w:tr>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264 </w:t>
            </w:r>
          </w:p>
        </w:tc>
        <w:tc>
          <w:tcPr>
            <w:tcW w:w="50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Время составления ЭС (пакета ЭС) </w:t>
            </w:r>
          </w:p>
        </w:tc>
        <w:tc>
          <w:tcPr>
            <w:tcW w:w="126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20"/>
                <w:szCs w:val="20"/>
              </w:rPr>
            </w:pPr>
            <w:r w:rsidRPr="003E7F79">
              <w:rPr>
                <w:rFonts w:ascii="Arial CYR" w:hAnsi="Arial CYR" w:cs="Arial CYR"/>
                <w:color w:val="000000"/>
                <w:sz w:val="20"/>
                <w:szCs w:val="20"/>
              </w:rPr>
              <w:t xml:space="preserve">Н </w:t>
            </w:r>
          </w:p>
        </w:tc>
      </w:tr>
    </w:tbl>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АБС об успешном приеме</w:t>
      </w:r>
      <w:r>
        <w:rPr>
          <w:rFonts w:ascii="Arial CYR" w:hAnsi="Arial CYR" w:cs="Arial CYR"/>
          <w:b/>
          <w:bCs/>
          <w:color w:val="800040"/>
          <w:sz w:val="24"/>
          <w:szCs w:val="24"/>
        </w:rPr>
        <w:t xml:space="preserve"> ED101 (входящие кредитовые документы) из РКЦ в АБС</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 xml:space="preserve">документов </w:t>
      </w:r>
      <w:r>
        <w:rPr>
          <w:rFonts w:ascii="Arial" w:hAnsi="Arial" w:cs="Arial"/>
          <w:sz w:val="20"/>
          <w:szCs w:val="20"/>
          <w:lang w:val="en-US"/>
        </w:rPr>
        <w:t>ED101 (</w:t>
      </w:r>
      <w:r>
        <w:rPr>
          <w:rFonts w:ascii="Arial CYR" w:hAnsi="Arial CYR" w:cs="Arial CYR"/>
          <w:sz w:val="20"/>
          <w:szCs w:val="20"/>
        </w:rPr>
        <w:t>входящие кредитовые документы</w:t>
      </w:r>
      <w:r>
        <w:rPr>
          <w:rFonts w:ascii="Arial" w:hAnsi="Arial" w:cs="Arial"/>
          <w:sz w:val="20"/>
          <w:szCs w:val="20"/>
          <w:lang w:val="en-US"/>
        </w:rPr>
        <w:t>)</w:t>
      </w:r>
      <w:r>
        <w:rPr>
          <w:rFonts w:ascii="Arial CYR" w:hAnsi="Arial CYR" w:cs="Arial CYR"/>
          <w:sz w:val="20"/>
          <w:szCs w:val="20"/>
        </w:rPr>
        <w:t xml:space="preserve"> в АБС из РКЦ.</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кото</w:t>
      </w:r>
      <w:r>
        <w:rPr>
          <w:rFonts w:ascii="Arial CYR" w:hAnsi="Arial CYR" w:cs="Arial CYR"/>
          <w:sz w:val="20"/>
          <w:szCs w:val="20"/>
        </w:rPr>
        <w:t xml:space="preserve">рым будут рассылаться оповещения.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w:t>
      </w:r>
      <w:r>
        <w:rPr>
          <w:rFonts w:ascii="Arial CYR" w:hAnsi="Arial CYR" w:cs="Arial CYR"/>
          <w:sz w:val="20"/>
          <w:szCs w:val="20"/>
        </w:rPr>
        <w:t>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351pt">
            <v:imagedata r:id="rId5"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Принят новый пакет с входящими кредитовыми документами</w:t>
      </w:r>
      <w:r>
        <w:rPr>
          <w:rFonts w:ascii="Arial" w:hAnsi="Arial" w:cs="Arial"/>
          <w:sz w:val="20"/>
          <w:szCs w:val="20"/>
          <w:lang w:val="en-US"/>
        </w:rPr>
        <w:t>"</w:t>
      </w:r>
      <w:r>
        <w:rPr>
          <w:rFonts w:ascii="Arial CYR" w:hAnsi="Arial CYR" w:cs="Arial CYR"/>
          <w:sz w:val="20"/>
          <w:szCs w:val="20"/>
        </w:rPr>
        <w:t xml:space="preserve"> (Кат</w:t>
      </w:r>
      <w:r>
        <w:rPr>
          <w:rFonts w:ascii="Arial CYR" w:hAnsi="Arial CYR" w:cs="Arial CYR"/>
          <w:sz w:val="20"/>
          <w:szCs w:val="20"/>
        </w:rPr>
        <w:t>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которым будут отсылаться сообщения об успешном  приеме входящих кредитовых документов из РКЦ в АБС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r>
        <w:rPr>
          <w:rFonts w:ascii="MS Shell Dlg" w:hAnsi="MS Shell Dlg" w:cs="MS Shell Dlg"/>
          <w:sz w:val="16"/>
          <w:szCs w:val="16"/>
        </w:rPr>
        <w:lastRenderedPageBreak/>
        <w:pict>
          <v:shape id="_x0000_i1026" type="#_x0000_t75" style="width:486pt;height:261pt">
            <v:imagedata r:id="rId6" o:title=""/>
          </v:shape>
        </w:pict>
      </w: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200"/>
        <w:rPr>
          <w:rFonts w:ascii="MS Sans Serif" w:hAnsi="MS Sans Serif" w:cs="MS Sans Serif"/>
          <w:b/>
          <w:bCs/>
          <w:sz w:val="20"/>
          <w:szCs w:val="20"/>
        </w:rPr>
      </w:pPr>
      <w:r>
        <w:rPr>
          <w:rFonts w:ascii="MS Sans Serif" w:hAnsi="MS Sans Serif" w:cs="MS Sans Serif"/>
          <w:sz w:val="20"/>
          <w:szCs w:val="20"/>
        </w:rPr>
        <w:t xml:space="preserve">                           </w:t>
      </w:r>
      <w:r>
        <w:rPr>
          <w:rFonts w:ascii="MS Sans Serif" w:hAnsi="MS Sans Serif" w:cs="MS Sans Serif"/>
          <w:sz w:val="20"/>
          <w:szCs w:val="20"/>
        </w:rPr>
        <w:t xml:space="preserve">                                                        </w:t>
      </w:r>
      <w:r>
        <w:rPr>
          <w:rFonts w:ascii="MS Sans Serif" w:hAnsi="MS Sans Serif" w:cs="MS Sans Serif"/>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27" type="#_x0000_t75" style="width:360.75pt;height:229.5pt">
            <v:imagedata r:id="rId7"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созданную настройку для отправки оповещ</w:t>
      </w:r>
      <w:r>
        <w:rPr>
          <w:rFonts w:ascii="Arial CYR" w:hAnsi="Arial CYR" w:cs="Arial CYR"/>
          <w:sz w:val="20"/>
          <w:szCs w:val="20"/>
        </w:rPr>
        <w:t>ений необходимо сохранить.</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приме пакета из РКЦ</w:t>
      </w:r>
      <w:r>
        <w:rPr>
          <w:rFonts w:ascii="Arial" w:hAnsi="Arial" w:cs="Arial"/>
          <w:sz w:val="20"/>
          <w:szCs w:val="20"/>
          <w:lang w:val="en-US"/>
        </w:rPr>
        <w:t xml:space="preserve">, </w:t>
      </w:r>
      <w:r>
        <w:rPr>
          <w:rFonts w:ascii="Arial CYR" w:hAnsi="Arial CYR" w:cs="Arial CYR"/>
          <w:sz w:val="20"/>
          <w:szCs w:val="20"/>
        </w:rPr>
        <w:t>АБС анализирует</w:t>
      </w:r>
      <w:r>
        <w:rPr>
          <w:rFonts w:ascii="Arial" w:hAnsi="Arial" w:cs="Arial"/>
          <w:sz w:val="20"/>
          <w:szCs w:val="20"/>
          <w:lang w:val="en-US"/>
        </w:rPr>
        <w:t xml:space="preserve">, </w:t>
      </w:r>
      <w:r>
        <w:rPr>
          <w:rFonts w:ascii="Arial CYR" w:hAnsi="Arial CYR" w:cs="Arial CYR"/>
          <w:sz w:val="20"/>
          <w:szCs w:val="20"/>
        </w:rPr>
        <w:t>есть ли принимаемом пакете</w:t>
      </w:r>
      <w:r>
        <w:rPr>
          <w:rFonts w:ascii="Arial" w:hAnsi="Arial" w:cs="Arial"/>
          <w:sz w:val="20"/>
          <w:szCs w:val="20"/>
          <w:lang w:val="en-US"/>
        </w:rPr>
        <w:t xml:space="preserve">, </w:t>
      </w:r>
      <w:r>
        <w:rPr>
          <w:rFonts w:ascii="Arial CYR" w:hAnsi="Arial CYR" w:cs="Arial CYR"/>
          <w:sz w:val="20"/>
          <w:szCs w:val="20"/>
        </w:rPr>
        <w:t>входящие кредитовые документы</w:t>
      </w:r>
      <w:r>
        <w:rPr>
          <w:rFonts w:ascii="Arial" w:hAnsi="Arial" w:cs="Arial"/>
          <w:sz w:val="20"/>
          <w:szCs w:val="20"/>
          <w:lang w:val="en-US"/>
        </w:rPr>
        <w:t xml:space="preserve">, </w:t>
      </w:r>
      <w:r>
        <w:rPr>
          <w:rFonts w:ascii="Arial CYR" w:hAnsi="Arial CYR" w:cs="Arial CYR"/>
          <w:sz w:val="20"/>
          <w:szCs w:val="20"/>
        </w:rPr>
        <w:t>и если есть</w:t>
      </w:r>
      <w:r>
        <w:rPr>
          <w:rFonts w:ascii="Arial" w:hAnsi="Arial" w:cs="Arial"/>
          <w:sz w:val="20"/>
          <w:szCs w:val="20"/>
          <w:lang w:val="en-US"/>
        </w:rPr>
        <w:t xml:space="preserve">, </w:t>
      </w:r>
      <w:r>
        <w:rPr>
          <w:rFonts w:ascii="Arial CYR" w:hAnsi="Arial CYR" w:cs="Arial CYR"/>
          <w:sz w:val="20"/>
          <w:szCs w:val="20"/>
        </w:rPr>
        <w:t>то формирует сообщение и отправляет пользователям</w:t>
      </w:r>
      <w:r>
        <w:rPr>
          <w:rFonts w:ascii="Arial" w:hAnsi="Arial" w:cs="Arial"/>
          <w:sz w:val="20"/>
          <w:szCs w:val="20"/>
          <w:lang w:val="en-US"/>
        </w:rPr>
        <w:t>,</w:t>
      </w:r>
      <w:r>
        <w:rPr>
          <w:rFonts w:ascii="Arial CYR" w:hAnsi="Arial CYR" w:cs="Arial CYR"/>
          <w:sz w:val="20"/>
          <w:szCs w:val="20"/>
        </w:rPr>
        <w:t xml:space="preserve"> с указанием</w:t>
      </w:r>
      <w:r>
        <w:rPr>
          <w:rFonts w:ascii="Arial" w:hAnsi="Arial" w:cs="Arial"/>
          <w:sz w:val="20"/>
          <w:szCs w:val="20"/>
          <w:lang w:val="en-US"/>
        </w:rPr>
        <w:t xml:space="preserve">: </w:t>
      </w:r>
      <w:r>
        <w:rPr>
          <w:rFonts w:ascii="Arial CYR" w:hAnsi="Arial CYR" w:cs="Arial CYR"/>
          <w:sz w:val="20"/>
          <w:szCs w:val="20"/>
        </w:rPr>
        <w:t>общего количества и суммы по всем входящим кредитов</w:t>
      </w:r>
      <w:r>
        <w:rPr>
          <w:rFonts w:ascii="Arial CYR" w:hAnsi="Arial CYR" w:cs="Arial CYR"/>
          <w:sz w:val="20"/>
          <w:szCs w:val="20"/>
        </w:rPr>
        <w:t>ым документам</w:t>
      </w:r>
      <w:r>
        <w:rPr>
          <w:rFonts w:ascii="Arial" w:hAnsi="Arial" w:cs="Arial"/>
          <w:sz w:val="20"/>
          <w:szCs w:val="20"/>
          <w:lang w:val="en-US"/>
        </w:rPr>
        <w:t xml:space="preserve">, </w:t>
      </w:r>
      <w:r>
        <w:rPr>
          <w:rFonts w:ascii="Arial CYR" w:hAnsi="Arial CYR" w:cs="Arial CYR"/>
          <w:sz w:val="20"/>
          <w:szCs w:val="20"/>
        </w:rPr>
        <w:t>находящихся в принимаемом пакете.  Пример рассылаемого сообщение приводится на рис.4.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28" type="#_x0000_t75" style="width:501pt;height:118.5pt">
            <v:imagedata r:id="rId8"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ППС (перспективная платежная система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плате</w:t>
      </w:r>
      <w:r>
        <w:rPr>
          <w:rFonts w:ascii="Arial CYR" w:hAnsi="Arial CYR" w:cs="Arial CYR"/>
          <w:sz w:val="20"/>
          <w:szCs w:val="20"/>
        </w:rPr>
        <w:t>жных документов дебетовых (OID: 1003302) и кредитовых (OID: 1003343), для платежного поручения на общую сумму с реестром (OID: 1004840) , для класса «Инкассовые поручения» (OID: 1005633) добавлены новые поля, которые вводятся вместе с вводом системе АС ППС</w:t>
      </w:r>
      <w:r>
        <w:rPr>
          <w:rFonts w:ascii="Arial CYR" w:hAnsi="Arial CYR" w:cs="Arial CYR"/>
          <w:sz w:val="20"/>
          <w:szCs w:val="20"/>
        </w:rPr>
        <w:t xml:space="preserve"> (Перспективная платежная система). Данные поля отображаются на вкладке «Данные для АС ППС». Данная вкладка состоит из 2 вкладок «Список 1» и «Список 2». Заполнение полей на данной вкладке вручную.</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29" type="#_x0000_t75" style="width:257.25pt;height:276.75pt">
            <v:imagedata r:id="rId9"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30" type="#_x0000_t75" style="width:240.75pt;height:202.5pt">
            <v:imagedata r:id="rId10"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Последние реквизиты «Реквизиты, заполняемые АС ППС/РАБИС-НП/БЭСП/САБС после исполнения распоряжения» не доступны для редактирования и загружаются вместе с платежным документом.</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Все данные реквизиты с вкладки «Данные для АС ППС» загруж</w:t>
      </w:r>
      <w:r>
        <w:rPr>
          <w:rFonts w:ascii="Arial CYR" w:hAnsi="Arial CYR" w:cs="Arial CYR"/>
          <w:sz w:val="20"/>
          <w:szCs w:val="20"/>
        </w:rPr>
        <w:t>аются, если они есть в принимаемом файле.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Реквизиты, которые относятся к АС ПСС выгружаются только, если включена переменная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OID: 1002853 «АС ППС»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(Файл -&gt; Переменные -&gt; Модуль: РКО(ядро проводок, планы счетов) -&gt; Категория: АС ППС)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1" type="#_x0000_t75" style="width:368.25pt;height:84pt">
            <v:imagedata r:id="rId11"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Внимание!</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Данную переменную необходимо будет включить только после ввода в МЦИ системы АС ППС.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ED107</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заведения документа банковское поручение в платежном документе необходимо указать тип документа «Банковское поруч</w:t>
      </w:r>
      <w:r>
        <w:rPr>
          <w:rFonts w:ascii="Arial CYR" w:hAnsi="Arial CYR" w:cs="Arial CYR"/>
          <w:sz w:val="20"/>
          <w:szCs w:val="20"/>
        </w:rPr>
        <w:t xml:space="preserve">ение». На вкладке общее необходимо указать </w:t>
      </w:r>
      <w:r>
        <w:rPr>
          <w:rFonts w:ascii="Arial CYR" w:hAnsi="Arial CYR" w:cs="Arial CYR"/>
          <w:sz w:val="20"/>
          <w:szCs w:val="20"/>
        </w:rPr>
        <w:lastRenderedPageBreak/>
        <w:t>БИК и счет для полей 83 и 84. Остальные поля 81 - 86 поля являются не обязательными для заполнения. Также можно заполнить поле 74. Наименования в полях 82, 83 и 84 заводятся только латинскими символами, аналогично</w:t>
      </w:r>
      <w:r>
        <w:rPr>
          <w:rFonts w:ascii="Arial CYR" w:hAnsi="Arial CYR" w:cs="Arial CYR"/>
          <w:sz w:val="20"/>
          <w:szCs w:val="20"/>
        </w:rPr>
        <w:t xml:space="preserve"> как в сообщениях СВИФТ.</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сообщения ED107 Поручение Банка поля 81 - 86 вынесены на вкладке «Общее» и отображаются на панельке с вкладками «Поле81» «Информация о банке-плательщике», «Поле82» «Информация о предыдущем инструктирующем банке», «Поле 83» «Ин</w:t>
      </w:r>
      <w:r>
        <w:rPr>
          <w:rFonts w:ascii="Arial CYR" w:hAnsi="Arial CYR" w:cs="Arial CYR"/>
          <w:sz w:val="20"/>
          <w:szCs w:val="20"/>
        </w:rPr>
        <w:t xml:space="preserve">формация о банке-отправителе», «Поле 84» «Информация о банке-исполнителе», «Поле 85» «Информация об агенте банка-получателя», «Поле 86» «Информация о банке-получателе» при выборе типа документа «Банковское поручение»  Обязательными полями с данных вкладок </w:t>
      </w:r>
      <w:r>
        <w:rPr>
          <w:rFonts w:ascii="Arial CYR" w:hAnsi="Arial CYR" w:cs="Arial CYR"/>
          <w:sz w:val="20"/>
          <w:szCs w:val="20"/>
        </w:rPr>
        <w:t xml:space="preserve">являются БИК и Счет для полей 83 и 84. </w:t>
      </w:r>
      <w:r>
        <w:rPr>
          <w:rFonts w:ascii="Arial CYR" w:hAnsi="Arial CYR" w:cs="Arial CYR"/>
          <w:b/>
          <w:bCs/>
          <w:sz w:val="20"/>
          <w:szCs w:val="20"/>
        </w:rPr>
        <w:t>Данное сообщение отправляется через БЭСП.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2" type="#_x0000_t75" style="width:317.25pt;height:258.75pt">
            <v:imagedata r:id="rId12"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Данное сообщение отправляется и принимается только по БЭСП.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 данному документу можно получить отчет, в котором перечислены номера, </w:t>
      </w:r>
      <w:r>
        <w:rPr>
          <w:rFonts w:ascii="Arial CYR" w:hAnsi="Arial CYR" w:cs="Arial CYR"/>
          <w:sz w:val="20"/>
          <w:szCs w:val="20"/>
        </w:rPr>
        <w:t>наименование реквизитов и их значения. Отчет является контекстным для дебетовых и кредитовых документов, у которых тип «Банковское поручение».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сохранении и при отправке в БЭСП реализованы проверки 9016 и 9017 в справочнике «Проверка платежных документ</w:t>
      </w:r>
      <w:r>
        <w:rPr>
          <w:rFonts w:ascii="Arial CYR" w:hAnsi="Arial CYR" w:cs="Arial CYR"/>
          <w:sz w:val="20"/>
          <w:szCs w:val="20"/>
        </w:rPr>
        <w:t>ов БЭСП» по обязательности заполнения полей счета и БИК в полях 84 и 83.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33" type="#_x0000_t75" style="width:213.75pt;height:275.25pt">
            <v:imagedata r:id="rId13"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Times New Roman CYR" w:hAnsi="Times New Roman CYR" w:cs="Times New Roman CYR"/>
          <w:sz w:val="24"/>
          <w:szCs w:val="24"/>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Загрузка ED107.</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Производится обычным образом, как и другие сообщения по БЭСП. Для того чтобы найти счет получателя необходимо в справочнике корр</w:t>
      </w:r>
      <w:r>
        <w:rPr>
          <w:rFonts w:ascii="Arial CYR" w:hAnsi="Arial CYR" w:cs="Arial CYR"/>
          <w:sz w:val="20"/>
          <w:szCs w:val="20"/>
        </w:rPr>
        <w:t>. счетов указать внешний и/или дополнительный внешний счет, по которому будет найден корр. счет по полю счета, указанному в 84-ом поле, если в 86-ом поле не указан счет, иначе корр. счет ищется по счету, указанному в 86-ом поле.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Кредитовый документ ED107 п</w:t>
      </w:r>
      <w:r>
        <w:rPr>
          <w:rFonts w:ascii="Arial CYR" w:hAnsi="Arial CYR" w:cs="Arial CYR"/>
          <w:sz w:val="20"/>
          <w:szCs w:val="20"/>
        </w:rPr>
        <w:t>роходит те же самые проверки, что и 101-ый кредитовый документ.</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при передаче Исходящего дебетового документа по МФР онлайн (отправка в филиал) при создании Дебетового или Кредитового новые добавленные поля по ED107 и  поля с вкладки АС ПСС также</w:t>
      </w:r>
      <w:r>
        <w:rPr>
          <w:rFonts w:ascii="Arial CYR" w:hAnsi="Arial CYR" w:cs="Arial CYR"/>
          <w:sz w:val="20"/>
          <w:szCs w:val="20"/>
        </w:rPr>
        <w:t xml:space="preserve"> передаются в создаваемый в филиале документ, если были заполнены.</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ED108</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b/>
          <w:bCs/>
          <w:sz w:val="20"/>
          <w:szCs w:val="20"/>
          <w:lang w:val="en-US"/>
        </w:rPr>
        <w:t xml:space="preserve">1. </w:t>
      </w:r>
      <w:r>
        <w:rPr>
          <w:rFonts w:ascii="Arial CYR" w:hAnsi="Arial CYR" w:cs="Arial CYR"/>
          <w:b/>
          <w:bCs/>
          <w:sz w:val="20"/>
          <w:szCs w:val="20"/>
        </w:rPr>
        <w:t xml:space="preserve">Отправка </w:t>
      </w:r>
      <w:r>
        <w:rPr>
          <w:rFonts w:ascii="Arial" w:hAnsi="Arial" w:cs="Arial"/>
          <w:b/>
          <w:bCs/>
          <w:sz w:val="20"/>
          <w:szCs w:val="20"/>
          <w:lang w:val="en-US"/>
        </w:rPr>
        <w:t>ED108</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ED108 (</w:t>
      </w:r>
      <w:r>
        <w:rPr>
          <w:rFonts w:ascii="Arial CYR" w:hAnsi="Arial CYR" w:cs="Arial CYR"/>
          <w:sz w:val="20"/>
          <w:szCs w:val="20"/>
        </w:rPr>
        <w:t>платежное поручение на общую сумму с рестром</w:t>
      </w:r>
      <w:r>
        <w:rPr>
          <w:rFonts w:ascii="Arial" w:hAnsi="Arial" w:cs="Arial"/>
          <w:sz w:val="20"/>
          <w:szCs w:val="20"/>
          <w:lang w:val="en-US"/>
        </w:rPr>
        <w:t>)</w:t>
      </w:r>
      <w:r>
        <w:rPr>
          <w:rFonts w:ascii="Arial CYR" w:hAnsi="Arial CYR" w:cs="Arial CYR"/>
          <w:sz w:val="20"/>
          <w:szCs w:val="20"/>
        </w:rPr>
        <w:t xml:space="preserve"> предназначена для массовой отправки в РКЦ платежных поручений.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b/>
          <w:bCs/>
          <w:sz w:val="20"/>
          <w:szCs w:val="20"/>
        </w:rPr>
        <w:t>Технология работы</w:t>
      </w:r>
      <w:r>
        <w:rPr>
          <w:rFonts w:ascii="Arial" w:hAnsi="Arial" w:cs="Arial"/>
          <w:b/>
          <w:bCs/>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постанов</w:t>
      </w:r>
      <w:r>
        <w:rPr>
          <w:rFonts w:ascii="Arial CYR" w:hAnsi="Arial CYR" w:cs="Arial CYR"/>
          <w:sz w:val="20"/>
          <w:szCs w:val="20"/>
        </w:rPr>
        <w:t>ки на позицию исходящих дебетовых документов</w:t>
      </w:r>
      <w:r>
        <w:rPr>
          <w:rFonts w:ascii="Arial" w:hAnsi="Arial" w:cs="Arial"/>
          <w:sz w:val="20"/>
          <w:szCs w:val="20"/>
          <w:lang w:val="en-US"/>
        </w:rPr>
        <w:t xml:space="preserve">, </w:t>
      </w:r>
      <w:r>
        <w:rPr>
          <w:rFonts w:ascii="Arial CYR" w:hAnsi="Arial CYR" w:cs="Arial CYR"/>
          <w:sz w:val="20"/>
          <w:szCs w:val="20"/>
        </w:rPr>
        <w:t xml:space="preserve"> пользователь может отправлять</w:t>
      </w:r>
      <w:r>
        <w:rPr>
          <w:rFonts w:ascii="Arial" w:hAnsi="Arial" w:cs="Arial"/>
          <w:sz w:val="20"/>
          <w:szCs w:val="20"/>
          <w:lang w:val="en-US"/>
        </w:rPr>
        <w:t xml:space="preserve"> </w:t>
      </w:r>
      <w:r>
        <w:rPr>
          <w:rFonts w:ascii="Arial CYR" w:hAnsi="Arial CYR" w:cs="Arial CYR"/>
          <w:sz w:val="20"/>
          <w:szCs w:val="20"/>
        </w:rPr>
        <w:t xml:space="preserve">в РКЦ  платежные поручения не с помощью </w:t>
      </w:r>
      <w:r>
        <w:rPr>
          <w:rFonts w:ascii="Arial" w:hAnsi="Arial" w:cs="Arial"/>
          <w:sz w:val="20"/>
          <w:szCs w:val="20"/>
          <w:lang w:val="en-US"/>
        </w:rPr>
        <w:t xml:space="preserve">ED101, </w:t>
      </w:r>
      <w:r>
        <w:rPr>
          <w:rFonts w:ascii="Arial CYR" w:hAnsi="Arial CYR" w:cs="Arial CYR"/>
          <w:sz w:val="20"/>
          <w:szCs w:val="20"/>
        </w:rPr>
        <w:t xml:space="preserve">в составе </w:t>
      </w:r>
      <w:r>
        <w:rPr>
          <w:rFonts w:ascii="Arial" w:hAnsi="Arial" w:cs="Arial"/>
          <w:sz w:val="20"/>
          <w:szCs w:val="20"/>
          <w:lang w:val="en-US"/>
        </w:rPr>
        <w:t xml:space="preserve">ED108. </w:t>
      </w:r>
      <w:r>
        <w:rPr>
          <w:rFonts w:ascii="Arial CYR" w:hAnsi="Arial CYR" w:cs="Arial CYR"/>
          <w:sz w:val="20"/>
          <w:szCs w:val="20"/>
        </w:rPr>
        <w:t xml:space="preserve">Для этого необходимо создать новый документ  </w:t>
      </w:r>
      <w:r>
        <w:rPr>
          <w:rFonts w:ascii="Arial" w:hAnsi="Arial" w:cs="Arial"/>
          <w:sz w:val="20"/>
          <w:szCs w:val="20"/>
          <w:lang w:val="en-US"/>
        </w:rPr>
        <w:t>"</w:t>
      </w:r>
      <w:r>
        <w:rPr>
          <w:rFonts w:ascii="Arial CYR" w:hAnsi="Arial CYR" w:cs="Arial CYR"/>
          <w:sz w:val="20"/>
          <w:szCs w:val="20"/>
        </w:rPr>
        <w:t>Платежное поручение на общую сумму с реестром</w:t>
      </w:r>
      <w:r>
        <w:rPr>
          <w:rFonts w:ascii="Arial" w:hAnsi="Arial" w:cs="Arial"/>
          <w:sz w:val="20"/>
          <w:szCs w:val="20"/>
          <w:lang w:val="en-US"/>
        </w:rPr>
        <w:t>" (OID:</w:t>
      </w:r>
      <w:r>
        <w:rPr>
          <w:rFonts w:ascii="Arial CYR" w:hAnsi="Arial CYR" w:cs="Arial CYR"/>
          <w:sz w:val="20"/>
          <w:szCs w:val="20"/>
        </w:rPr>
        <w:t>1004840</w:t>
      </w:r>
      <w:r>
        <w:rPr>
          <w:rFonts w:ascii="Arial" w:hAnsi="Arial" w:cs="Arial"/>
          <w:sz w:val="20"/>
          <w:szCs w:val="20"/>
          <w:lang w:val="en-US"/>
        </w:rPr>
        <w:t xml:space="preserve"> </w:t>
      </w:r>
      <w:r>
        <w:rPr>
          <w:rFonts w:ascii="Arial CYR" w:hAnsi="Arial CYR" w:cs="Arial CYR"/>
          <w:sz w:val="20"/>
          <w:szCs w:val="20"/>
        </w:rPr>
        <w:t>Администр</w:t>
      </w:r>
      <w:r>
        <w:rPr>
          <w:rFonts w:ascii="Arial CYR" w:hAnsi="Arial CYR" w:cs="Arial CYR"/>
          <w:sz w:val="20"/>
          <w:szCs w:val="20"/>
        </w:rPr>
        <w:t>атор-</w:t>
      </w:r>
      <w:r>
        <w:rPr>
          <w:rFonts w:ascii="Arial" w:hAnsi="Arial" w:cs="Arial"/>
          <w:sz w:val="20"/>
          <w:szCs w:val="20"/>
          <w:lang w:val="en-US"/>
        </w:rPr>
        <w:t xml:space="preserve">&gt; </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lastRenderedPageBreak/>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&gt;</w:t>
      </w:r>
      <w:r>
        <w:rPr>
          <w:rFonts w:ascii="Arial CYR" w:hAnsi="Arial CYR" w:cs="Arial CYR"/>
          <w:sz w:val="20"/>
          <w:szCs w:val="20"/>
        </w:rPr>
        <w:t xml:space="preserve"> Классы документов) и в созданный документ подобрать платежные поручения (исходящие дебетовые)</w:t>
      </w:r>
      <w:r>
        <w:rPr>
          <w:rFonts w:ascii="Arial" w:hAnsi="Arial" w:cs="Arial"/>
          <w:sz w:val="20"/>
          <w:szCs w:val="20"/>
          <w:lang w:val="en-US"/>
        </w:rPr>
        <w:t>,</w:t>
      </w:r>
      <w:r>
        <w:rPr>
          <w:rFonts w:ascii="Arial CYR" w:hAnsi="Arial CYR" w:cs="Arial CYR"/>
          <w:sz w:val="20"/>
          <w:szCs w:val="20"/>
        </w:rPr>
        <w:t xml:space="preserve"> которые находятся в АБС в состоянии </w:t>
      </w:r>
      <w:r>
        <w:rPr>
          <w:rFonts w:ascii="Arial" w:hAnsi="Arial" w:cs="Arial"/>
          <w:sz w:val="20"/>
          <w:szCs w:val="20"/>
          <w:lang w:val="en-US"/>
        </w:rPr>
        <w:t>"</w:t>
      </w:r>
      <w:r>
        <w:rPr>
          <w:rFonts w:ascii="Arial CYR" w:hAnsi="Arial CYR" w:cs="Arial CYR"/>
          <w:sz w:val="20"/>
          <w:szCs w:val="20"/>
        </w:rPr>
        <w:t>На позиции</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Общий вид платеж</w:t>
      </w:r>
      <w:r>
        <w:rPr>
          <w:rFonts w:ascii="Arial CYR" w:hAnsi="Arial CYR" w:cs="Arial CYR"/>
          <w:sz w:val="20"/>
          <w:szCs w:val="20"/>
        </w:rPr>
        <w:t xml:space="preserve">ного поручения на общую сумму с реестром представлен на рис.1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4" type="#_x0000_t75" style="width:650.25pt;height:410.25pt">
            <v:imagedata r:id="rId14"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начала работы пользователь долже</w:t>
      </w:r>
      <w:r>
        <w:rPr>
          <w:rFonts w:ascii="Arial CYR" w:hAnsi="Arial CYR" w:cs="Arial CYR"/>
          <w:sz w:val="20"/>
          <w:szCs w:val="20"/>
        </w:rPr>
        <w:t>н указать БИК банка корреспондента</w:t>
      </w:r>
      <w:r>
        <w:rPr>
          <w:rFonts w:ascii="Arial" w:hAnsi="Arial" w:cs="Arial"/>
          <w:sz w:val="20"/>
          <w:szCs w:val="20"/>
          <w:lang w:val="en-US"/>
        </w:rPr>
        <w:t xml:space="preserve">, </w:t>
      </w:r>
      <w:r>
        <w:rPr>
          <w:rFonts w:ascii="Arial CYR" w:hAnsi="Arial CYR" w:cs="Arial CYR"/>
          <w:sz w:val="20"/>
          <w:szCs w:val="20"/>
        </w:rPr>
        <w:t xml:space="preserve">который является получателем платежного поручения на общую сумму с реестром </w:t>
      </w:r>
      <w:r>
        <w:rPr>
          <w:rFonts w:ascii="Arial" w:hAnsi="Arial" w:cs="Arial"/>
          <w:sz w:val="20"/>
          <w:szCs w:val="20"/>
          <w:lang w:val="en-US"/>
        </w:rPr>
        <w:t xml:space="preserve">(ED108), </w:t>
      </w:r>
      <w:r>
        <w:rPr>
          <w:rFonts w:ascii="Arial CYR" w:hAnsi="Arial CYR" w:cs="Arial CYR"/>
          <w:sz w:val="20"/>
          <w:szCs w:val="20"/>
        </w:rPr>
        <w:t xml:space="preserve">счет получателя в поле </w:t>
      </w:r>
      <w:r>
        <w:rPr>
          <w:rFonts w:ascii="Arial" w:hAnsi="Arial" w:cs="Arial"/>
          <w:sz w:val="20"/>
          <w:szCs w:val="20"/>
          <w:lang w:val="en-US"/>
        </w:rPr>
        <w:t>"</w:t>
      </w:r>
      <w:r>
        <w:rPr>
          <w:rFonts w:ascii="Arial CYR" w:hAnsi="Arial CYR" w:cs="Arial CYR"/>
          <w:sz w:val="20"/>
          <w:szCs w:val="20"/>
        </w:rPr>
        <w:t>Л.с. корреспондента</w:t>
      </w:r>
      <w:r>
        <w:rPr>
          <w:rFonts w:ascii="Arial" w:hAnsi="Arial" w:cs="Arial"/>
          <w:sz w:val="20"/>
          <w:szCs w:val="20"/>
          <w:lang w:val="en-US"/>
        </w:rPr>
        <w:t>"</w:t>
      </w:r>
      <w:r>
        <w:rPr>
          <w:rFonts w:ascii="Arial CYR" w:hAnsi="Arial CYR" w:cs="Arial CYR"/>
          <w:sz w:val="20"/>
          <w:szCs w:val="20"/>
        </w:rPr>
        <w:t xml:space="preserve"> и остальные данные (ИНН</w:t>
      </w:r>
      <w:r>
        <w:rPr>
          <w:rFonts w:ascii="Arial" w:hAnsi="Arial" w:cs="Arial"/>
          <w:sz w:val="20"/>
          <w:szCs w:val="20"/>
          <w:lang w:val="en-US"/>
        </w:rPr>
        <w:t xml:space="preserve">, </w:t>
      </w:r>
      <w:r>
        <w:rPr>
          <w:rFonts w:ascii="Arial CYR" w:hAnsi="Arial CYR" w:cs="Arial CYR"/>
          <w:sz w:val="20"/>
          <w:szCs w:val="20"/>
        </w:rPr>
        <w:t>КПП и наименование корреспондента (получателя)</w:t>
      </w:r>
      <w:r>
        <w:rPr>
          <w:rFonts w:ascii="Arial" w:hAnsi="Arial" w:cs="Arial"/>
          <w:sz w:val="20"/>
          <w:szCs w:val="20"/>
          <w:lang w:val="en-US"/>
        </w:rPr>
        <w:t xml:space="preserve">, </w:t>
      </w:r>
      <w:r>
        <w:rPr>
          <w:rFonts w:ascii="Arial CYR" w:hAnsi="Arial CYR" w:cs="Arial CYR"/>
          <w:sz w:val="20"/>
          <w:szCs w:val="20"/>
        </w:rPr>
        <w:t>Назначение платеж</w:t>
      </w:r>
      <w:r>
        <w:rPr>
          <w:rFonts w:ascii="Arial CYR" w:hAnsi="Arial CYR" w:cs="Arial CYR"/>
          <w:sz w:val="20"/>
          <w:szCs w:val="20"/>
        </w:rPr>
        <w:t>а</w:t>
      </w:r>
      <w:r>
        <w:rPr>
          <w:rFonts w:ascii="Arial" w:hAnsi="Arial" w:cs="Arial"/>
          <w:sz w:val="20"/>
          <w:szCs w:val="20"/>
          <w:lang w:val="en-US"/>
        </w:rPr>
        <w:t xml:space="preserve">, </w:t>
      </w:r>
      <w:r>
        <w:rPr>
          <w:rFonts w:ascii="Arial CYR" w:hAnsi="Arial CYR" w:cs="Arial CYR"/>
          <w:sz w:val="20"/>
          <w:szCs w:val="20"/>
        </w:rPr>
        <w:t>Налоговые данные (КБК</w:t>
      </w:r>
      <w:r>
        <w:rPr>
          <w:rFonts w:ascii="Arial" w:hAnsi="Arial" w:cs="Arial"/>
          <w:sz w:val="20"/>
          <w:szCs w:val="20"/>
          <w:lang w:val="en-US"/>
        </w:rPr>
        <w:t xml:space="preserve">, </w:t>
      </w:r>
      <w:r>
        <w:rPr>
          <w:rFonts w:ascii="Arial CYR" w:hAnsi="Arial CYR" w:cs="Arial CYR"/>
          <w:sz w:val="20"/>
          <w:szCs w:val="20"/>
        </w:rPr>
        <w:t xml:space="preserve">ОКТМО и др. ). Подбор документов может осуществляется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табличной части документа</w:t>
      </w:r>
      <w:r>
        <w:rPr>
          <w:rFonts w:ascii="Arial" w:hAnsi="Arial" w:cs="Arial"/>
          <w:sz w:val="20"/>
          <w:szCs w:val="20"/>
          <w:lang w:val="en-US"/>
        </w:rPr>
        <w:t xml:space="preserve">.  </w:t>
      </w:r>
      <w:r>
        <w:rPr>
          <w:rFonts w:ascii="Arial CYR" w:hAnsi="Arial CYR" w:cs="Arial CYR"/>
          <w:sz w:val="20"/>
          <w:szCs w:val="20"/>
        </w:rPr>
        <w:t xml:space="preserve">Имеется 2 способа подбора.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1) </w:t>
      </w:r>
      <w:r>
        <w:rPr>
          <w:rFonts w:ascii="Arial" w:hAnsi="Arial" w:cs="Arial"/>
          <w:sz w:val="20"/>
          <w:szCs w:val="20"/>
          <w:lang w:val="en-US"/>
        </w:rPr>
        <w:t>"</w:t>
      </w:r>
      <w:r>
        <w:rPr>
          <w:rFonts w:ascii="Arial CYR" w:hAnsi="Arial CYR" w:cs="Arial CYR"/>
          <w:b/>
          <w:bCs/>
          <w:sz w:val="20"/>
          <w:szCs w:val="20"/>
        </w:rPr>
        <w:t>Подобрать платежи</w:t>
      </w:r>
      <w:r>
        <w:rPr>
          <w:rFonts w:ascii="Arial" w:hAnsi="Arial" w:cs="Arial"/>
          <w:sz w:val="20"/>
          <w:szCs w:val="20"/>
          <w:lang w:val="en-US"/>
        </w:rPr>
        <w:t>"</w:t>
      </w:r>
      <w:r>
        <w:rPr>
          <w:rFonts w:ascii="Arial CYR" w:hAnsi="Arial CYR" w:cs="Arial CYR"/>
          <w:sz w:val="20"/>
          <w:szCs w:val="20"/>
        </w:rPr>
        <w:t>. При выборе данного пункта появляется  список исходящих дебетовых плате</w:t>
      </w:r>
      <w:r>
        <w:rPr>
          <w:rFonts w:ascii="Arial CYR" w:hAnsi="Arial CYR" w:cs="Arial CYR"/>
          <w:sz w:val="20"/>
          <w:szCs w:val="20"/>
        </w:rPr>
        <w:t>жных поручений</w:t>
      </w:r>
      <w:r>
        <w:rPr>
          <w:rFonts w:ascii="Arial" w:hAnsi="Arial" w:cs="Arial"/>
          <w:sz w:val="20"/>
          <w:szCs w:val="20"/>
          <w:lang w:val="en-US"/>
        </w:rPr>
        <w:t xml:space="preserve">, </w:t>
      </w:r>
      <w:r>
        <w:rPr>
          <w:rFonts w:ascii="Arial CYR" w:hAnsi="Arial CYR" w:cs="Arial CYR"/>
          <w:sz w:val="20"/>
          <w:szCs w:val="20"/>
        </w:rPr>
        <w:t xml:space="preserve">которые находятся в АБС в состоянии </w:t>
      </w:r>
      <w:r>
        <w:rPr>
          <w:rFonts w:ascii="Arial" w:hAnsi="Arial" w:cs="Arial"/>
          <w:sz w:val="20"/>
          <w:szCs w:val="20"/>
          <w:lang w:val="en-US"/>
        </w:rPr>
        <w:t>"</w:t>
      </w:r>
      <w:r>
        <w:rPr>
          <w:rFonts w:ascii="Arial CYR" w:hAnsi="Arial CYR" w:cs="Arial CYR"/>
          <w:sz w:val="20"/>
          <w:szCs w:val="20"/>
        </w:rPr>
        <w:t>На позиции</w:t>
      </w:r>
      <w:r>
        <w:rPr>
          <w:rFonts w:ascii="Arial" w:hAnsi="Arial" w:cs="Arial"/>
          <w:sz w:val="20"/>
          <w:szCs w:val="20"/>
          <w:lang w:val="en-US"/>
        </w:rPr>
        <w:t>"</w:t>
      </w:r>
      <w:r>
        <w:rPr>
          <w:rFonts w:ascii="Arial CYR" w:hAnsi="Arial CYR" w:cs="Arial CYR"/>
          <w:sz w:val="20"/>
          <w:szCs w:val="20"/>
        </w:rPr>
        <w:t xml:space="preserve"> удовлетворяющих условиям</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а) БИК банка получателя в подбираемом платежном поручении должен совпадать с </w:t>
      </w:r>
      <w:r>
        <w:rPr>
          <w:rFonts w:ascii="Arial CYR" w:hAnsi="Arial CYR" w:cs="Arial CYR"/>
          <w:sz w:val="20"/>
          <w:szCs w:val="20"/>
        </w:rPr>
        <w:lastRenderedPageBreak/>
        <w:t>БИКом банка корреспондента</w:t>
      </w:r>
      <w:r>
        <w:rPr>
          <w:rFonts w:ascii="Arial" w:hAnsi="Arial" w:cs="Arial"/>
          <w:sz w:val="20"/>
          <w:szCs w:val="20"/>
          <w:lang w:val="en-US"/>
        </w:rPr>
        <w:t xml:space="preserve">, </w:t>
      </w:r>
      <w:r>
        <w:rPr>
          <w:rFonts w:ascii="Arial CYR" w:hAnsi="Arial CYR" w:cs="Arial CYR"/>
          <w:sz w:val="20"/>
          <w:szCs w:val="20"/>
        </w:rPr>
        <w:t xml:space="preserve">указанном в платежном поручении на общую сумму с реестром.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и</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б) Лицевой счет получателя в подбираемом платежном поручении должен совпадать с лицевым счетом корреспондента</w:t>
      </w:r>
      <w:r>
        <w:rPr>
          <w:rFonts w:ascii="Arial" w:hAnsi="Arial" w:cs="Arial"/>
          <w:sz w:val="20"/>
          <w:szCs w:val="20"/>
          <w:lang w:val="en-US"/>
        </w:rPr>
        <w:t xml:space="preserve">, </w:t>
      </w:r>
      <w:r>
        <w:rPr>
          <w:rFonts w:ascii="Arial CYR" w:hAnsi="Arial CYR" w:cs="Arial CYR"/>
          <w:sz w:val="20"/>
          <w:szCs w:val="20"/>
        </w:rPr>
        <w:t xml:space="preserve">указанном в платежном поручении на общую сумму с реестром.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Род операции у побдираемых платежных поручений должен быть </w:t>
      </w:r>
      <w:r>
        <w:rPr>
          <w:rFonts w:ascii="Arial" w:hAnsi="Arial" w:cs="Arial"/>
          <w:sz w:val="20"/>
          <w:szCs w:val="20"/>
          <w:lang w:val="en-US"/>
        </w:rPr>
        <w:t>'</w:t>
      </w:r>
      <w:r>
        <w:rPr>
          <w:rFonts w:ascii="Arial CYR" w:hAnsi="Arial CYR" w:cs="Arial CYR"/>
          <w:sz w:val="20"/>
          <w:szCs w:val="20"/>
        </w:rPr>
        <w:t>01</w:t>
      </w:r>
      <w:r>
        <w:rPr>
          <w:rFonts w:ascii="Arial" w:hAnsi="Arial" w:cs="Arial"/>
          <w:sz w:val="20"/>
          <w:szCs w:val="20"/>
          <w:lang w:val="en-US"/>
        </w:rPr>
        <w:t>' (</w:t>
      </w:r>
      <w:r>
        <w:rPr>
          <w:rFonts w:ascii="Arial CYR" w:hAnsi="Arial CYR" w:cs="Arial CYR"/>
          <w:sz w:val="20"/>
          <w:szCs w:val="20"/>
        </w:rPr>
        <w:t>платежное п</w:t>
      </w:r>
      <w:r>
        <w:rPr>
          <w:rFonts w:ascii="Arial CYR" w:hAnsi="Arial CYR" w:cs="Arial CYR"/>
          <w:sz w:val="20"/>
          <w:szCs w:val="20"/>
        </w:rPr>
        <w:t>оручение</w:t>
      </w:r>
      <w:r>
        <w:rPr>
          <w:rFonts w:ascii="Arial" w:hAnsi="Arial" w:cs="Arial"/>
          <w:sz w:val="20"/>
          <w:szCs w:val="20"/>
          <w:lang w:val="en-US"/>
        </w:rPr>
        <w:t>)</w:t>
      </w:r>
      <w:r>
        <w:rPr>
          <w:rFonts w:ascii="Arial CYR" w:hAnsi="Arial CYR" w:cs="Arial CYR"/>
          <w:sz w:val="20"/>
          <w:szCs w:val="20"/>
        </w:rPr>
        <w:t xml:space="preserve"> и побираемое платежное поручение должно находится в АБС в состоянии </w:t>
      </w:r>
      <w:r>
        <w:rPr>
          <w:rFonts w:ascii="Arial" w:hAnsi="Arial" w:cs="Arial"/>
          <w:sz w:val="20"/>
          <w:szCs w:val="20"/>
          <w:lang w:val="en-US"/>
        </w:rPr>
        <w:t>"</w:t>
      </w:r>
      <w:r>
        <w:rPr>
          <w:rFonts w:ascii="Arial CYR" w:hAnsi="Arial CYR" w:cs="Arial CYR"/>
          <w:sz w:val="20"/>
          <w:szCs w:val="20"/>
        </w:rPr>
        <w:t>На позиции</w:t>
      </w:r>
      <w:r>
        <w:rPr>
          <w:rFonts w:ascii="Arial" w:hAnsi="Arial" w:cs="Arial"/>
          <w:sz w:val="20"/>
          <w:szCs w:val="20"/>
          <w:lang w:val="en-US"/>
        </w:rPr>
        <w:t>"</w:t>
      </w:r>
      <w:r>
        <w:rPr>
          <w:rFonts w:ascii="Arial CYR" w:hAnsi="Arial CYR" w:cs="Arial CYR"/>
          <w:sz w:val="20"/>
          <w:szCs w:val="20"/>
        </w:rPr>
        <w:t xml:space="preserve"> и способ обработки у подбираемых платежных поручений должен соответствовать способу обработки у платежного поручения на общую сумму с реестром.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2) </w:t>
      </w:r>
      <w:r>
        <w:rPr>
          <w:rFonts w:ascii="Arial" w:hAnsi="Arial" w:cs="Arial"/>
          <w:b/>
          <w:bCs/>
          <w:sz w:val="20"/>
          <w:szCs w:val="20"/>
          <w:lang w:val="en-US"/>
        </w:rPr>
        <w:t>"</w:t>
      </w:r>
      <w:r>
        <w:rPr>
          <w:rFonts w:ascii="Arial CYR" w:hAnsi="Arial CYR" w:cs="Arial CYR"/>
          <w:b/>
          <w:bCs/>
          <w:sz w:val="20"/>
          <w:szCs w:val="20"/>
        </w:rPr>
        <w:t>Подобрать плат</w:t>
      </w:r>
      <w:r>
        <w:rPr>
          <w:rFonts w:ascii="Arial CYR" w:hAnsi="Arial CYR" w:cs="Arial CYR"/>
          <w:b/>
          <w:bCs/>
          <w:sz w:val="20"/>
          <w:szCs w:val="20"/>
        </w:rPr>
        <w:t>ежи по указанному условию</w:t>
      </w:r>
      <w:r>
        <w:rPr>
          <w:rFonts w:ascii="Arial" w:hAnsi="Arial" w:cs="Arial"/>
          <w:b/>
          <w:bCs/>
          <w:sz w:val="20"/>
          <w:szCs w:val="20"/>
          <w:lang w:val="en-US"/>
        </w:rPr>
        <w:t xml:space="preserve">". </w:t>
      </w:r>
      <w:r>
        <w:rPr>
          <w:rFonts w:ascii="Arial CYR" w:hAnsi="Arial CYR" w:cs="Arial CYR"/>
          <w:sz w:val="20"/>
          <w:szCs w:val="20"/>
        </w:rPr>
        <w:t xml:space="preserve">При  выборе данного пункта пользователь должен выбрать из справочника  </w:t>
      </w:r>
      <w:r>
        <w:rPr>
          <w:rFonts w:ascii="Arial" w:hAnsi="Arial" w:cs="Arial"/>
          <w:sz w:val="20"/>
          <w:szCs w:val="20"/>
          <w:lang w:val="en-US"/>
        </w:rPr>
        <w:t>OID:1004908 "</w:t>
      </w:r>
      <w:r>
        <w:rPr>
          <w:rFonts w:ascii="Arial CYR" w:hAnsi="Arial CYR" w:cs="Arial CYR"/>
          <w:sz w:val="20"/>
          <w:szCs w:val="20"/>
        </w:rPr>
        <w:t>Условие подбора документов в п/п на общую сумму</w:t>
      </w:r>
      <w:r>
        <w:rPr>
          <w:rFonts w:ascii="Arial" w:hAnsi="Arial" w:cs="Arial"/>
          <w:sz w:val="20"/>
          <w:szCs w:val="20"/>
          <w:lang w:val="en-US"/>
        </w:rPr>
        <w:t>"</w:t>
      </w:r>
      <w:r>
        <w:rPr>
          <w:rFonts w:ascii="Arial CYR" w:hAnsi="Arial CYR" w:cs="Arial CYR"/>
          <w:sz w:val="20"/>
          <w:szCs w:val="20"/>
        </w:rPr>
        <w:t xml:space="preserve"> (Администратор-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w:t>
      </w:r>
      <w:r>
        <w:rPr>
          <w:rFonts w:ascii="Arial CYR" w:hAnsi="Arial CYR" w:cs="Arial CYR"/>
          <w:sz w:val="20"/>
          <w:szCs w:val="20"/>
        </w:rPr>
        <w:t>тов)-</w:t>
      </w:r>
      <w:r>
        <w:rPr>
          <w:rFonts w:ascii="Arial" w:hAnsi="Arial" w:cs="Arial"/>
          <w:sz w:val="20"/>
          <w:szCs w:val="20"/>
          <w:lang w:val="en-US"/>
        </w:rPr>
        <w:t xml:space="preserve">&gt; </w:t>
      </w:r>
      <w:r>
        <w:rPr>
          <w:rFonts w:ascii="Arial CYR" w:hAnsi="Arial CYR" w:cs="Arial CYR"/>
          <w:sz w:val="20"/>
          <w:szCs w:val="20"/>
        </w:rPr>
        <w:t>Классы документов. Данный документ в интерфейс РКО не вынесен) документ</w:t>
      </w:r>
      <w:r>
        <w:rPr>
          <w:rFonts w:ascii="Arial" w:hAnsi="Arial" w:cs="Arial"/>
          <w:sz w:val="20"/>
          <w:szCs w:val="20"/>
          <w:lang w:val="en-US"/>
        </w:rPr>
        <w:t xml:space="preserve">, </w:t>
      </w:r>
      <w:r>
        <w:rPr>
          <w:rFonts w:ascii="Arial CYR" w:hAnsi="Arial CYR" w:cs="Arial CYR"/>
          <w:sz w:val="20"/>
          <w:szCs w:val="20"/>
        </w:rPr>
        <w:t>в котором прописано условие подбора исходящих дебетовых документов. Пример написания условия для побдора исходящих дебетовых документов в платежное поручение на общую сумму с р</w:t>
      </w:r>
      <w:r>
        <w:rPr>
          <w:rFonts w:ascii="Arial CYR" w:hAnsi="Arial CYR" w:cs="Arial CYR"/>
          <w:sz w:val="20"/>
          <w:szCs w:val="20"/>
        </w:rPr>
        <w:t xml:space="preserve">еестром представлено на рис.2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35" type="#_x0000_t75" style="width:256.5pt;height:220.5pt">
            <v:imagedata r:id="rId15" o:title=""/>
          </v:shape>
        </w:pic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Согласно условию (указанному на рис.2) в платежное поручение на общую сумму с реестром будут подбираться исходящие дебетовые платежные поручени</w:t>
      </w:r>
      <w:r>
        <w:rPr>
          <w:rFonts w:ascii="Arial CYR" w:hAnsi="Arial CYR" w:cs="Arial CYR"/>
          <w:sz w:val="20"/>
          <w:szCs w:val="20"/>
        </w:rPr>
        <w:t>я</w:t>
      </w:r>
      <w:r>
        <w:rPr>
          <w:rFonts w:ascii="Arial" w:hAnsi="Arial" w:cs="Arial"/>
          <w:sz w:val="20"/>
          <w:szCs w:val="20"/>
          <w:lang w:val="en-US"/>
        </w:rPr>
        <w:t xml:space="preserve">, </w:t>
      </w:r>
      <w:r>
        <w:rPr>
          <w:rFonts w:ascii="Arial CYR" w:hAnsi="Arial CYR" w:cs="Arial CYR"/>
          <w:sz w:val="20"/>
          <w:szCs w:val="20"/>
        </w:rPr>
        <w:t xml:space="preserve">которые находятся в АБС в состоянии </w:t>
      </w:r>
      <w:r>
        <w:rPr>
          <w:rFonts w:ascii="Arial" w:hAnsi="Arial" w:cs="Arial"/>
          <w:sz w:val="20"/>
          <w:szCs w:val="20"/>
          <w:lang w:val="en-US"/>
        </w:rPr>
        <w:t>"</w:t>
      </w:r>
      <w:r>
        <w:rPr>
          <w:rFonts w:ascii="Arial CYR" w:hAnsi="Arial CYR" w:cs="Arial CYR"/>
          <w:sz w:val="20"/>
          <w:szCs w:val="20"/>
        </w:rPr>
        <w:t>На позиции</w:t>
      </w:r>
      <w:r>
        <w:rPr>
          <w:rFonts w:ascii="Arial" w:hAnsi="Arial" w:cs="Arial"/>
          <w:sz w:val="20"/>
          <w:szCs w:val="20"/>
          <w:lang w:val="en-US"/>
        </w:rPr>
        <w:t>"</w:t>
      </w:r>
      <w:r>
        <w:rPr>
          <w:rFonts w:ascii="Arial CYR" w:hAnsi="Arial CYR" w:cs="Arial CYR"/>
          <w:sz w:val="20"/>
          <w:szCs w:val="20"/>
        </w:rPr>
        <w:t xml:space="preserve"> и у которых вид платежа не </w:t>
      </w:r>
      <w:r>
        <w:rPr>
          <w:rFonts w:ascii="Arial" w:hAnsi="Arial" w:cs="Arial"/>
          <w:sz w:val="20"/>
          <w:szCs w:val="20"/>
          <w:lang w:val="en-US"/>
        </w:rPr>
        <w:t>"</w:t>
      </w:r>
      <w:r>
        <w:rPr>
          <w:rFonts w:ascii="Arial CYR" w:hAnsi="Arial CYR" w:cs="Arial CYR"/>
          <w:sz w:val="20"/>
          <w:szCs w:val="20"/>
        </w:rPr>
        <w:t>Срочный</w:t>
      </w:r>
      <w:r>
        <w:rPr>
          <w:rFonts w:ascii="Arial" w:hAnsi="Arial" w:cs="Arial"/>
          <w:sz w:val="20"/>
          <w:szCs w:val="20"/>
          <w:lang w:val="en-US"/>
        </w:rPr>
        <w:t>"</w:t>
      </w:r>
      <w:r>
        <w:rPr>
          <w:rFonts w:ascii="Arial CYR" w:hAnsi="Arial CYR" w:cs="Arial CYR"/>
          <w:sz w:val="20"/>
          <w:szCs w:val="20"/>
        </w:rPr>
        <w:t xml:space="preserve"> и не </w:t>
      </w:r>
      <w:r>
        <w:rPr>
          <w:rFonts w:ascii="Arial" w:hAnsi="Arial" w:cs="Arial"/>
          <w:sz w:val="20"/>
          <w:szCs w:val="20"/>
          <w:lang w:val="en-US"/>
        </w:rPr>
        <w:t>"</w:t>
      </w:r>
      <w:r>
        <w:rPr>
          <w:rFonts w:ascii="Arial CYR" w:hAnsi="Arial CYR" w:cs="Arial CYR"/>
          <w:sz w:val="20"/>
          <w:szCs w:val="20"/>
        </w:rPr>
        <w:t>Экстренно срочный</w:t>
      </w:r>
      <w:r>
        <w:rPr>
          <w:rFonts w:ascii="Arial" w:hAnsi="Arial" w:cs="Arial"/>
          <w:sz w:val="20"/>
          <w:szCs w:val="20"/>
          <w:lang w:val="en-US"/>
        </w:rPr>
        <w:t>"</w:t>
      </w:r>
      <w:r>
        <w:rPr>
          <w:rFonts w:ascii="Arial CYR" w:hAnsi="Arial CYR" w:cs="Arial CYR"/>
          <w:sz w:val="20"/>
          <w:szCs w:val="20"/>
        </w:rPr>
        <w:t xml:space="preserve"> и у которых</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а) БИК банка получателя  '042520001'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б) Счет получателя 40101810200000000423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Род операции  01  (платежное поручение)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г) Код ОКАТО</w:t>
      </w:r>
      <w:r>
        <w:rPr>
          <w:rFonts w:ascii="Arial" w:hAnsi="Arial" w:cs="Arial"/>
          <w:sz w:val="20"/>
          <w:szCs w:val="20"/>
          <w:lang w:val="en-US"/>
        </w:rPr>
        <w:t>/</w:t>
      </w:r>
      <w:r>
        <w:rPr>
          <w:rFonts w:ascii="Arial CYR" w:hAnsi="Arial CYR" w:cs="Arial CYR"/>
          <w:sz w:val="20"/>
          <w:szCs w:val="20"/>
        </w:rPr>
        <w:t>ОКТМО 65401000000</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 Основание налогового платежа ТП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 Номер налогового платежа 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ж) Дата налогового документа 30.11.2010</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з) Тип налогового платежа ГП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3</w:t>
      </w:r>
      <w:r>
        <w:rPr>
          <w:rFonts w:ascii="Arial CYR" w:hAnsi="Arial CYR" w:cs="Arial CYR"/>
          <w:sz w:val="20"/>
          <w:szCs w:val="20"/>
        </w:rPr>
        <w:t xml:space="preserve">) </w:t>
      </w:r>
      <w:r>
        <w:rPr>
          <w:rFonts w:ascii="Arial" w:hAnsi="Arial" w:cs="Arial"/>
          <w:b/>
          <w:bCs/>
          <w:sz w:val="20"/>
          <w:szCs w:val="20"/>
          <w:lang w:val="en-US"/>
        </w:rPr>
        <w:t>"</w:t>
      </w:r>
      <w:r>
        <w:rPr>
          <w:rFonts w:ascii="Arial CYR" w:hAnsi="Arial CYR" w:cs="Arial CYR"/>
          <w:b/>
          <w:bCs/>
          <w:sz w:val="20"/>
          <w:szCs w:val="20"/>
        </w:rPr>
        <w:t>Подобрать платежи по указанному условию (с учетом значений атрибутов пол</w:t>
      </w:r>
      <w:r>
        <w:rPr>
          <w:rFonts w:ascii="Arial CYR" w:hAnsi="Arial CYR" w:cs="Arial CYR"/>
          <w:b/>
          <w:bCs/>
          <w:sz w:val="20"/>
          <w:szCs w:val="20"/>
        </w:rPr>
        <w:t>учателя, назначения платежа, КБК, ОКТМО)</w:t>
      </w:r>
      <w:r>
        <w:rPr>
          <w:rFonts w:ascii="Arial" w:hAnsi="Arial" w:cs="Arial"/>
          <w:b/>
          <w:bCs/>
          <w:sz w:val="20"/>
          <w:szCs w:val="20"/>
          <w:lang w:val="en-US"/>
        </w:rPr>
        <w:t xml:space="preserve">". </w:t>
      </w:r>
      <w:r>
        <w:rPr>
          <w:rFonts w:ascii="Arial CYR" w:hAnsi="Arial CYR" w:cs="Arial CYR"/>
          <w:sz w:val="20"/>
          <w:szCs w:val="20"/>
        </w:rPr>
        <w:t xml:space="preserve">При  выборе данного пункта пользователь должен выбрать из справочника  </w:t>
      </w:r>
      <w:r>
        <w:rPr>
          <w:rFonts w:ascii="Arial" w:hAnsi="Arial" w:cs="Arial"/>
          <w:sz w:val="20"/>
          <w:szCs w:val="20"/>
          <w:lang w:val="en-US"/>
        </w:rPr>
        <w:t>OID:1004908 "</w:t>
      </w:r>
      <w:r>
        <w:rPr>
          <w:rFonts w:ascii="Arial CYR" w:hAnsi="Arial CYR" w:cs="Arial CYR"/>
          <w:sz w:val="20"/>
          <w:szCs w:val="20"/>
        </w:rPr>
        <w:t>Условие подбора документов в п/п на общую сумму</w:t>
      </w:r>
      <w:r>
        <w:rPr>
          <w:rFonts w:ascii="Arial" w:hAnsi="Arial" w:cs="Arial"/>
          <w:sz w:val="20"/>
          <w:szCs w:val="20"/>
          <w:lang w:val="en-US"/>
        </w:rPr>
        <w:t>"</w:t>
      </w:r>
      <w:r>
        <w:rPr>
          <w:rFonts w:ascii="Arial CYR" w:hAnsi="Arial CYR" w:cs="Arial CYR"/>
          <w:sz w:val="20"/>
          <w:szCs w:val="20"/>
        </w:rPr>
        <w:t xml:space="preserve"> (Администратор-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 (ядро пров</w:t>
      </w:r>
      <w:r>
        <w:rPr>
          <w:rFonts w:ascii="Arial CYR" w:hAnsi="Arial CYR" w:cs="Arial CYR"/>
          <w:sz w:val="20"/>
          <w:szCs w:val="20"/>
        </w:rPr>
        <w:t>одок</w:t>
      </w:r>
      <w:r>
        <w:rPr>
          <w:rFonts w:ascii="Arial" w:hAnsi="Arial" w:cs="Arial"/>
          <w:sz w:val="20"/>
          <w:szCs w:val="20"/>
          <w:lang w:val="en-US"/>
        </w:rPr>
        <w:t xml:space="preserve">, </w:t>
      </w:r>
      <w:r>
        <w:rPr>
          <w:rFonts w:ascii="Arial CYR" w:hAnsi="Arial CYR" w:cs="Arial CYR"/>
          <w:sz w:val="20"/>
          <w:szCs w:val="20"/>
        </w:rPr>
        <w:t>планы счетов)-</w:t>
      </w:r>
      <w:r>
        <w:rPr>
          <w:rFonts w:ascii="Arial" w:hAnsi="Arial" w:cs="Arial"/>
          <w:sz w:val="20"/>
          <w:szCs w:val="20"/>
          <w:lang w:val="en-US"/>
        </w:rPr>
        <w:t xml:space="preserve">&gt; </w:t>
      </w:r>
      <w:r>
        <w:rPr>
          <w:rFonts w:ascii="Arial CYR" w:hAnsi="Arial CYR" w:cs="Arial CYR"/>
          <w:sz w:val="20"/>
          <w:szCs w:val="20"/>
        </w:rPr>
        <w:t>Классы документов. Данный документ в интерфейс РКО не вынесен) документ</w:t>
      </w:r>
      <w:r>
        <w:rPr>
          <w:rFonts w:ascii="Arial" w:hAnsi="Arial" w:cs="Arial"/>
          <w:sz w:val="20"/>
          <w:szCs w:val="20"/>
          <w:lang w:val="en-US"/>
        </w:rPr>
        <w:t xml:space="preserve">, </w:t>
      </w:r>
      <w:r>
        <w:rPr>
          <w:rFonts w:ascii="Arial CYR" w:hAnsi="Arial CYR" w:cs="Arial CYR"/>
          <w:sz w:val="20"/>
          <w:szCs w:val="20"/>
        </w:rPr>
        <w:t>в котором прописано условие подбора исходящих дебетовых документов с учетом значений наименования получателя</w:t>
      </w:r>
      <w:r>
        <w:rPr>
          <w:rFonts w:ascii="Arial" w:hAnsi="Arial" w:cs="Arial"/>
          <w:sz w:val="20"/>
          <w:szCs w:val="20"/>
          <w:lang w:val="en-US"/>
        </w:rPr>
        <w:t xml:space="preserve">, </w:t>
      </w:r>
      <w:r>
        <w:rPr>
          <w:rFonts w:ascii="Arial CYR" w:hAnsi="Arial CYR" w:cs="Arial CYR"/>
          <w:sz w:val="20"/>
          <w:szCs w:val="20"/>
        </w:rPr>
        <w:t>лицевого счета получателя</w:t>
      </w:r>
      <w:r>
        <w:rPr>
          <w:rFonts w:ascii="Arial" w:hAnsi="Arial" w:cs="Arial"/>
          <w:sz w:val="20"/>
          <w:szCs w:val="20"/>
          <w:lang w:val="en-US"/>
        </w:rPr>
        <w:t xml:space="preserve">, </w:t>
      </w:r>
      <w:r>
        <w:rPr>
          <w:rFonts w:ascii="Arial CYR" w:hAnsi="Arial CYR" w:cs="Arial CYR"/>
          <w:sz w:val="20"/>
          <w:szCs w:val="20"/>
        </w:rPr>
        <w:t>БИК банка получателя</w:t>
      </w:r>
      <w:r>
        <w:rPr>
          <w:rFonts w:ascii="Arial" w:hAnsi="Arial" w:cs="Arial"/>
          <w:sz w:val="20"/>
          <w:szCs w:val="20"/>
          <w:lang w:val="en-US"/>
        </w:rPr>
        <w:t xml:space="preserve">, </w:t>
      </w:r>
      <w:r>
        <w:rPr>
          <w:rFonts w:ascii="Arial CYR" w:hAnsi="Arial CYR" w:cs="Arial CYR"/>
          <w:sz w:val="20"/>
          <w:szCs w:val="20"/>
        </w:rPr>
        <w:t>ИН</w:t>
      </w:r>
      <w:r>
        <w:rPr>
          <w:rFonts w:ascii="Arial CYR" w:hAnsi="Arial CYR" w:cs="Arial CYR"/>
          <w:sz w:val="20"/>
          <w:szCs w:val="20"/>
        </w:rPr>
        <w:t>Н получателя</w:t>
      </w:r>
      <w:r>
        <w:rPr>
          <w:rFonts w:ascii="Arial" w:hAnsi="Arial" w:cs="Arial"/>
          <w:sz w:val="20"/>
          <w:szCs w:val="20"/>
          <w:lang w:val="en-US"/>
        </w:rPr>
        <w:t xml:space="preserve">, </w:t>
      </w:r>
      <w:r>
        <w:rPr>
          <w:rFonts w:ascii="Arial CYR" w:hAnsi="Arial CYR" w:cs="Arial CYR"/>
          <w:sz w:val="20"/>
          <w:szCs w:val="20"/>
        </w:rPr>
        <w:t>КПП получателя</w:t>
      </w:r>
      <w:r>
        <w:rPr>
          <w:rFonts w:ascii="Arial" w:hAnsi="Arial" w:cs="Arial"/>
          <w:sz w:val="20"/>
          <w:szCs w:val="20"/>
          <w:lang w:val="en-US"/>
        </w:rPr>
        <w:t>,</w:t>
      </w:r>
      <w:r>
        <w:rPr>
          <w:rFonts w:ascii="Arial CYR" w:hAnsi="Arial CYR" w:cs="Arial CYR"/>
          <w:sz w:val="20"/>
          <w:szCs w:val="20"/>
        </w:rPr>
        <w:t xml:space="preserve"> назначение платежа</w:t>
      </w:r>
      <w:r>
        <w:rPr>
          <w:rFonts w:ascii="Arial" w:hAnsi="Arial" w:cs="Arial"/>
          <w:sz w:val="20"/>
          <w:szCs w:val="20"/>
          <w:lang w:val="en-US"/>
        </w:rPr>
        <w:t xml:space="preserve">, </w:t>
      </w:r>
      <w:r>
        <w:rPr>
          <w:rFonts w:ascii="Arial CYR" w:hAnsi="Arial CYR" w:cs="Arial CYR"/>
          <w:sz w:val="20"/>
          <w:szCs w:val="20"/>
        </w:rPr>
        <w:t>кода КБК</w:t>
      </w:r>
      <w:r>
        <w:rPr>
          <w:rFonts w:ascii="Arial" w:hAnsi="Arial" w:cs="Arial"/>
          <w:sz w:val="20"/>
          <w:szCs w:val="20"/>
          <w:lang w:val="en-US"/>
        </w:rPr>
        <w:t xml:space="preserve">, </w:t>
      </w:r>
      <w:r>
        <w:rPr>
          <w:rFonts w:ascii="Arial CYR" w:hAnsi="Arial CYR" w:cs="Arial CYR"/>
          <w:sz w:val="20"/>
          <w:szCs w:val="20"/>
        </w:rPr>
        <w:t>кода ОКАТО</w:t>
      </w:r>
      <w:r>
        <w:rPr>
          <w:rFonts w:ascii="Arial" w:hAnsi="Arial" w:cs="Arial"/>
          <w:sz w:val="20"/>
          <w:szCs w:val="20"/>
          <w:lang w:val="en-US"/>
        </w:rPr>
        <w:t>/</w:t>
      </w:r>
      <w:r>
        <w:rPr>
          <w:rFonts w:ascii="Arial CYR" w:hAnsi="Arial CYR" w:cs="Arial CYR"/>
          <w:sz w:val="20"/>
          <w:szCs w:val="20"/>
        </w:rPr>
        <w:t>ОКТМО</w:t>
      </w:r>
      <w:r>
        <w:rPr>
          <w:rFonts w:ascii="Arial" w:hAnsi="Arial" w:cs="Arial"/>
          <w:sz w:val="20"/>
          <w:szCs w:val="20"/>
          <w:lang w:val="en-US"/>
        </w:rPr>
        <w:t xml:space="preserve">, </w:t>
      </w:r>
      <w:r>
        <w:rPr>
          <w:rFonts w:ascii="Arial CYR" w:hAnsi="Arial CYR" w:cs="Arial CYR"/>
          <w:sz w:val="20"/>
          <w:szCs w:val="20"/>
        </w:rPr>
        <w:t xml:space="preserve">задаваемых пользователем в платежном поручении на общую сумму с реестром. </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После подбора платежей в платежное поручение на общую сумму с реестром пользователь должен применить </w:t>
      </w:r>
      <w:r>
        <w:rPr>
          <w:rFonts w:ascii="Arial CYR" w:hAnsi="Arial CYR" w:cs="Arial CYR"/>
          <w:sz w:val="20"/>
          <w:szCs w:val="20"/>
        </w:rPr>
        <w:t xml:space="preserve">для платежного поручения на общую сумму с реестром метод </w:t>
      </w:r>
      <w:r>
        <w:rPr>
          <w:rFonts w:ascii="Arial" w:hAnsi="Arial" w:cs="Arial"/>
          <w:sz w:val="20"/>
          <w:szCs w:val="20"/>
          <w:lang w:val="en-US"/>
        </w:rPr>
        <w:t>"</w:t>
      </w:r>
      <w:r>
        <w:rPr>
          <w:rFonts w:ascii="Arial CYR" w:hAnsi="Arial CYR" w:cs="Arial CYR"/>
          <w:sz w:val="20"/>
          <w:szCs w:val="20"/>
        </w:rPr>
        <w:t>Подготовить к отправке</w:t>
      </w:r>
      <w:r>
        <w:rPr>
          <w:rFonts w:ascii="Arial" w:hAnsi="Arial" w:cs="Arial"/>
          <w:sz w:val="20"/>
          <w:szCs w:val="20"/>
          <w:lang w:val="en-US"/>
        </w:rPr>
        <w:t>"</w:t>
      </w:r>
      <w:r>
        <w:rPr>
          <w:rFonts w:ascii="Arial CYR" w:hAnsi="Arial CYR" w:cs="Arial CYR"/>
          <w:sz w:val="20"/>
          <w:szCs w:val="20"/>
        </w:rPr>
        <w:t xml:space="preserve">. После выполнения метода документ переходит в состояние </w:t>
      </w:r>
      <w:r>
        <w:rPr>
          <w:rFonts w:ascii="Arial" w:hAnsi="Arial" w:cs="Arial"/>
          <w:sz w:val="20"/>
          <w:szCs w:val="20"/>
          <w:lang w:val="en-US"/>
        </w:rPr>
        <w:t>"</w:t>
      </w:r>
      <w:r>
        <w:rPr>
          <w:rFonts w:ascii="Arial CYR" w:hAnsi="Arial CYR" w:cs="Arial CYR"/>
          <w:sz w:val="20"/>
          <w:szCs w:val="20"/>
        </w:rPr>
        <w:t>Сформирован</w:t>
      </w:r>
      <w:r>
        <w:rPr>
          <w:rFonts w:ascii="Arial" w:hAnsi="Arial" w:cs="Arial"/>
          <w:sz w:val="20"/>
          <w:szCs w:val="20"/>
          <w:lang w:val="en-US"/>
        </w:rPr>
        <w:t>"</w:t>
      </w:r>
      <w:r>
        <w:rPr>
          <w:rFonts w:ascii="Arial CYR" w:hAnsi="Arial CYR" w:cs="Arial CYR"/>
          <w:sz w:val="20"/>
          <w:szCs w:val="20"/>
        </w:rPr>
        <w:t xml:space="preserve"> (рис.3).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36" type="#_x0000_t75" style="width:650.25pt;height:414pt">
            <v:imagedata r:id="rId16" o:title=""/>
          </v:shape>
        </w:pic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Для отправки в РКЦ платежного поручения на общую сумму с реестром </w:t>
      </w:r>
      <w:r>
        <w:rPr>
          <w:rFonts w:ascii="Arial" w:hAnsi="Arial" w:cs="Arial"/>
          <w:sz w:val="20"/>
          <w:szCs w:val="20"/>
          <w:lang w:val="en-US"/>
        </w:rPr>
        <w:t xml:space="preserve">ED108 </w:t>
      </w:r>
      <w:r>
        <w:rPr>
          <w:rFonts w:ascii="Arial CYR" w:hAnsi="Arial CYR" w:cs="Arial CYR"/>
          <w:sz w:val="20"/>
          <w:szCs w:val="20"/>
        </w:rPr>
        <w:t xml:space="preserve">необходимо создать </w:t>
      </w:r>
      <w:r>
        <w:rPr>
          <w:rFonts w:ascii="Arial" w:hAnsi="Arial" w:cs="Arial"/>
          <w:sz w:val="20"/>
          <w:szCs w:val="20"/>
          <w:lang w:val="en-US"/>
        </w:rPr>
        <w:t>"</w:t>
      </w:r>
      <w:r>
        <w:rPr>
          <w:rFonts w:ascii="Arial CYR" w:hAnsi="Arial CYR" w:cs="Arial CYR"/>
          <w:sz w:val="20"/>
          <w:szCs w:val="20"/>
        </w:rPr>
        <w:t>Пакет документов на отправку</w:t>
      </w:r>
      <w:r>
        <w:rPr>
          <w:rFonts w:ascii="Arial" w:hAnsi="Arial" w:cs="Arial"/>
          <w:sz w:val="20"/>
          <w:szCs w:val="20"/>
          <w:lang w:val="en-US"/>
        </w:rPr>
        <w:t>" (</w:t>
      </w:r>
      <w:r>
        <w:rPr>
          <w:rFonts w:ascii="Arial CYR" w:hAnsi="Arial CYR" w:cs="Arial CYR"/>
          <w:sz w:val="20"/>
          <w:szCs w:val="20"/>
        </w:rPr>
        <w:t>данный документ по умолчанию вынесен в раздел Документы -</w:t>
      </w:r>
      <w:r>
        <w:rPr>
          <w:rFonts w:ascii="Arial" w:hAnsi="Arial" w:cs="Arial"/>
          <w:sz w:val="20"/>
          <w:szCs w:val="20"/>
          <w:lang w:val="en-US"/>
        </w:rPr>
        <w:t xml:space="preserve">&gt; </w:t>
      </w:r>
      <w:r>
        <w:rPr>
          <w:rFonts w:ascii="Arial CYR" w:hAnsi="Arial CYR" w:cs="Arial CYR"/>
          <w:sz w:val="20"/>
          <w:szCs w:val="20"/>
        </w:rPr>
        <w:t>Платежи интерфейса Расчетно-Кассовое обслуживание</w:t>
      </w:r>
      <w:r>
        <w:rPr>
          <w:rFonts w:ascii="Arial" w:hAnsi="Arial" w:cs="Arial"/>
          <w:sz w:val="20"/>
          <w:szCs w:val="20"/>
          <w:lang w:val="en-US"/>
        </w:rPr>
        <w:t>)</w:t>
      </w:r>
      <w:r>
        <w:rPr>
          <w:rFonts w:ascii="Arial CYR" w:hAnsi="Arial CYR" w:cs="Arial CYR"/>
          <w:sz w:val="20"/>
          <w:szCs w:val="20"/>
        </w:rPr>
        <w:t>. В создан</w:t>
      </w:r>
      <w:r>
        <w:rPr>
          <w:rFonts w:ascii="Arial CYR" w:hAnsi="Arial CYR" w:cs="Arial CYR"/>
          <w:sz w:val="20"/>
          <w:szCs w:val="20"/>
        </w:rPr>
        <w:t>ном документе необходимо указать выбрать способ обработки</w:t>
      </w:r>
      <w:r>
        <w:rPr>
          <w:rFonts w:ascii="Arial" w:hAnsi="Arial" w:cs="Arial"/>
          <w:sz w:val="20"/>
          <w:szCs w:val="20"/>
          <w:lang w:val="en-US"/>
        </w:rPr>
        <w:t xml:space="preserve"> </w:t>
      </w:r>
      <w:r>
        <w:rPr>
          <w:rFonts w:ascii="Arial CYR" w:hAnsi="Arial CYR" w:cs="Arial CYR"/>
          <w:sz w:val="20"/>
          <w:szCs w:val="20"/>
        </w:rPr>
        <w:t>платежа для вазимодействия с РКЦ  (формат транспортной системы УФЭБС)</w:t>
      </w:r>
      <w:r>
        <w:rPr>
          <w:rFonts w:ascii="Arial" w:hAnsi="Arial" w:cs="Arial"/>
          <w:sz w:val="20"/>
          <w:szCs w:val="20"/>
          <w:lang w:val="en-US"/>
        </w:rPr>
        <w:t xml:space="preserve">, </w:t>
      </w:r>
      <w:r>
        <w:rPr>
          <w:rFonts w:ascii="Arial CYR" w:hAnsi="Arial CYR" w:cs="Arial CYR"/>
          <w:sz w:val="20"/>
          <w:szCs w:val="20"/>
        </w:rPr>
        <w:t xml:space="preserve">указать номер рейса. Далее через пункт меню </w:t>
      </w:r>
      <w:r>
        <w:rPr>
          <w:rFonts w:ascii="Arial" w:hAnsi="Arial" w:cs="Arial"/>
          <w:sz w:val="20"/>
          <w:szCs w:val="20"/>
          <w:lang w:val="en-US"/>
        </w:rPr>
        <w:t>"</w:t>
      </w:r>
      <w:r>
        <w:rPr>
          <w:rFonts w:ascii="Arial CYR" w:hAnsi="Arial CYR" w:cs="Arial CYR"/>
          <w:sz w:val="20"/>
          <w:szCs w:val="20"/>
        </w:rPr>
        <w:t>Действия -</w:t>
      </w:r>
      <w:r>
        <w:rPr>
          <w:rFonts w:ascii="Arial" w:hAnsi="Arial" w:cs="Arial"/>
          <w:sz w:val="20"/>
          <w:szCs w:val="20"/>
          <w:lang w:val="en-US"/>
        </w:rPr>
        <w:t xml:space="preserve">&gt; </w:t>
      </w:r>
      <w:r>
        <w:rPr>
          <w:rFonts w:ascii="Arial CYR" w:hAnsi="Arial CYR" w:cs="Arial CYR"/>
          <w:sz w:val="20"/>
          <w:szCs w:val="20"/>
        </w:rPr>
        <w:t>Подобрать платежное поручение на общую сумму с реестром (</w:t>
      </w:r>
      <w:r>
        <w:rPr>
          <w:rFonts w:ascii="Arial" w:hAnsi="Arial" w:cs="Arial"/>
          <w:sz w:val="20"/>
          <w:szCs w:val="20"/>
          <w:lang w:val="en-US"/>
        </w:rPr>
        <w:t>ED108</w:t>
      </w:r>
      <w:r>
        <w:rPr>
          <w:rFonts w:ascii="Arial CYR" w:hAnsi="Arial CYR" w:cs="Arial CYR"/>
          <w:sz w:val="20"/>
          <w:szCs w:val="20"/>
        </w:rPr>
        <w:t>)</w:t>
      </w:r>
      <w:r>
        <w:rPr>
          <w:rFonts w:ascii="Arial" w:hAnsi="Arial" w:cs="Arial"/>
          <w:sz w:val="20"/>
          <w:szCs w:val="20"/>
          <w:lang w:val="en-US"/>
        </w:rPr>
        <w:t>"</w:t>
      </w:r>
      <w:r>
        <w:rPr>
          <w:rFonts w:ascii="Arial CYR" w:hAnsi="Arial CYR" w:cs="Arial CYR"/>
          <w:sz w:val="20"/>
          <w:szCs w:val="20"/>
        </w:rPr>
        <w:t xml:space="preserve"> на та</w:t>
      </w:r>
      <w:r>
        <w:rPr>
          <w:rFonts w:ascii="Arial CYR" w:hAnsi="Arial CYR" w:cs="Arial CYR"/>
          <w:sz w:val="20"/>
          <w:szCs w:val="20"/>
        </w:rPr>
        <w:t xml:space="preserve">бличной части документа </w:t>
      </w:r>
      <w:r>
        <w:rPr>
          <w:rFonts w:ascii="Arial" w:hAnsi="Arial" w:cs="Arial"/>
          <w:sz w:val="20"/>
          <w:szCs w:val="20"/>
          <w:lang w:val="en-US"/>
        </w:rPr>
        <w:t>"</w:t>
      </w:r>
      <w:r>
        <w:rPr>
          <w:rFonts w:ascii="Arial CYR" w:hAnsi="Arial CYR" w:cs="Arial CYR"/>
          <w:sz w:val="20"/>
          <w:szCs w:val="20"/>
        </w:rPr>
        <w:t>Пакеты документов на отправку</w:t>
      </w:r>
      <w:r>
        <w:rPr>
          <w:rFonts w:ascii="Arial" w:hAnsi="Arial" w:cs="Arial"/>
          <w:sz w:val="20"/>
          <w:szCs w:val="20"/>
          <w:lang w:val="en-US"/>
        </w:rPr>
        <w:t>"</w:t>
      </w:r>
      <w:r>
        <w:rPr>
          <w:rFonts w:ascii="Arial CYR" w:hAnsi="Arial CYR" w:cs="Arial CYR"/>
          <w:sz w:val="20"/>
          <w:szCs w:val="20"/>
        </w:rPr>
        <w:t xml:space="preserve"> выбрать платежные поручения на общую сумму с реестром</w:t>
      </w:r>
      <w:r>
        <w:rPr>
          <w:rFonts w:ascii="Arial" w:hAnsi="Arial" w:cs="Arial"/>
          <w:sz w:val="20"/>
          <w:szCs w:val="20"/>
          <w:lang w:val="en-US"/>
        </w:rPr>
        <w:t xml:space="preserve">, </w:t>
      </w:r>
      <w:r>
        <w:rPr>
          <w:rFonts w:ascii="Arial CYR" w:hAnsi="Arial CYR" w:cs="Arial CYR"/>
          <w:sz w:val="20"/>
          <w:szCs w:val="20"/>
        </w:rPr>
        <w:t>которые надо отправить в РКЦ. По умолчанию выводятся платежные поручения на общую сумму с реестром</w:t>
      </w:r>
      <w:r>
        <w:rPr>
          <w:rFonts w:ascii="Arial" w:hAnsi="Arial" w:cs="Arial"/>
          <w:sz w:val="20"/>
          <w:szCs w:val="20"/>
          <w:lang w:val="en-US"/>
        </w:rPr>
        <w:t xml:space="preserve">, </w:t>
      </w:r>
      <w:r>
        <w:rPr>
          <w:rFonts w:ascii="Arial CYR" w:hAnsi="Arial CYR" w:cs="Arial CYR"/>
          <w:sz w:val="20"/>
          <w:szCs w:val="20"/>
        </w:rPr>
        <w:t xml:space="preserve">которые находятся в АБС в состоянии </w:t>
      </w:r>
      <w:r>
        <w:rPr>
          <w:rFonts w:ascii="Arial" w:hAnsi="Arial" w:cs="Arial"/>
          <w:sz w:val="20"/>
          <w:szCs w:val="20"/>
          <w:lang w:val="en-US"/>
        </w:rPr>
        <w:t>"</w:t>
      </w:r>
      <w:r>
        <w:rPr>
          <w:rFonts w:ascii="Arial CYR" w:hAnsi="Arial CYR" w:cs="Arial CYR"/>
          <w:sz w:val="20"/>
          <w:szCs w:val="20"/>
        </w:rPr>
        <w:t>Сформиро</w:t>
      </w:r>
      <w:r>
        <w:rPr>
          <w:rFonts w:ascii="Arial CYR" w:hAnsi="Arial CYR" w:cs="Arial CYR"/>
          <w:sz w:val="20"/>
          <w:szCs w:val="20"/>
        </w:rPr>
        <w:t>ван</w:t>
      </w:r>
      <w:r>
        <w:rPr>
          <w:rFonts w:ascii="Arial" w:hAnsi="Arial" w:cs="Arial"/>
          <w:sz w:val="20"/>
          <w:szCs w:val="20"/>
          <w:lang w:val="en-US"/>
        </w:rPr>
        <w:t>"</w:t>
      </w:r>
      <w:r>
        <w:rPr>
          <w:rFonts w:ascii="Arial CYR" w:hAnsi="Arial CYR" w:cs="Arial CYR"/>
          <w:sz w:val="20"/>
          <w:szCs w:val="20"/>
        </w:rPr>
        <w:t xml:space="preserve"> и которые заведены в операционном дне</w:t>
      </w:r>
      <w:r>
        <w:rPr>
          <w:rFonts w:ascii="Arial" w:hAnsi="Arial" w:cs="Arial"/>
          <w:sz w:val="20"/>
          <w:szCs w:val="20"/>
          <w:lang w:val="en-US"/>
        </w:rPr>
        <w:t xml:space="preserve">, </w:t>
      </w:r>
      <w:r>
        <w:rPr>
          <w:rFonts w:ascii="Arial CYR" w:hAnsi="Arial CYR" w:cs="Arial CYR"/>
          <w:sz w:val="20"/>
          <w:szCs w:val="20"/>
        </w:rPr>
        <w:t xml:space="preserve">в котором создан пакет документов на отправку (рис.4).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37" type="#_x0000_t75" style="width:422.25pt;height:214.5pt">
            <v:imagedata r:id="rId17"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Рис.4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подбора платежного поручения</w:t>
      </w:r>
      <w:r>
        <w:rPr>
          <w:rFonts w:ascii="Arial CYR" w:hAnsi="Arial CYR" w:cs="Arial CYR"/>
          <w:sz w:val="20"/>
          <w:szCs w:val="20"/>
        </w:rPr>
        <w:t xml:space="preserve"> на общую сумму с реестром пользователь должен применить метод </w:t>
      </w:r>
      <w:r>
        <w:rPr>
          <w:rFonts w:ascii="Arial" w:hAnsi="Arial" w:cs="Arial"/>
          <w:sz w:val="20"/>
          <w:szCs w:val="20"/>
          <w:lang w:val="en-US"/>
        </w:rPr>
        <w:t>"</w:t>
      </w:r>
      <w:r>
        <w:rPr>
          <w:rFonts w:ascii="Arial CYR" w:hAnsi="Arial CYR" w:cs="Arial CYR"/>
          <w:sz w:val="20"/>
          <w:szCs w:val="20"/>
        </w:rPr>
        <w:t>Проверить</w:t>
      </w:r>
      <w:r>
        <w:rPr>
          <w:rFonts w:ascii="Arial" w:hAnsi="Arial" w:cs="Arial"/>
          <w:sz w:val="20"/>
          <w:szCs w:val="20"/>
          <w:lang w:val="en-US"/>
        </w:rPr>
        <w:t>"</w:t>
      </w:r>
      <w:r>
        <w:rPr>
          <w:rFonts w:ascii="Arial CYR" w:hAnsi="Arial CYR" w:cs="Arial CYR"/>
          <w:sz w:val="20"/>
          <w:szCs w:val="20"/>
        </w:rPr>
        <w:t xml:space="preserve"> для пакета документов на отправку. В случае если платежное поручение</w:t>
      </w:r>
      <w:r>
        <w:rPr>
          <w:rFonts w:ascii="Arial" w:hAnsi="Arial" w:cs="Arial"/>
          <w:sz w:val="20"/>
          <w:szCs w:val="20"/>
          <w:lang w:val="en-US"/>
        </w:rPr>
        <w:t xml:space="preserve">, </w:t>
      </w:r>
      <w:r>
        <w:rPr>
          <w:rFonts w:ascii="Arial CYR" w:hAnsi="Arial CYR" w:cs="Arial CYR"/>
          <w:sz w:val="20"/>
          <w:szCs w:val="20"/>
        </w:rPr>
        <w:t>входящее в состав платежного поручения на общую сумму с реестром</w:t>
      </w:r>
      <w:r>
        <w:rPr>
          <w:rFonts w:ascii="Arial" w:hAnsi="Arial" w:cs="Arial"/>
          <w:sz w:val="20"/>
          <w:szCs w:val="20"/>
          <w:lang w:val="en-US"/>
        </w:rPr>
        <w:t xml:space="preserve">, </w:t>
      </w:r>
      <w:r>
        <w:rPr>
          <w:rFonts w:ascii="Arial CYR" w:hAnsi="Arial CYR" w:cs="Arial CYR"/>
          <w:sz w:val="20"/>
          <w:szCs w:val="20"/>
        </w:rPr>
        <w:t>имеет ошибки (на основании справочника провер</w:t>
      </w:r>
      <w:r>
        <w:rPr>
          <w:rFonts w:ascii="Arial CYR" w:hAnsi="Arial CYR" w:cs="Arial CYR"/>
          <w:sz w:val="20"/>
          <w:szCs w:val="20"/>
        </w:rPr>
        <w:t xml:space="preserve">ка платежных документов для статуса </w:t>
      </w:r>
      <w:r>
        <w:rPr>
          <w:rFonts w:ascii="Arial" w:hAnsi="Arial" w:cs="Arial"/>
          <w:sz w:val="20"/>
          <w:szCs w:val="20"/>
          <w:lang w:val="en-US"/>
        </w:rPr>
        <w:t>"</w:t>
      </w:r>
      <w:r>
        <w:rPr>
          <w:rFonts w:ascii="Arial CYR" w:hAnsi="Arial CYR" w:cs="Arial CYR"/>
          <w:sz w:val="20"/>
          <w:szCs w:val="20"/>
        </w:rPr>
        <w:t>Статус при отправке</w:t>
      </w:r>
      <w:r>
        <w:rPr>
          <w:rFonts w:ascii="Arial" w:hAnsi="Arial" w:cs="Arial"/>
          <w:sz w:val="20"/>
          <w:szCs w:val="20"/>
          <w:lang w:val="en-US"/>
        </w:rPr>
        <w:t>"</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то само подобранное платежное поручение</w:t>
      </w:r>
      <w:r>
        <w:rPr>
          <w:rFonts w:ascii="Arial" w:hAnsi="Arial" w:cs="Arial"/>
          <w:sz w:val="20"/>
          <w:szCs w:val="20"/>
          <w:lang w:val="en-US"/>
        </w:rPr>
        <w:t xml:space="preserve">, </w:t>
      </w:r>
      <w:r>
        <w:rPr>
          <w:rFonts w:ascii="Arial CYR" w:hAnsi="Arial CYR" w:cs="Arial CYR"/>
          <w:sz w:val="20"/>
          <w:szCs w:val="20"/>
        </w:rPr>
        <w:t>входящее в состав платежного поручения на общую сумму с реестром</w:t>
      </w:r>
      <w:r>
        <w:rPr>
          <w:rFonts w:ascii="Arial" w:hAnsi="Arial" w:cs="Arial"/>
          <w:sz w:val="20"/>
          <w:szCs w:val="20"/>
          <w:lang w:val="en-US"/>
        </w:rPr>
        <w:t xml:space="preserve">, </w:t>
      </w:r>
      <w:r>
        <w:rPr>
          <w:rFonts w:ascii="Arial CYR" w:hAnsi="Arial CYR" w:cs="Arial CYR"/>
          <w:sz w:val="20"/>
          <w:szCs w:val="20"/>
        </w:rPr>
        <w:t xml:space="preserve">переводится в состояние </w:t>
      </w:r>
      <w:r>
        <w:rPr>
          <w:rFonts w:ascii="Arial" w:hAnsi="Arial" w:cs="Arial"/>
          <w:sz w:val="20"/>
          <w:szCs w:val="20"/>
          <w:lang w:val="en-US"/>
        </w:rPr>
        <w:t>"</w:t>
      </w:r>
      <w:r>
        <w:rPr>
          <w:rFonts w:ascii="Arial CYR" w:hAnsi="Arial CYR" w:cs="Arial CYR"/>
          <w:sz w:val="20"/>
          <w:szCs w:val="20"/>
        </w:rPr>
        <w:t>Замечание контроля</w:t>
      </w:r>
      <w:r>
        <w:rPr>
          <w:rFonts w:ascii="Arial" w:hAnsi="Arial" w:cs="Arial"/>
          <w:sz w:val="20"/>
          <w:szCs w:val="20"/>
          <w:lang w:val="en-US"/>
        </w:rPr>
        <w:t>"</w:t>
      </w:r>
      <w:r>
        <w:rPr>
          <w:rFonts w:ascii="Arial CYR" w:hAnsi="Arial CYR" w:cs="Arial CYR"/>
          <w:sz w:val="20"/>
          <w:szCs w:val="20"/>
        </w:rPr>
        <w:t xml:space="preserve"> и платежное поручение на общую сумму с реест</w:t>
      </w:r>
      <w:r>
        <w:rPr>
          <w:rFonts w:ascii="Arial CYR" w:hAnsi="Arial CYR" w:cs="Arial CYR"/>
          <w:sz w:val="20"/>
          <w:szCs w:val="20"/>
        </w:rPr>
        <w:t>ром нельзя выгрузить. В противном случае - если все платежные поручения</w:t>
      </w:r>
      <w:r>
        <w:rPr>
          <w:rFonts w:ascii="Arial" w:hAnsi="Arial" w:cs="Arial"/>
          <w:sz w:val="20"/>
          <w:szCs w:val="20"/>
          <w:lang w:val="en-US"/>
        </w:rPr>
        <w:t xml:space="preserve">, </w:t>
      </w:r>
      <w:r>
        <w:rPr>
          <w:rFonts w:ascii="Arial CYR" w:hAnsi="Arial CYR" w:cs="Arial CYR"/>
          <w:sz w:val="20"/>
          <w:szCs w:val="20"/>
        </w:rPr>
        <w:t>подобранные в выгружаемое (ые) платежные поручения на общую сумму с реестром</w:t>
      </w:r>
      <w:r>
        <w:rPr>
          <w:rFonts w:ascii="Arial" w:hAnsi="Arial" w:cs="Arial"/>
          <w:sz w:val="20"/>
          <w:szCs w:val="20"/>
          <w:lang w:val="en-US"/>
        </w:rPr>
        <w:t xml:space="preserve">, </w:t>
      </w:r>
      <w:r>
        <w:rPr>
          <w:rFonts w:ascii="Arial CYR" w:hAnsi="Arial CYR" w:cs="Arial CYR"/>
          <w:sz w:val="20"/>
          <w:szCs w:val="20"/>
        </w:rPr>
        <w:t>не имееют предупреждений и ошибок или имеют только предупреждения</w:t>
      </w:r>
      <w:r>
        <w:rPr>
          <w:rFonts w:ascii="Arial" w:hAnsi="Arial" w:cs="Arial"/>
          <w:sz w:val="20"/>
          <w:szCs w:val="20"/>
          <w:lang w:val="en-US"/>
        </w:rPr>
        <w:t xml:space="preserve">, </w:t>
      </w:r>
      <w:r>
        <w:rPr>
          <w:rFonts w:ascii="Arial CYR" w:hAnsi="Arial CYR" w:cs="Arial CYR"/>
          <w:sz w:val="20"/>
          <w:szCs w:val="20"/>
        </w:rPr>
        <w:t>то пользователь должен применить метод</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Сформировать файл</w:t>
      </w:r>
      <w:r>
        <w:rPr>
          <w:rFonts w:ascii="Arial" w:hAnsi="Arial" w:cs="Arial"/>
          <w:sz w:val="20"/>
          <w:szCs w:val="20"/>
          <w:lang w:val="en-US"/>
        </w:rPr>
        <w:t>"</w:t>
      </w:r>
      <w:r>
        <w:rPr>
          <w:rFonts w:ascii="Arial CYR" w:hAnsi="Arial CYR" w:cs="Arial CYR"/>
          <w:sz w:val="20"/>
          <w:szCs w:val="20"/>
        </w:rPr>
        <w:t xml:space="preserve"> для пакета документов на отправку (рис.5).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38" type="#_x0000_t75" style="width:421.5pt;height:204pt">
            <v:imagedata r:id="rId18"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Рис.5</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Подобранные платежные поручения на общую сумму с реестром выгружаются в файл</w:t>
      </w:r>
      <w:r>
        <w:rPr>
          <w:rFonts w:ascii="Arial" w:hAnsi="Arial" w:cs="Arial"/>
          <w:sz w:val="20"/>
          <w:szCs w:val="20"/>
          <w:lang w:val="en-US"/>
        </w:rPr>
        <w:t xml:space="preserve">, </w:t>
      </w:r>
      <w:r>
        <w:rPr>
          <w:rFonts w:ascii="Arial CYR" w:hAnsi="Arial CYR" w:cs="Arial CYR"/>
          <w:sz w:val="20"/>
          <w:szCs w:val="20"/>
        </w:rPr>
        <w:t>указанный в поле</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Файл</w:t>
      </w:r>
      <w:r>
        <w:rPr>
          <w:rFonts w:ascii="Arial" w:hAnsi="Arial" w:cs="Arial"/>
          <w:sz w:val="20"/>
          <w:szCs w:val="20"/>
          <w:lang w:val="en-US"/>
        </w:rPr>
        <w:t>"</w:t>
      </w:r>
      <w:r>
        <w:rPr>
          <w:rFonts w:ascii="Arial CYR" w:hAnsi="Arial CYR" w:cs="Arial CYR"/>
          <w:sz w:val="20"/>
          <w:szCs w:val="20"/>
        </w:rPr>
        <w:t xml:space="preserve"> в пакете документов на отправку.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 xml:space="preserve">После выгрузки пользователю выводится протокол с выгруженными данными. В данном протоколе имеется </w:t>
      </w:r>
      <w:r>
        <w:rPr>
          <w:rFonts w:ascii="Arial" w:hAnsi="Arial" w:cs="Arial"/>
          <w:sz w:val="20"/>
          <w:szCs w:val="20"/>
          <w:lang w:val="en-US"/>
        </w:rPr>
        <w:t>"</w:t>
      </w:r>
      <w:r>
        <w:rPr>
          <w:rFonts w:ascii="Arial CYR" w:hAnsi="Arial CYR" w:cs="Arial CYR"/>
          <w:sz w:val="20"/>
          <w:szCs w:val="20"/>
        </w:rPr>
        <w:t>погружение</w:t>
      </w:r>
      <w:r>
        <w:rPr>
          <w:rFonts w:ascii="Arial" w:hAnsi="Arial" w:cs="Arial"/>
          <w:sz w:val="20"/>
          <w:szCs w:val="20"/>
          <w:lang w:val="en-US"/>
        </w:rPr>
        <w:t xml:space="preserve">" </w:t>
      </w:r>
      <w:r>
        <w:rPr>
          <w:rFonts w:ascii="Arial CYR" w:hAnsi="Arial CYR" w:cs="Arial CYR"/>
          <w:sz w:val="20"/>
          <w:szCs w:val="20"/>
        </w:rPr>
        <w:t>в выгруженные в платежные поручения на общую сумму с реестром (рис.6).</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39" type="#_x0000_t75" style="width:423.75pt;height:243.75pt">
            <v:imagedata r:id="rId19"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Рис.6</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ED113/ED114 (бывш. ED273)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1. Отправка </w:t>
      </w:r>
      <w:r>
        <w:rPr>
          <w:rFonts w:ascii="Arial" w:hAnsi="Arial" w:cs="Arial"/>
          <w:b/>
          <w:bCs/>
          <w:sz w:val="20"/>
          <w:szCs w:val="20"/>
          <w:lang w:val="en-US"/>
        </w:rPr>
        <w:t>ED113/ED114 (</w:t>
      </w:r>
      <w:r>
        <w:rPr>
          <w:rFonts w:ascii="Arial CYR" w:hAnsi="Arial CYR" w:cs="Arial CYR"/>
          <w:b/>
          <w:bCs/>
          <w:color w:val="000000"/>
          <w:sz w:val="20"/>
          <w:szCs w:val="20"/>
        </w:rPr>
        <w:t>сообщений</w:t>
      </w:r>
      <w:r>
        <w:rPr>
          <w:rFonts w:ascii="Arial" w:hAnsi="Arial" w:cs="Arial"/>
          <w:b/>
          <w:bCs/>
          <w:color w:val="000000"/>
          <w:sz w:val="20"/>
          <w:szCs w:val="20"/>
          <w:lang w:val="en-US"/>
        </w:rPr>
        <w:t xml:space="preserve"> </w:t>
      </w:r>
      <w:r>
        <w:rPr>
          <w:rFonts w:ascii="Arial CYR" w:hAnsi="Arial CYR" w:cs="Arial CYR"/>
          <w:b/>
          <w:bCs/>
          <w:color w:val="000000"/>
          <w:sz w:val="20"/>
          <w:szCs w:val="20"/>
        </w:rPr>
        <w:t>для</w:t>
      </w:r>
      <w:r>
        <w:rPr>
          <w:rFonts w:ascii="Arial" w:hAnsi="Arial" w:cs="Arial"/>
          <w:b/>
          <w:bCs/>
          <w:color w:val="000000"/>
          <w:sz w:val="20"/>
          <w:szCs w:val="20"/>
          <w:lang w:val="en-US"/>
        </w:rPr>
        <w:t xml:space="preserve"> </w:t>
      </w:r>
      <w:r>
        <w:rPr>
          <w:rFonts w:ascii="Arial CYR" w:hAnsi="Arial CYR" w:cs="Arial CYR"/>
          <w:b/>
          <w:bCs/>
          <w:color w:val="000000"/>
          <w:sz w:val="20"/>
          <w:szCs w:val="20"/>
        </w:rPr>
        <w:t>передачи</w:t>
      </w:r>
      <w:r>
        <w:rPr>
          <w:rFonts w:ascii="Arial" w:hAnsi="Arial" w:cs="Arial"/>
          <w:b/>
          <w:bCs/>
          <w:color w:val="000000"/>
          <w:sz w:val="20"/>
          <w:szCs w:val="20"/>
          <w:lang w:val="en-US"/>
        </w:rPr>
        <w:t xml:space="preserve"> </w:t>
      </w:r>
      <w:r>
        <w:rPr>
          <w:rFonts w:ascii="Arial CYR" w:hAnsi="Arial CYR" w:cs="Arial CYR"/>
          <w:b/>
          <w:bCs/>
          <w:color w:val="000000"/>
          <w:sz w:val="20"/>
          <w:szCs w:val="20"/>
        </w:rPr>
        <w:t>выставляемых</w:t>
      </w:r>
      <w:r>
        <w:rPr>
          <w:rFonts w:ascii="Arial" w:hAnsi="Arial" w:cs="Arial"/>
          <w:b/>
          <w:bCs/>
          <w:color w:val="000000"/>
          <w:sz w:val="20"/>
          <w:szCs w:val="20"/>
          <w:lang w:val="en-US"/>
        </w:rPr>
        <w:t xml:space="preserve"> </w:t>
      </w:r>
      <w:r>
        <w:rPr>
          <w:rFonts w:ascii="Arial CYR" w:hAnsi="Arial CYR" w:cs="Arial CYR"/>
          <w:b/>
          <w:bCs/>
          <w:color w:val="000000"/>
          <w:sz w:val="20"/>
          <w:szCs w:val="20"/>
        </w:rPr>
        <w:t>на</w:t>
      </w:r>
      <w:r>
        <w:rPr>
          <w:rFonts w:ascii="Arial" w:hAnsi="Arial" w:cs="Arial"/>
          <w:b/>
          <w:bCs/>
          <w:color w:val="000000"/>
          <w:sz w:val="20"/>
          <w:szCs w:val="20"/>
          <w:lang w:val="en-US"/>
        </w:rPr>
        <w:t xml:space="preserve"> </w:t>
      </w:r>
      <w:r>
        <w:rPr>
          <w:rFonts w:ascii="Arial CYR" w:hAnsi="Arial CYR" w:cs="Arial CYR"/>
          <w:b/>
          <w:bCs/>
          <w:color w:val="000000"/>
          <w:sz w:val="20"/>
          <w:szCs w:val="20"/>
        </w:rPr>
        <w:t>оплату</w:t>
      </w:r>
      <w:r>
        <w:rPr>
          <w:rFonts w:ascii="Arial" w:hAnsi="Arial" w:cs="Arial"/>
          <w:b/>
          <w:bCs/>
          <w:color w:val="000000"/>
          <w:sz w:val="20"/>
          <w:szCs w:val="20"/>
          <w:lang w:val="en-US"/>
        </w:rPr>
        <w:t xml:space="preserve"> </w:t>
      </w:r>
      <w:r>
        <w:rPr>
          <w:rFonts w:ascii="Arial CYR" w:hAnsi="Arial CYR" w:cs="Arial CYR"/>
          <w:b/>
          <w:bCs/>
          <w:color w:val="000000"/>
          <w:sz w:val="20"/>
          <w:szCs w:val="20"/>
        </w:rPr>
        <w:t>инкассовых</w:t>
      </w:r>
      <w:r>
        <w:rPr>
          <w:rFonts w:ascii="Arial" w:hAnsi="Arial" w:cs="Arial"/>
          <w:b/>
          <w:bCs/>
          <w:color w:val="000000"/>
          <w:sz w:val="20"/>
          <w:szCs w:val="20"/>
          <w:lang w:val="en-US"/>
        </w:rPr>
        <w:t xml:space="preserve"> </w:t>
      </w:r>
      <w:r>
        <w:rPr>
          <w:rFonts w:ascii="Arial CYR" w:hAnsi="Arial CYR" w:cs="Arial CYR"/>
          <w:b/>
          <w:bCs/>
          <w:color w:val="000000"/>
          <w:sz w:val="20"/>
          <w:szCs w:val="20"/>
        </w:rPr>
        <w:t>поручений</w:t>
      </w:r>
      <w:r>
        <w:rPr>
          <w:rFonts w:ascii="Arial" w:hAnsi="Arial" w:cs="Arial"/>
          <w:b/>
          <w:bCs/>
          <w:color w:val="000000"/>
          <w:sz w:val="20"/>
          <w:szCs w:val="20"/>
          <w:lang w:val="en-US"/>
        </w:rPr>
        <w:t xml:space="preserve"> </w:t>
      </w:r>
      <w:r>
        <w:rPr>
          <w:rFonts w:ascii="Arial CYR" w:hAnsi="Arial CYR" w:cs="Arial CYR"/>
          <w:b/>
          <w:bCs/>
          <w:color w:val="000000"/>
          <w:sz w:val="20"/>
          <w:szCs w:val="20"/>
        </w:rPr>
        <w:t>и</w:t>
      </w:r>
      <w:r>
        <w:rPr>
          <w:rFonts w:ascii="Arial" w:hAnsi="Arial" w:cs="Arial"/>
          <w:b/>
          <w:bCs/>
          <w:color w:val="000000"/>
          <w:sz w:val="20"/>
          <w:szCs w:val="20"/>
          <w:lang w:val="en-US"/>
        </w:rPr>
        <w:t xml:space="preserve"> </w:t>
      </w:r>
      <w:r>
        <w:rPr>
          <w:rFonts w:ascii="Arial CYR" w:hAnsi="Arial CYR" w:cs="Arial CYR"/>
          <w:b/>
          <w:bCs/>
          <w:color w:val="000000"/>
          <w:sz w:val="20"/>
          <w:szCs w:val="20"/>
        </w:rPr>
        <w:t>выставляемых</w:t>
      </w:r>
      <w:r>
        <w:rPr>
          <w:rFonts w:ascii="Arial" w:hAnsi="Arial" w:cs="Arial"/>
          <w:b/>
          <w:bCs/>
          <w:color w:val="000000"/>
          <w:sz w:val="20"/>
          <w:szCs w:val="20"/>
          <w:lang w:val="en-US"/>
        </w:rPr>
        <w:t xml:space="preserve"> </w:t>
      </w:r>
      <w:r>
        <w:rPr>
          <w:rFonts w:ascii="Arial CYR" w:hAnsi="Arial CYR" w:cs="Arial CYR"/>
          <w:b/>
          <w:bCs/>
          <w:color w:val="000000"/>
          <w:sz w:val="20"/>
          <w:szCs w:val="20"/>
        </w:rPr>
        <w:t>на</w:t>
      </w:r>
      <w:r>
        <w:rPr>
          <w:rFonts w:ascii="Arial" w:hAnsi="Arial" w:cs="Arial"/>
          <w:b/>
          <w:bCs/>
          <w:color w:val="000000"/>
          <w:sz w:val="20"/>
          <w:szCs w:val="20"/>
          <w:lang w:val="en-US"/>
        </w:rPr>
        <w:t xml:space="preserve"> </w:t>
      </w:r>
      <w:r>
        <w:rPr>
          <w:rFonts w:ascii="Arial CYR" w:hAnsi="Arial CYR" w:cs="Arial CYR"/>
          <w:b/>
          <w:bCs/>
          <w:color w:val="000000"/>
          <w:sz w:val="20"/>
          <w:szCs w:val="20"/>
        </w:rPr>
        <w:t>оплату</w:t>
      </w:r>
      <w:r>
        <w:rPr>
          <w:rFonts w:ascii="Arial" w:hAnsi="Arial" w:cs="Arial"/>
          <w:b/>
          <w:bCs/>
          <w:color w:val="000000"/>
          <w:sz w:val="20"/>
          <w:szCs w:val="20"/>
          <w:lang w:val="en-US"/>
        </w:rPr>
        <w:t xml:space="preserve"> </w:t>
      </w:r>
      <w:r>
        <w:rPr>
          <w:rFonts w:ascii="Arial CYR" w:hAnsi="Arial CYR" w:cs="Arial CYR"/>
          <w:b/>
          <w:bCs/>
          <w:color w:val="000000"/>
          <w:sz w:val="20"/>
          <w:szCs w:val="20"/>
        </w:rPr>
        <w:t>платежных</w:t>
      </w:r>
      <w:r>
        <w:rPr>
          <w:rFonts w:ascii="Arial" w:hAnsi="Arial" w:cs="Arial"/>
          <w:b/>
          <w:bCs/>
          <w:color w:val="000000"/>
          <w:sz w:val="20"/>
          <w:szCs w:val="20"/>
          <w:lang w:val="en-US"/>
        </w:rPr>
        <w:t xml:space="preserve"> </w:t>
      </w:r>
      <w:r>
        <w:rPr>
          <w:rFonts w:ascii="Arial CYR" w:hAnsi="Arial CYR" w:cs="Arial CYR"/>
          <w:b/>
          <w:bCs/>
          <w:color w:val="000000"/>
          <w:sz w:val="20"/>
          <w:szCs w:val="20"/>
        </w:rPr>
        <w:t>требовани</w:t>
      </w:r>
      <w:r>
        <w:rPr>
          <w:rFonts w:ascii="Arial CYR" w:hAnsi="Arial CYR" w:cs="Arial CYR"/>
          <w:b/>
          <w:bCs/>
          <w:color w:val="000000"/>
          <w:sz w:val="20"/>
          <w:szCs w:val="20"/>
        </w:rPr>
        <w:t>й</w:t>
      </w:r>
      <w:r>
        <w:rPr>
          <w:rFonts w:ascii="Arial" w:hAnsi="Arial" w:cs="Arial"/>
          <w:b/>
          <w:bCs/>
          <w:color w:val="000000"/>
          <w:sz w:val="20"/>
          <w:szCs w:val="20"/>
          <w:lang w:val="en-US"/>
        </w:rPr>
        <w:t xml:space="preserve">, </w:t>
      </w:r>
      <w:r>
        <w:rPr>
          <w:rFonts w:ascii="Arial CYR" w:hAnsi="Arial CYR" w:cs="Arial CYR"/>
          <w:b/>
          <w:bCs/>
          <w:color w:val="000000"/>
          <w:sz w:val="20"/>
          <w:szCs w:val="20"/>
        </w:rPr>
        <w:t>предъявленных</w:t>
      </w:r>
      <w:r>
        <w:rPr>
          <w:rFonts w:ascii="Arial" w:hAnsi="Arial" w:cs="Arial"/>
          <w:b/>
          <w:bCs/>
          <w:color w:val="000000"/>
          <w:sz w:val="20"/>
          <w:szCs w:val="20"/>
          <w:lang w:val="en-US"/>
        </w:rPr>
        <w:t xml:space="preserve"> </w:t>
      </w:r>
      <w:r>
        <w:rPr>
          <w:rFonts w:ascii="Arial CYR" w:hAnsi="Arial CYR" w:cs="Arial CYR"/>
          <w:b/>
          <w:bCs/>
          <w:color w:val="000000"/>
          <w:sz w:val="20"/>
          <w:szCs w:val="20"/>
        </w:rPr>
        <w:t>получателем</w:t>
      </w:r>
      <w:r>
        <w:rPr>
          <w:rFonts w:ascii="Arial" w:hAnsi="Arial" w:cs="Arial"/>
          <w:b/>
          <w:bCs/>
          <w:color w:val="000000"/>
          <w:sz w:val="20"/>
          <w:szCs w:val="20"/>
          <w:lang w:val="en-US"/>
        </w:rPr>
        <w:t xml:space="preserve"> </w:t>
      </w:r>
      <w:r>
        <w:rPr>
          <w:rFonts w:ascii="Arial CYR" w:hAnsi="Arial CYR" w:cs="Arial CYR"/>
          <w:b/>
          <w:bCs/>
          <w:color w:val="000000"/>
          <w:sz w:val="20"/>
          <w:szCs w:val="20"/>
        </w:rPr>
        <w:t>средств</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Отправка</w:t>
      </w:r>
      <w:r>
        <w:rPr>
          <w:rFonts w:ascii="Arial" w:hAnsi="Arial" w:cs="Arial"/>
          <w:sz w:val="20"/>
          <w:szCs w:val="20"/>
          <w:lang w:val="en-US"/>
        </w:rPr>
        <w:t xml:space="preserve"> ED</w:t>
      </w:r>
      <w:r>
        <w:rPr>
          <w:rFonts w:ascii="Arial CYR" w:hAnsi="Arial CYR" w:cs="Arial CYR"/>
          <w:sz w:val="20"/>
          <w:szCs w:val="20"/>
        </w:rPr>
        <w:t>113/</w:t>
      </w:r>
      <w:r>
        <w:rPr>
          <w:rFonts w:ascii="Arial" w:hAnsi="Arial" w:cs="Arial"/>
          <w:sz w:val="20"/>
          <w:szCs w:val="20"/>
          <w:lang w:val="en-US"/>
        </w:rPr>
        <w:t>ED114 (</w:t>
      </w:r>
      <w:r>
        <w:rPr>
          <w:rFonts w:ascii="Arial CYR" w:hAnsi="Arial CYR" w:cs="Arial CYR"/>
          <w:color w:val="000000"/>
          <w:sz w:val="20"/>
          <w:szCs w:val="20"/>
        </w:rPr>
        <w:t>Сообщения</w:t>
      </w:r>
      <w:r>
        <w:rPr>
          <w:rFonts w:ascii="Arial" w:hAnsi="Arial" w:cs="Arial"/>
          <w:color w:val="000000"/>
          <w:sz w:val="20"/>
          <w:szCs w:val="20"/>
          <w:lang w:val="en-US"/>
        </w:rPr>
        <w:t xml:space="preserve"> </w:t>
      </w:r>
      <w:r>
        <w:rPr>
          <w:rFonts w:ascii="Arial CYR" w:hAnsi="Arial CYR" w:cs="Arial CYR"/>
          <w:color w:val="000000"/>
          <w:sz w:val="20"/>
          <w:szCs w:val="20"/>
        </w:rPr>
        <w:t>для</w:t>
      </w:r>
      <w:r>
        <w:rPr>
          <w:rFonts w:ascii="Arial" w:hAnsi="Arial" w:cs="Arial"/>
          <w:color w:val="000000"/>
          <w:sz w:val="20"/>
          <w:szCs w:val="20"/>
          <w:lang w:val="en-US"/>
        </w:rPr>
        <w:t xml:space="preserve"> </w:t>
      </w:r>
      <w:r>
        <w:rPr>
          <w:rFonts w:ascii="Arial CYR" w:hAnsi="Arial CYR" w:cs="Arial CYR"/>
          <w:color w:val="000000"/>
          <w:sz w:val="20"/>
          <w:szCs w:val="20"/>
        </w:rPr>
        <w:t>передачи</w:t>
      </w:r>
      <w:r>
        <w:rPr>
          <w:rFonts w:ascii="Arial" w:hAnsi="Arial" w:cs="Arial"/>
          <w:color w:val="000000"/>
          <w:sz w:val="20"/>
          <w:szCs w:val="20"/>
          <w:lang w:val="en-US"/>
        </w:rPr>
        <w:t xml:space="preserve"> </w:t>
      </w:r>
      <w:r>
        <w:rPr>
          <w:rFonts w:ascii="Arial CYR" w:hAnsi="Arial CYR" w:cs="Arial CYR"/>
          <w:color w:val="000000"/>
          <w:sz w:val="20"/>
          <w:szCs w:val="20"/>
        </w:rPr>
        <w:t>выставляемых</w:t>
      </w:r>
      <w:r>
        <w:rPr>
          <w:rFonts w:ascii="Arial" w:hAnsi="Arial" w:cs="Arial"/>
          <w:color w:val="000000"/>
          <w:sz w:val="20"/>
          <w:szCs w:val="20"/>
          <w:lang w:val="en-US"/>
        </w:rPr>
        <w:t xml:space="preserve"> </w:t>
      </w:r>
      <w:r>
        <w:rPr>
          <w:rFonts w:ascii="Arial CYR" w:hAnsi="Arial CYR" w:cs="Arial CYR"/>
          <w:color w:val="000000"/>
          <w:sz w:val="20"/>
          <w:szCs w:val="20"/>
        </w:rPr>
        <w:t>на</w:t>
      </w:r>
      <w:r>
        <w:rPr>
          <w:rFonts w:ascii="Arial" w:hAnsi="Arial" w:cs="Arial"/>
          <w:color w:val="000000"/>
          <w:sz w:val="20"/>
          <w:szCs w:val="20"/>
          <w:lang w:val="en-US"/>
        </w:rPr>
        <w:t xml:space="preserve"> </w:t>
      </w:r>
      <w:r>
        <w:rPr>
          <w:rFonts w:ascii="Arial CYR" w:hAnsi="Arial CYR" w:cs="Arial CYR"/>
          <w:color w:val="000000"/>
          <w:sz w:val="20"/>
          <w:szCs w:val="20"/>
        </w:rPr>
        <w:t>оплату</w:t>
      </w:r>
      <w:r>
        <w:rPr>
          <w:rFonts w:ascii="Arial" w:hAnsi="Arial" w:cs="Arial"/>
          <w:color w:val="000000"/>
          <w:sz w:val="20"/>
          <w:szCs w:val="20"/>
          <w:lang w:val="en-US"/>
        </w:rPr>
        <w:t xml:space="preserve"> </w:t>
      </w:r>
      <w:r>
        <w:rPr>
          <w:rFonts w:ascii="Arial CYR" w:hAnsi="Arial CYR" w:cs="Arial CYR"/>
          <w:color w:val="000000"/>
          <w:sz w:val="20"/>
          <w:szCs w:val="20"/>
        </w:rPr>
        <w:t>инкассовых</w:t>
      </w:r>
      <w:r>
        <w:rPr>
          <w:rFonts w:ascii="Arial" w:hAnsi="Arial" w:cs="Arial"/>
          <w:color w:val="000000"/>
          <w:sz w:val="20"/>
          <w:szCs w:val="20"/>
          <w:lang w:val="en-US"/>
        </w:rPr>
        <w:t xml:space="preserve"> </w:t>
      </w:r>
      <w:r>
        <w:rPr>
          <w:rFonts w:ascii="Arial CYR" w:hAnsi="Arial CYR" w:cs="Arial CYR"/>
          <w:color w:val="000000"/>
          <w:sz w:val="20"/>
          <w:szCs w:val="20"/>
        </w:rPr>
        <w:t>поручений</w:t>
      </w:r>
      <w:r>
        <w:rPr>
          <w:rFonts w:ascii="Arial" w:hAnsi="Arial" w:cs="Arial"/>
          <w:color w:val="000000"/>
          <w:sz w:val="20"/>
          <w:szCs w:val="20"/>
          <w:lang w:val="en-US"/>
        </w:rPr>
        <w:t xml:space="preserve"> </w:t>
      </w:r>
      <w:r>
        <w:rPr>
          <w:rFonts w:ascii="Arial CYR" w:hAnsi="Arial CYR" w:cs="Arial CYR"/>
          <w:color w:val="000000"/>
          <w:sz w:val="20"/>
          <w:szCs w:val="20"/>
        </w:rPr>
        <w:t>и</w:t>
      </w:r>
      <w:r>
        <w:rPr>
          <w:rFonts w:ascii="Arial" w:hAnsi="Arial" w:cs="Arial"/>
          <w:color w:val="000000"/>
          <w:sz w:val="20"/>
          <w:szCs w:val="20"/>
          <w:lang w:val="en-US"/>
        </w:rPr>
        <w:t xml:space="preserve"> </w:t>
      </w:r>
      <w:r>
        <w:rPr>
          <w:rFonts w:ascii="Arial CYR" w:hAnsi="Arial CYR" w:cs="Arial CYR"/>
          <w:color w:val="000000"/>
          <w:sz w:val="20"/>
          <w:szCs w:val="20"/>
        </w:rPr>
        <w:t>выставляемых</w:t>
      </w:r>
      <w:r>
        <w:rPr>
          <w:rFonts w:ascii="Arial" w:hAnsi="Arial" w:cs="Arial"/>
          <w:color w:val="000000"/>
          <w:sz w:val="20"/>
          <w:szCs w:val="20"/>
          <w:lang w:val="en-US"/>
        </w:rPr>
        <w:t xml:space="preserve"> </w:t>
      </w:r>
      <w:r>
        <w:rPr>
          <w:rFonts w:ascii="Arial CYR" w:hAnsi="Arial CYR" w:cs="Arial CYR"/>
          <w:color w:val="000000"/>
          <w:sz w:val="20"/>
          <w:szCs w:val="20"/>
        </w:rPr>
        <w:t>на</w:t>
      </w:r>
      <w:r>
        <w:rPr>
          <w:rFonts w:ascii="Arial" w:hAnsi="Arial" w:cs="Arial"/>
          <w:color w:val="000000"/>
          <w:sz w:val="20"/>
          <w:szCs w:val="20"/>
          <w:lang w:val="en-US"/>
        </w:rPr>
        <w:t xml:space="preserve"> </w:t>
      </w:r>
      <w:r>
        <w:rPr>
          <w:rFonts w:ascii="Arial CYR" w:hAnsi="Arial CYR" w:cs="Arial CYR"/>
          <w:color w:val="000000"/>
          <w:sz w:val="20"/>
          <w:szCs w:val="20"/>
        </w:rPr>
        <w:t>оплату</w:t>
      </w:r>
      <w:r>
        <w:rPr>
          <w:rFonts w:ascii="Arial" w:hAnsi="Arial" w:cs="Arial"/>
          <w:color w:val="000000"/>
          <w:sz w:val="20"/>
          <w:szCs w:val="20"/>
          <w:lang w:val="en-US"/>
        </w:rPr>
        <w:t xml:space="preserve"> </w:t>
      </w:r>
      <w:r>
        <w:rPr>
          <w:rFonts w:ascii="Arial CYR" w:hAnsi="Arial CYR" w:cs="Arial CYR"/>
          <w:color w:val="000000"/>
          <w:sz w:val="20"/>
          <w:szCs w:val="20"/>
        </w:rPr>
        <w:t>платежных</w:t>
      </w:r>
      <w:r>
        <w:rPr>
          <w:rFonts w:ascii="Arial" w:hAnsi="Arial" w:cs="Arial"/>
          <w:color w:val="000000"/>
          <w:sz w:val="20"/>
          <w:szCs w:val="20"/>
          <w:lang w:val="en-US"/>
        </w:rPr>
        <w:t xml:space="preserve"> </w:t>
      </w:r>
      <w:r>
        <w:rPr>
          <w:rFonts w:ascii="Arial CYR" w:hAnsi="Arial CYR" w:cs="Arial CYR"/>
          <w:color w:val="000000"/>
          <w:sz w:val="20"/>
          <w:szCs w:val="20"/>
        </w:rPr>
        <w:t>требований</w:t>
      </w:r>
      <w:r>
        <w:rPr>
          <w:rFonts w:ascii="Arial" w:hAnsi="Arial" w:cs="Arial"/>
          <w:color w:val="000000"/>
          <w:sz w:val="20"/>
          <w:szCs w:val="20"/>
          <w:lang w:val="en-US"/>
        </w:rPr>
        <w:t xml:space="preserve">, </w:t>
      </w:r>
      <w:r>
        <w:rPr>
          <w:rFonts w:ascii="Arial CYR" w:hAnsi="Arial CYR" w:cs="Arial CYR"/>
          <w:color w:val="000000"/>
          <w:sz w:val="20"/>
          <w:szCs w:val="20"/>
        </w:rPr>
        <w:t>предъявленных</w:t>
      </w:r>
      <w:r>
        <w:rPr>
          <w:rFonts w:ascii="Arial" w:hAnsi="Arial" w:cs="Arial"/>
          <w:color w:val="000000"/>
          <w:sz w:val="20"/>
          <w:szCs w:val="20"/>
          <w:lang w:val="en-US"/>
        </w:rPr>
        <w:t xml:space="preserve"> </w:t>
      </w:r>
      <w:r>
        <w:rPr>
          <w:rFonts w:ascii="Arial CYR" w:hAnsi="Arial CYR" w:cs="Arial CYR"/>
          <w:color w:val="000000"/>
          <w:sz w:val="20"/>
          <w:szCs w:val="20"/>
        </w:rPr>
        <w:t>получателем</w:t>
      </w:r>
      <w:r>
        <w:rPr>
          <w:rFonts w:ascii="Arial" w:hAnsi="Arial" w:cs="Arial"/>
          <w:color w:val="000000"/>
          <w:sz w:val="20"/>
          <w:szCs w:val="20"/>
          <w:lang w:val="en-US"/>
        </w:rPr>
        <w:t xml:space="preserve"> </w:t>
      </w:r>
      <w:r>
        <w:rPr>
          <w:rFonts w:ascii="Arial CYR" w:hAnsi="Arial CYR" w:cs="Arial CYR"/>
          <w:color w:val="000000"/>
          <w:sz w:val="20"/>
          <w:szCs w:val="20"/>
        </w:rPr>
        <w:t>средств</w:t>
      </w:r>
      <w:r>
        <w:rPr>
          <w:rFonts w:ascii="Arial" w:hAnsi="Arial" w:cs="Arial"/>
          <w:b/>
          <w:bCs/>
          <w:color w:val="000000"/>
          <w:sz w:val="20"/>
          <w:szCs w:val="20"/>
          <w:lang w:val="en-US"/>
        </w:rPr>
        <w:t xml:space="preserve"> </w:t>
      </w:r>
      <w:r>
        <w:rPr>
          <w:rFonts w:ascii="Arial" w:hAnsi="Arial" w:cs="Arial"/>
          <w:sz w:val="20"/>
          <w:szCs w:val="20"/>
          <w:lang w:val="en-US"/>
        </w:rPr>
        <w:t xml:space="preserve">) </w:t>
      </w:r>
      <w:r>
        <w:rPr>
          <w:rFonts w:ascii="Arial CYR" w:hAnsi="Arial CYR" w:cs="Arial CYR"/>
          <w:sz w:val="20"/>
          <w:szCs w:val="20"/>
        </w:rPr>
        <w:t>осуществляется</w:t>
      </w:r>
      <w:r>
        <w:rPr>
          <w:rFonts w:ascii="Arial" w:hAnsi="Arial" w:cs="Arial"/>
          <w:sz w:val="20"/>
          <w:szCs w:val="20"/>
          <w:lang w:val="en-US"/>
        </w:rPr>
        <w:t xml:space="preserve"> </w:t>
      </w:r>
      <w:r>
        <w:rPr>
          <w:rFonts w:ascii="Arial CYR" w:hAnsi="Arial CYR" w:cs="Arial CYR"/>
          <w:sz w:val="20"/>
          <w:szCs w:val="20"/>
        </w:rPr>
        <w:t>через</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Отправка</w:t>
      </w:r>
      <w:r>
        <w:rPr>
          <w:rFonts w:ascii="Arial" w:hAnsi="Arial" w:cs="Arial"/>
          <w:sz w:val="20"/>
          <w:szCs w:val="20"/>
          <w:lang w:val="en-US"/>
        </w:rPr>
        <w:t xml:space="preserve"> </w:t>
      </w:r>
      <w:r>
        <w:rPr>
          <w:rFonts w:ascii="Arial CYR" w:hAnsi="Arial CYR" w:cs="Arial CYR"/>
          <w:sz w:val="20"/>
          <w:szCs w:val="20"/>
        </w:rPr>
        <w:t>доку</w:t>
      </w:r>
      <w:r>
        <w:rPr>
          <w:rFonts w:ascii="Arial CYR" w:hAnsi="Arial CYR" w:cs="Arial CYR"/>
          <w:sz w:val="20"/>
          <w:szCs w:val="20"/>
        </w:rPr>
        <w:t>ментов</w:t>
      </w:r>
      <w:r>
        <w:rPr>
          <w:rFonts w:ascii="Arial" w:hAnsi="Arial" w:cs="Arial"/>
          <w:sz w:val="20"/>
          <w:szCs w:val="20"/>
          <w:lang w:val="en-US"/>
        </w:rPr>
        <w:t xml:space="preserve"> </w:t>
      </w:r>
      <w:r>
        <w:rPr>
          <w:rFonts w:ascii="Arial CYR" w:hAnsi="Arial CYR" w:cs="Arial CYR"/>
          <w:sz w:val="20"/>
          <w:szCs w:val="20"/>
        </w:rPr>
        <w:t>с</w:t>
      </w:r>
      <w:r>
        <w:rPr>
          <w:rFonts w:ascii="Arial" w:hAnsi="Arial" w:cs="Arial"/>
          <w:sz w:val="20"/>
          <w:szCs w:val="20"/>
          <w:lang w:val="en-US"/>
        </w:rPr>
        <w:t xml:space="preserve"> </w:t>
      </w:r>
      <w:r>
        <w:rPr>
          <w:rFonts w:ascii="Arial CYR" w:hAnsi="Arial CYR" w:cs="Arial CYR"/>
          <w:sz w:val="20"/>
          <w:szCs w:val="20"/>
        </w:rPr>
        <w:t>акцептом</w:t>
      </w:r>
      <w:r>
        <w:rPr>
          <w:rFonts w:ascii="Arial" w:hAnsi="Arial" w:cs="Arial"/>
          <w:sz w:val="20"/>
          <w:szCs w:val="20"/>
          <w:lang w:val="en-US"/>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умолчанию</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lastRenderedPageBreak/>
        <w:pict>
          <v:shape id="_x0000_i1040" type="#_x0000_t75" style="width:537.75pt;height:176.25pt">
            <v:imagedata r:id="rId20"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w:hAnsi="Arial" w:cs="Arial"/>
          <w:b/>
          <w:bCs/>
          <w:sz w:val="20"/>
          <w:szCs w:val="20"/>
          <w:lang w:val="en-US"/>
        </w:rPr>
        <w:t xml:space="preserve">                                                                 </w:t>
      </w:r>
      <w:r>
        <w:rPr>
          <w:rFonts w:ascii="Arial" w:hAnsi="Arial" w:cs="Arial"/>
          <w:b/>
          <w:bCs/>
          <w:sz w:val="20"/>
          <w:szCs w:val="20"/>
          <w:lang w:val="en-US"/>
        </w:rPr>
        <w:t xml:space="preserve">            </w:t>
      </w:r>
      <w:r>
        <w:rPr>
          <w:rFonts w:ascii="Arial CYR" w:hAnsi="Arial CYR" w:cs="Arial CYR"/>
          <w:b/>
          <w:bCs/>
          <w:sz w:val="20"/>
          <w:szCs w:val="20"/>
        </w:rPr>
        <w:t>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сначала</w:t>
      </w:r>
      <w:r>
        <w:rPr>
          <w:rFonts w:ascii="Arial" w:hAnsi="Arial" w:cs="Arial"/>
          <w:sz w:val="20"/>
          <w:szCs w:val="20"/>
          <w:lang w:val="en-US"/>
        </w:rPr>
        <w:t xml:space="preserve"> </w:t>
      </w:r>
      <w:r>
        <w:rPr>
          <w:rFonts w:ascii="Arial CYR" w:hAnsi="Arial CYR" w:cs="Arial CYR"/>
          <w:sz w:val="20"/>
          <w:szCs w:val="20"/>
        </w:rPr>
        <w:t>должен</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способ</w:t>
      </w:r>
      <w:r>
        <w:rPr>
          <w:rFonts w:ascii="Arial" w:hAnsi="Arial" w:cs="Arial"/>
          <w:sz w:val="20"/>
          <w:szCs w:val="20"/>
          <w:lang w:val="en-US"/>
        </w:rPr>
        <w:t xml:space="preserve"> </w:t>
      </w:r>
      <w:r>
        <w:rPr>
          <w:rFonts w:ascii="Arial CYR" w:hAnsi="Arial CYR" w:cs="Arial CYR"/>
          <w:sz w:val="20"/>
          <w:szCs w:val="20"/>
        </w:rPr>
        <w:t>обработки</w:t>
      </w:r>
      <w:r>
        <w:rPr>
          <w:rFonts w:ascii="Arial" w:hAnsi="Arial" w:cs="Arial"/>
          <w:sz w:val="20"/>
          <w:szCs w:val="20"/>
          <w:lang w:val="en-US"/>
        </w:rPr>
        <w:t xml:space="preserve">, </w:t>
      </w:r>
      <w:r>
        <w:rPr>
          <w:rFonts w:ascii="Arial CYR" w:hAnsi="Arial CYR" w:cs="Arial CYR"/>
          <w:sz w:val="20"/>
          <w:szCs w:val="20"/>
        </w:rPr>
        <w:t>соответствующий</w:t>
      </w:r>
      <w:r>
        <w:rPr>
          <w:rFonts w:ascii="Arial" w:hAnsi="Arial" w:cs="Arial"/>
          <w:sz w:val="20"/>
          <w:szCs w:val="20"/>
          <w:lang w:val="en-US"/>
        </w:rPr>
        <w:t xml:space="preserve"> </w:t>
      </w:r>
      <w:r>
        <w:rPr>
          <w:rFonts w:ascii="Arial CYR" w:hAnsi="Arial CYR" w:cs="Arial CYR"/>
          <w:sz w:val="20"/>
          <w:szCs w:val="20"/>
        </w:rPr>
        <w:t>формату</w:t>
      </w:r>
      <w:r>
        <w:rPr>
          <w:rFonts w:ascii="Arial" w:hAnsi="Arial" w:cs="Arial"/>
          <w:sz w:val="20"/>
          <w:szCs w:val="20"/>
          <w:lang w:val="en-US"/>
        </w:rPr>
        <w:t xml:space="preserve"> </w:t>
      </w:r>
      <w:r>
        <w:rPr>
          <w:rFonts w:ascii="Arial CYR" w:hAnsi="Arial CYR" w:cs="Arial CYR"/>
          <w:sz w:val="20"/>
          <w:szCs w:val="20"/>
        </w:rPr>
        <w:t>УФЭБС</w:t>
      </w:r>
      <w:r>
        <w:rPr>
          <w:rFonts w:ascii="Arial" w:hAnsi="Arial" w:cs="Arial"/>
          <w:sz w:val="20"/>
          <w:szCs w:val="20"/>
          <w:lang w:val="en-US"/>
        </w:rPr>
        <w:t xml:space="preserve">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далее</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БИК</w:t>
      </w:r>
      <w:r>
        <w:rPr>
          <w:rFonts w:ascii="Arial" w:hAnsi="Arial" w:cs="Arial"/>
          <w:sz w:val="20"/>
          <w:szCs w:val="20"/>
          <w:lang w:val="en-US"/>
        </w:rPr>
        <w:t xml:space="preserve"> </w:t>
      </w:r>
      <w:r>
        <w:rPr>
          <w:rFonts w:ascii="Arial CYR" w:hAnsi="Arial CYR" w:cs="Arial CYR"/>
          <w:sz w:val="20"/>
          <w:szCs w:val="20"/>
        </w:rPr>
        <w:t>банка</w:t>
      </w:r>
      <w:r>
        <w:rPr>
          <w:rFonts w:ascii="Arial" w:hAnsi="Arial" w:cs="Arial"/>
          <w:sz w:val="20"/>
          <w:szCs w:val="20"/>
          <w:lang w:val="en-US"/>
        </w:rPr>
        <w:t xml:space="preserve"> </w:t>
      </w:r>
      <w:r>
        <w:rPr>
          <w:rFonts w:ascii="Arial CYR" w:hAnsi="Arial CYR" w:cs="Arial CYR"/>
          <w:sz w:val="20"/>
          <w:szCs w:val="20"/>
        </w:rPr>
        <w:t>плательщика</w:t>
      </w:r>
      <w:r>
        <w:rPr>
          <w:rFonts w:ascii="Arial" w:hAnsi="Arial" w:cs="Arial"/>
          <w:sz w:val="20"/>
          <w:szCs w:val="20"/>
          <w:lang w:val="en-US"/>
        </w:rPr>
        <w:t xml:space="preserve"> (</w:t>
      </w:r>
      <w:r>
        <w:rPr>
          <w:rFonts w:ascii="Arial CYR" w:hAnsi="Arial CYR" w:cs="Arial CYR"/>
          <w:sz w:val="20"/>
          <w:szCs w:val="20"/>
        </w:rPr>
        <w:t>получателя</w:t>
      </w:r>
      <w:r>
        <w:rPr>
          <w:rFonts w:ascii="Arial" w:hAnsi="Arial" w:cs="Arial"/>
          <w:sz w:val="20"/>
          <w:szCs w:val="20"/>
          <w:lang w:val="en-US"/>
        </w:rPr>
        <w:t xml:space="preserve"> ED113/ED114), </w:t>
      </w:r>
      <w:r>
        <w:rPr>
          <w:rFonts w:ascii="Arial CYR" w:hAnsi="Arial CYR" w:cs="Arial CYR"/>
          <w:sz w:val="20"/>
          <w:szCs w:val="20"/>
        </w:rPr>
        <w:t>на клиентов которого</w:t>
      </w:r>
      <w:r>
        <w:rPr>
          <w:rFonts w:ascii="Arial" w:hAnsi="Arial" w:cs="Arial"/>
          <w:sz w:val="20"/>
          <w:szCs w:val="20"/>
          <w:lang w:val="en-US"/>
        </w:rPr>
        <w:t xml:space="preserve">, </w:t>
      </w:r>
      <w:r>
        <w:rPr>
          <w:rFonts w:ascii="Arial CYR" w:hAnsi="Arial CYR" w:cs="Arial CYR"/>
          <w:sz w:val="20"/>
          <w:szCs w:val="20"/>
        </w:rPr>
        <w:t>отправляются сообщения</w:t>
      </w:r>
      <w:r>
        <w:rPr>
          <w:rFonts w:ascii="Arial" w:hAnsi="Arial" w:cs="Arial"/>
          <w:sz w:val="20"/>
          <w:szCs w:val="20"/>
          <w:lang w:val="en-US"/>
        </w:rPr>
        <w:t xml:space="preserve"> ED113(</w:t>
      </w:r>
      <w:r>
        <w:rPr>
          <w:rFonts w:ascii="Arial CYR" w:hAnsi="Arial CYR" w:cs="Arial CYR"/>
          <w:sz w:val="20"/>
          <w:szCs w:val="20"/>
        </w:rPr>
        <w:t>выставляемое на оп</w:t>
      </w:r>
      <w:r>
        <w:rPr>
          <w:rFonts w:ascii="Arial CYR" w:hAnsi="Arial CYR" w:cs="Arial CYR"/>
          <w:sz w:val="20"/>
          <w:szCs w:val="20"/>
        </w:rPr>
        <w:t xml:space="preserve">лату платежное требование </w:t>
      </w:r>
      <w:r>
        <w:rPr>
          <w:rFonts w:ascii="Arial" w:hAnsi="Arial" w:cs="Arial"/>
          <w:sz w:val="20"/>
          <w:szCs w:val="20"/>
          <w:lang w:val="en-US"/>
        </w:rPr>
        <w:t>)</w:t>
      </w:r>
      <w:r>
        <w:rPr>
          <w:rFonts w:ascii="Arial CYR" w:hAnsi="Arial CYR" w:cs="Arial CYR"/>
          <w:sz w:val="20"/>
          <w:szCs w:val="20"/>
        </w:rPr>
        <w:t xml:space="preserve"> и </w:t>
      </w:r>
      <w:r>
        <w:rPr>
          <w:rFonts w:ascii="Arial" w:hAnsi="Arial" w:cs="Arial"/>
          <w:sz w:val="20"/>
          <w:szCs w:val="20"/>
          <w:lang w:val="en-US"/>
        </w:rPr>
        <w:t>ED114 (</w:t>
      </w:r>
      <w:r>
        <w:rPr>
          <w:rFonts w:ascii="Arial CYR" w:hAnsi="Arial CYR" w:cs="Arial CYR"/>
          <w:sz w:val="20"/>
          <w:szCs w:val="20"/>
        </w:rPr>
        <w:t>выставляемое на оплату инкассовое поручение</w:t>
      </w:r>
      <w:r>
        <w:rPr>
          <w:rFonts w:ascii="Arial" w:hAnsi="Arial" w:cs="Arial"/>
          <w:sz w:val="20"/>
          <w:szCs w:val="20"/>
          <w:lang w:val="en-US"/>
        </w:rPr>
        <w:t>)</w:t>
      </w:r>
      <w:r>
        <w:rPr>
          <w:rFonts w:ascii="Arial CYR" w:hAnsi="Arial CYR" w:cs="Arial CYR"/>
          <w:sz w:val="20"/>
          <w:szCs w:val="20"/>
        </w:rPr>
        <w:t xml:space="preserve">.  УИС получателя </w:t>
      </w:r>
      <w:r>
        <w:rPr>
          <w:rFonts w:ascii="Arial" w:hAnsi="Arial" w:cs="Arial"/>
          <w:sz w:val="20"/>
          <w:szCs w:val="20"/>
          <w:lang w:val="en-US"/>
        </w:rPr>
        <w:t xml:space="preserve">ED113/ED114 </w:t>
      </w:r>
      <w:r>
        <w:rPr>
          <w:rFonts w:ascii="Arial CYR" w:hAnsi="Arial CYR" w:cs="Arial CYR"/>
          <w:sz w:val="20"/>
          <w:szCs w:val="20"/>
        </w:rPr>
        <w:t xml:space="preserve">автоматически вычисляется в процессе выбора </w:t>
      </w:r>
      <w:r>
        <w:rPr>
          <w:rFonts w:ascii="Arial" w:hAnsi="Arial" w:cs="Arial"/>
          <w:sz w:val="20"/>
          <w:szCs w:val="20"/>
          <w:lang w:val="en-US"/>
        </w:rPr>
        <w:t xml:space="preserve"> </w:t>
      </w:r>
      <w:r>
        <w:rPr>
          <w:rFonts w:ascii="Arial CYR" w:hAnsi="Arial CYR" w:cs="Arial CYR"/>
          <w:sz w:val="20"/>
          <w:szCs w:val="20"/>
        </w:rPr>
        <w:t xml:space="preserve">БИКа банка плательщика(получателя </w:t>
      </w:r>
      <w:r>
        <w:rPr>
          <w:rFonts w:ascii="Arial" w:hAnsi="Arial" w:cs="Arial"/>
          <w:sz w:val="20"/>
          <w:szCs w:val="20"/>
          <w:lang w:val="en-US"/>
        </w:rPr>
        <w:t>ED113/ED114</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Далее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табличной части</w:t>
      </w:r>
      <w:r>
        <w:rPr>
          <w:rFonts w:ascii="Arial" w:hAnsi="Arial" w:cs="Arial"/>
          <w:sz w:val="20"/>
          <w:szCs w:val="20"/>
          <w:lang w:val="en-US"/>
        </w:rPr>
        <w:t xml:space="preserve"> </w:t>
      </w:r>
      <w:r>
        <w:rPr>
          <w:rFonts w:ascii="Arial CYR" w:hAnsi="Arial CYR" w:cs="Arial CYR"/>
          <w:sz w:val="20"/>
          <w:szCs w:val="20"/>
        </w:rPr>
        <w:t>польз</w:t>
      </w:r>
      <w:r>
        <w:rPr>
          <w:rFonts w:ascii="Arial CYR" w:hAnsi="Arial CYR" w:cs="Arial CYR"/>
          <w:sz w:val="20"/>
          <w:szCs w:val="20"/>
        </w:rPr>
        <w:t>ователь должен выбрать из представленного списка (</w:t>
      </w:r>
      <w:r>
        <w:rPr>
          <w:rFonts w:ascii="Arial" w:hAnsi="Arial" w:cs="Arial"/>
          <w:sz w:val="20"/>
          <w:szCs w:val="20"/>
          <w:lang w:val="en-US"/>
        </w:rPr>
        <w:t>view</w:t>
      </w:r>
      <w:r>
        <w:rPr>
          <w:rFonts w:ascii="Arial CYR" w:hAnsi="Arial CYR" w:cs="Arial CYR"/>
          <w:sz w:val="20"/>
          <w:szCs w:val="20"/>
        </w:rPr>
        <w:t>) исходящие платежные документы с акцептом</w:t>
      </w:r>
      <w:r>
        <w:rPr>
          <w:rFonts w:ascii="Arial" w:hAnsi="Arial" w:cs="Arial"/>
          <w:sz w:val="20"/>
          <w:szCs w:val="20"/>
          <w:lang w:val="en-US"/>
        </w:rPr>
        <w:t xml:space="preserve">. </w:t>
      </w:r>
      <w:r>
        <w:rPr>
          <w:rFonts w:ascii="Arial CYR" w:hAnsi="Arial CYR" w:cs="Arial CYR"/>
          <w:sz w:val="20"/>
          <w:szCs w:val="20"/>
        </w:rPr>
        <w:t>В данном представлении (рис.2) отображаются исходящие платежные документы с акцептом</w:t>
      </w:r>
      <w:r>
        <w:rPr>
          <w:rFonts w:ascii="Arial" w:hAnsi="Arial" w:cs="Arial"/>
          <w:sz w:val="20"/>
          <w:szCs w:val="20"/>
          <w:lang w:val="en-US"/>
        </w:rPr>
        <w:t xml:space="preserve">, </w:t>
      </w:r>
      <w:r>
        <w:rPr>
          <w:rFonts w:ascii="Arial CYR" w:hAnsi="Arial CYR" w:cs="Arial CYR"/>
          <w:sz w:val="20"/>
          <w:szCs w:val="20"/>
        </w:rPr>
        <w:t>находящиеся в АБС</w:t>
      </w:r>
      <w:r>
        <w:rPr>
          <w:rFonts w:ascii="Arial" w:hAnsi="Arial" w:cs="Arial"/>
          <w:sz w:val="20"/>
          <w:szCs w:val="20"/>
          <w:lang w:val="en-US"/>
        </w:rPr>
        <w:t xml:space="preserve"> </w:t>
      </w:r>
      <w:r>
        <w:rPr>
          <w:rFonts w:ascii="Arial CYR" w:hAnsi="Arial CYR" w:cs="Arial CYR"/>
          <w:sz w:val="20"/>
          <w:szCs w:val="20"/>
        </w:rPr>
        <w:t xml:space="preserve">в состоянии </w:t>
      </w:r>
      <w:r>
        <w:rPr>
          <w:rFonts w:ascii="Arial" w:hAnsi="Arial" w:cs="Arial"/>
          <w:sz w:val="20"/>
          <w:szCs w:val="20"/>
          <w:lang w:val="en-US"/>
        </w:rPr>
        <w:t>"</w:t>
      </w:r>
      <w:r>
        <w:rPr>
          <w:rFonts w:ascii="Arial CYR" w:hAnsi="Arial CYR" w:cs="Arial CYR"/>
          <w:sz w:val="20"/>
          <w:szCs w:val="20"/>
        </w:rPr>
        <w:t>К отправке</w:t>
      </w:r>
      <w:r>
        <w:rPr>
          <w:rFonts w:ascii="Arial" w:hAnsi="Arial" w:cs="Arial"/>
          <w:sz w:val="20"/>
          <w:szCs w:val="20"/>
          <w:lang w:val="en-US"/>
        </w:rPr>
        <w:t xml:space="preserve">", </w:t>
      </w:r>
      <w:r>
        <w:rPr>
          <w:rFonts w:ascii="Arial CYR" w:hAnsi="Arial CYR" w:cs="Arial CYR"/>
          <w:sz w:val="20"/>
          <w:szCs w:val="20"/>
        </w:rPr>
        <w:t>заведенные пользователем в д</w:t>
      </w:r>
      <w:r>
        <w:rPr>
          <w:rFonts w:ascii="Arial CYR" w:hAnsi="Arial CYR" w:cs="Arial CYR"/>
          <w:sz w:val="20"/>
          <w:szCs w:val="20"/>
        </w:rPr>
        <w:t xml:space="preserve">окументе </w:t>
      </w:r>
      <w:r>
        <w:rPr>
          <w:rFonts w:ascii="Arial" w:hAnsi="Arial" w:cs="Arial"/>
          <w:sz w:val="20"/>
          <w:szCs w:val="20"/>
          <w:lang w:val="en-US"/>
        </w:rPr>
        <w:t>"</w:t>
      </w:r>
      <w:r>
        <w:rPr>
          <w:rFonts w:ascii="Arial CYR" w:hAnsi="Arial CYR" w:cs="Arial CYR"/>
          <w:sz w:val="20"/>
          <w:szCs w:val="20"/>
        </w:rPr>
        <w:t>Исходящие документы с акцептом</w:t>
      </w:r>
      <w:r>
        <w:rPr>
          <w:rFonts w:ascii="Arial" w:hAnsi="Arial" w:cs="Arial"/>
          <w:sz w:val="20"/>
          <w:szCs w:val="20"/>
          <w:lang w:val="en-US"/>
        </w:rPr>
        <w:t xml:space="preserve">", </w:t>
      </w:r>
      <w:r>
        <w:rPr>
          <w:rFonts w:ascii="Arial CYR" w:hAnsi="Arial CYR" w:cs="Arial CYR"/>
          <w:sz w:val="20"/>
          <w:szCs w:val="20"/>
        </w:rPr>
        <w:t xml:space="preserve">в которых БИК банка плательщика(получателя </w:t>
      </w:r>
      <w:r>
        <w:rPr>
          <w:rFonts w:ascii="Arial" w:hAnsi="Arial" w:cs="Arial"/>
          <w:sz w:val="20"/>
          <w:szCs w:val="20"/>
          <w:lang w:val="en-US"/>
        </w:rPr>
        <w:t>ED113/ED114</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соответствует введенному БИКу банка плательщика в документе </w:t>
      </w:r>
      <w:r>
        <w:rPr>
          <w:rFonts w:ascii="Arial" w:hAnsi="Arial" w:cs="Arial"/>
          <w:sz w:val="20"/>
          <w:szCs w:val="20"/>
          <w:lang w:val="en-US"/>
        </w:rPr>
        <w:t>"</w:t>
      </w:r>
      <w:r>
        <w:rPr>
          <w:rFonts w:ascii="Arial CYR" w:hAnsi="Arial CYR" w:cs="Arial CYR"/>
          <w:sz w:val="20"/>
          <w:szCs w:val="20"/>
        </w:rPr>
        <w:t>Отправка документов с акцептом</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41" type="#_x0000_t75" style="width:555pt;height:46.5pt">
            <v:imagedata r:id="rId21" o:title=""/>
          </v:shape>
        </w:pic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необходимо выполнить метод </w:t>
      </w:r>
      <w:r>
        <w:rPr>
          <w:rFonts w:ascii="Arial" w:hAnsi="Arial" w:cs="Arial"/>
          <w:sz w:val="20"/>
          <w:szCs w:val="20"/>
          <w:lang w:val="en-US"/>
        </w:rPr>
        <w:t>"</w:t>
      </w:r>
      <w:r>
        <w:rPr>
          <w:rFonts w:ascii="Arial CYR" w:hAnsi="Arial CYR" w:cs="Arial CYR"/>
          <w:b/>
          <w:bCs/>
          <w:sz w:val="20"/>
          <w:szCs w:val="20"/>
        </w:rPr>
        <w:t>Проверить</w:t>
      </w:r>
      <w:r>
        <w:rPr>
          <w:rFonts w:ascii="Arial" w:hAnsi="Arial" w:cs="Arial"/>
          <w:sz w:val="20"/>
          <w:szCs w:val="20"/>
          <w:lang w:val="en-US"/>
        </w:rPr>
        <w:t>"</w:t>
      </w:r>
      <w:r>
        <w:rPr>
          <w:rFonts w:ascii="Arial CYR" w:hAnsi="Arial CYR" w:cs="Arial CYR"/>
          <w:sz w:val="20"/>
          <w:szCs w:val="20"/>
        </w:rPr>
        <w:t>. В процессе выполнения данного метода АБС вычисляет для каждого подобранного документа в</w:t>
      </w:r>
      <w:r>
        <w:rPr>
          <w:rFonts w:ascii="Arial CYR" w:hAnsi="Arial CYR" w:cs="Arial CYR"/>
          <w:sz w:val="20"/>
          <w:szCs w:val="20"/>
        </w:rPr>
        <w:t xml:space="preserve"> табличную часть</w:t>
      </w:r>
      <w:r>
        <w:rPr>
          <w:rFonts w:ascii="Arial" w:hAnsi="Arial" w:cs="Arial"/>
          <w:sz w:val="20"/>
          <w:szCs w:val="20"/>
          <w:lang w:val="en-US"/>
        </w:rPr>
        <w:t xml:space="preserve"> </w:t>
      </w:r>
      <w:r>
        <w:rPr>
          <w:rFonts w:ascii="Arial CYR" w:hAnsi="Arial CYR" w:cs="Arial CYR"/>
          <w:sz w:val="20"/>
          <w:szCs w:val="20"/>
        </w:rPr>
        <w:t>тип сообщения</w:t>
      </w:r>
      <w:r>
        <w:rPr>
          <w:rFonts w:ascii="Arial" w:hAnsi="Arial" w:cs="Arial"/>
          <w:sz w:val="20"/>
          <w:szCs w:val="20"/>
          <w:lang w:val="en-US"/>
        </w:rPr>
        <w:t xml:space="preserve"> (ED113/114)</w:t>
      </w:r>
      <w:r>
        <w:rPr>
          <w:rFonts w:ascii="Arial CYR" w:hAnsi="Arial CYR" w:cs="Arial CYR"/>
          <w:sz w:val="20"/>
          <w:szCs w:val="20"/>
        </w:rPr>
        <w:t xml:space="preserve"> и Номер ЭД (атрибут </w:t>
      </w:r>
      <w:r>
        <w:rPr>
          <w:rFonts w:ascii="Arial" w:hAnsi="Arial" w:cs="Arial"/>
          <w:sz w:val="20"/>
          <w:szCs w:val="20"/>
          <w:lang w:val="en-US"/>
        </w:rPr>
        <w:t>EDNo</w:t>
      </w:r>
      <w:r>
        <w:rPr>
          <w:rFonts w:ascii="Arial CYR" w:hAnsi="Arial CYR" w:cs="Arial CYR"/>
          <w:sz w:val="20"/>
          <w:szCs w:val="20"/>
        </w:rPr>
        <w:t xml:space="preserve">). В процессе выполнения метода </w:t>
      </w:r>
      <w:r>
        <w:rPr>
          <w:rFonts w:ascii="Arial" w:hAnsi="Arial" w:cs="Arial"/>
          <w:sz w:val="20"/>
          <w:szCs w:val="20"/>
          <w:lang w:val="en-US"/>
        </w:rPr>
        <w:t>"</w:t>
      </w:r>
      <w:r>
        <w:rPr>
          <w:rFonts w:ascii="Arial CYR" w:hAnsi="Arial CYR" w:cs="Arial CYR"/>
          <w:b/>
          <w:bCs/>
          <w:sz w:val="20"/>
          <w:szCs w:val="20"/>
        </w:rPr>
        <w:t>Выгрузить файл</w:t>
      </w:r>
      <w:r>
        <w:rPr>
          <w:rFonts w:ascii="Arial" w:hAnsi="Arial" w:cs="Arial"/>
          <w:sz w:val="20"/>
          <w:szCs w:val="20"/>
          <w:lang w:val="en-US"/>
        </w:rPr>
        <w:t xml:space="preserve">", </w:t>
      </w:r>
      <w:r>
        <w:rPr>
          <w:rFonts w:ascii="Arial CYR" w:hAnsi="Arial CYR" w:cs="Arial CYR"/>
          <w:sz w:val="20"/>
          <w:szCs w:val="20"/>
        </w:rPr>
        <w:t>АБС формирует файл</w:t>
      </w:r>
      <w:r>
        <w:rPr>
          <w:rFonts w:ascii="Arial" w:hAnsi="Arial" w:cs="Arial"/>
          <w:sz w:val="20"/>
          <w:szCs w:val="20"/>
          <w:lang w:val="en-US"/>
        </w:rPr>
        <w:t xml:space="preserve"> c </w:t>
      </w:r>
      <w:r>
        <w:rPr>
          <w:rFonts w:ascii="Arial CYR" w:hAnsi="Arial CYR" w:cs="Arial CYR"/>
          <w:sz w:val="20"/>
          <w:szCs w:val="20"/>
        </w:rPr>
        <w:t>пакетом "PacketEID"</w:t>
      </w:r>
      <w:r>
        <w:rPr>
          <w:rFonts w:ascii="Arial" w:hAnsi="Arial" w:cs="Arial"/>
          <w:sz w:val="20"/>
          <w:szCs w:val="20"/>
          <w:lang w:val="en-US"/>
        </w:rPr>
        <w:t xml:space="preserve">, </w:t>
      </w:r>
      <w:r>
        <w:rPr>
          <w:rFonts w:ascii="Arial CYR" w:hAnsi="Arial CYR" w:cs="Arial CYR"/>
          <w:sz w:val="20"/>
          <w:szCs w:val="20"/>
        </w:rPr>
        <w:t xml:space="preserve">в котором вложены сообщения </w:t>
      </w:r>
      <w:r>
        <w:rPr>
          <w:rFonts w:ascii="Arial" w:hAnsi="Arial" w:cs="Arial"/>
          <w:sz w:val="20"/>
          <w:szCs w:val="20"/>
          <w:lang w:val="en-US"/>
        </w:rPr>
        <w:t>ED113</w:t>
      </w:r>
      <w:r>
        <w:rPr>
          <w:rFonts w:ascii="Arial CYR" w:hAnsi="Arial CYR" w:cs="Arial CYR"/>
          <w:sz w:val="20"/>
          <w:szCs w:val="20"/>
        </w:rPr>
        <w:t xml:space="preserve"> и 114</w:t>
      </w:r>
      <w:r>
        <w:rPr>
          <w:rFonts w:ascii="Arial" w:hAnsi="Arial" w:cs="Arial"/>
          <w:sz w:val="20"/>
          <w:szCs w:val="20"/>
          <w:lang w:val="en-US"/>
        </w:rPr>
        <w:t xml:space="preserve">, </w:t>
      </w:r>
      <w:r>
        <w:rPr>
          <w:rFonts w:ascii="Arial CYR" w:hAnsi="Arial CYR" w:cs="Arial CYR"/>
          <w:sz w:val="20"/>
          <w:szCs w:val="20"/>
        </w:rPr>
        <w:t>которые были  включены в табличную часть</w:t>
      </w:r>
      <w:r>
        <w:rPr>
          <w:rFonts w:ascii="Arial" w:hAnsi="Arial" w:cs="Arial"/>
          <w:sz w:val="20"/>
          <w:szCs w:val="20"/>
          <w:lang w:val="en-US"/>
        </w:rPr>
        <w:t xml:space="preserve"> </w:t>
      </w:r>
      <w:r>
        <w:rPr>
          <w:rFonts w:ascii="Arial CYR" w:hAnsi="Arial CYR" w:cs="Arial CYR"/>
          <w:sz w:val="20"/>
          <w:szCs w:val="20"/>
        </w:rPr>
        <w:t xml:space="preserve">документа  </w:t>
      </w:r>
      <w:r>
        <w:rPr>
          <w:rFonts w:ascii="Arial" w:hAnsi="Arial" w:cs="Arial"/>
          <w:sz w:val="20"/>
          <w:szCs w:val="20"/>
          <w:lang w:val="en-US"/>
        </w:rPr>
        <w:t>"</w:t>
      </w:r>
      <w:r>
        <w:rPr>
          <w:rFonts w:ascii="Arial CYR" w:hAnsi="Arial CYR" w:cs="Arial CYR"/>
          <w:sz w:val="20"/>
          <w:szCs w:val="20"/>
        </w:rPr>
        <w:t>Отп</w:t>
      </w:r>
      <w:r>
        <w:rPr>
          <w:rFonts w:ascii="Arial CYR" w:hAnsi="Arial CYR" w:cs="Arial CYR"/>
          <w:sz w:val="20"/>
          <w:szCs w:val="20"/>
        </w:rPr>
        <w:t>равка документов с акцептом</w:t>
      </w:r>
      <w:r>
        <w:rPr>
          <w:rFonts w:ascii="Arial" w:hAnsi="Arial" w:cs="Arial"/>
          <w:sz w:val="20"/>
          <w:szCs w:val="20"/>
          <w:lang w:val="en-US"/>
        </w:rPr>
        <w:t>".</w:t>
      </w:r>
      <w:r>
        <w:rPr>
          <w:rFonts w:ascii="Arial CYR" w:hAnsi="Arial CYR" w:cs="Arial CYR"/>
          <w:sz w:val="20"/>
          <w:szCs w:val="20"/>
        </w:rPr>
        <w:t xml:space="preserve"> После выполнения данного метода</w:t>
      </w:r>
      <w:r>
        <w:rPr>
          <w:rFonts w:ascii="Arial" w:hAnsi="Arial" w:cs="Arial"/>
          <w:sz w:val="20"/>
          <w:szCs w:val="20"/>
          <w:lang w:val="en-US"/>
        </w:rPr>
        <w:t xml:space="preserve">, </w:t>
      </w:r>
      <w:r>
        <w:rPr>
          <w:rFonts w:ascii="Arial CYR" w:hAnsi="Arial CYR" w:cs="Arial CYR"/>
          <w:sz w:val="20"/>
          <w:szCs w:val="20"/>
        </w:rPr>
        <w:t>АБС выводит протокол</w:t>
      </w:r>
      <w:r>
        <w:rPr>
          <w:rFonts w:ascii="Arial" w:hAnsi="Arial" w:cs="Arial"/>
          <w:sz w:val="20"/>
          <w:szCs w:val="20"/>
          <w:lang w:val="en-US"/>
        </w:rPr>
        <w:t xml:space="preserve">, </w:t>
      </w:r>
      <w:r>
        <w:rPr>
          <w:rFonts w:ascii="Arial CYR" w:hAnsi="Arial CYR" w:cs="Arial CYR"/>
          <w:sz w:val="20"/>
          <w:szCs w:val="20"/>
        </w:rPr>
        <w:t>в котором отображены основные атрибуты выгруженных исходящих документов с акцептом и ссылки на них</w:t>
      </w:r>
      <w:r>
        <w:rPr>
          <w:rFonts w:ascii="Arial" w:hAnsi="Arial" w:cs="Arial"/>
          <w:sz w:val="20"/>
          <w:szCs w:val="20"/>
          <w:lang w:val="en-US"/>
        </w:rPr>
        <w:t xml:space="preserve">, </w:t>
      </w:r>
      <w:r>
        <w:rPr>
          <w:rFonts w:ascii="Arial CYR" w:hAnsi="Arial CYR" w:cs="Arial CYR"/>
          <w:sz w:val="20"/>
          <w:szCs w:val="20"/>
        </w:rPr>
        <w:t xml:space="preserve">с возможностью </w:t>
      </w:r>
      <w:r>
        <w:rPr>
          <w:rFonts w:ascii="Arial" w:hAnsi="Arial" w:cs="Arial"/>
          <w:sz w:val="20"/>
          <w:szCs w:val="20"/>
          <w:lang w:val="en-US"/>
        </w:rPr>
        <w:t>"</w:t>
      </w:r>
      <w:r>
        <w:rPr>
          <w:rFonts w:ascii="Arial CYR" w:hAnsi="Arial CYR" w:cs="Arial CYR"/>
          <w:sz w:val="20"/>
          <w:szCs w:val="20"/>
        </w:rPr>
        <w:t>автоматического погружения</w:t>
      </w:r>
      <w:r>
        <w:rPr>
          <w:rFonts w:ascii="Arial" w:hAnsi="Arial" w:cs="Arial"/>
          <w:sz w:val="20"/>
          <w:szCs w:val="20"/>
          <w:lang w:val="en-US"/>
        </w:rPr>
        <w:t>"</w:t>
      </w:r>
      <w:r>
        <w:rPr>
          <w:rFonts w:ascii="Arial CYR" w:hAnsi="Arial CYR" w:cs="Arial CYR"/>
          <w:sz w:val="20"/>
          <w:szCs w:val="20"/>
        </w:rPr>
        <w:t xml:space="preserve"> в выгруженные документы (ри</w:t>
      </w:r>
      <w:r>
        <w:rPr>
          <w:rFonts w:ascii="Arial CYR" w:hAnsi="Arial CYR" w:cs="Arial CYR"/>
          <w:sz w:val="20"/>
          <w:szCs w:val="20"/>
        </w:rPr>
        <w:t>с.3)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42" type="#_x0000_t75" style="width:417pt;height:222.75pt">
            <v:imagedata r:id="rId22" o:title=""/>
          </v:shape>
        </w:pic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если по отправленному пакету отбракована только часть документов (т.е. пришло сообщение </w:t>
      </w:r>
      <w:r>
        <w:rPr>
          <w:rFonts w:ascii="Arial" w:hAnsi="Arial" w:cs="Arial"/>
          <w:sz w:val="20"/>
          <w:szCs w:val="20"/>
          <w:lang w:val="en-US"/>
        </w:rPr>
        <w:t xml:space="preserve">ED201 </w:t>
      </w:r>
      <w:r>
        <w:rPr>
          <w:rFonts w:ascii="Arial CYR" w:hAnsi="Arial CYR" w:cs="Arial CYR"/>
          <w:sz w:val="20"/>
          <w:szCs w:val="20"/>
        </w:rPr>
        <w:t xml:space="preserve">или </w:t>
      </w:r>
      <w:r>
        <w:rPr>
          <w:rFonts w:ascii="Arial" w:hAnsi="Arial" w:cs="Arial"/>
          <w:sz w:val="20"/>
          <w:szCs w:val="20"/>
          <w:lang w:val="en-US"/>
        </w:rPr>
        <w:t xml:space="preserve">ED208 </w:t>
      </w:r>
      <w:r>
        <w:rPr>
          <w:rFonts w:ascii="Arial CYR" w:hAnsi="Arial CYR" w:cs="Arial CYR"/>
          <w:sz w:val="20"/>
          <w:szCs w:val="20"/>
        </w:rPr>
        <w:t>с кодом результата</w:t>
      </w:r>
      <w:r>
        <w:rPr>
          <w:rFonts w:ascii="Arial CYR" w:hAnsi="Arial CYR" w:cs="Arial CYR"/>
          <w:sz w:val="20"/>
          <w:szCs w:val="20"/>
        </w:rPr>
        <w:t xml:space="preserve"> 3, то соответствующий документ переходит в состояние "Отбракован АРМ" по сообщению </w:t>
      </w:r>
      <w:r>
        <w:rPr>
          <w:rFonts w:ascii="Arial" w:hAnsi="Arial" w:cs="Arial"/>
          <w:sz w:val="20"/>
          <w:szCs w:val="20"/>
          <w:lang w:val="en-US"/>
        </w:rPr>
        <w:t xml:space="preserve">ED201 </w:t>
      </w:r>
      <w:r>
        <w:rPr>
          <w:rFonts w:ascii="Arial CYR" w:hAnsi="Arial CYR" w:cs="Arial CYR"/>
          <w:sz w:val="20"/>
          <w:szCs w:val="20"/>
        </w:rPr>
        <w:t xml:space="preserve">и "Отклонен" по сообщению </w:t>
      </w:r>
      <w:r>
        <w:rPr>
          <w:rFonts w:ascii="Arial" w:hAnsi="Arial" w:cs="Arial"/>
          <w:sz w:val="20"/>
          <w:szCs w:val="20"/>
          <w:lang w:val="en-US"/>
        </w:rPr>
        <w:t>ED208</w:t>
      </w:r>
      <w:r>
        <w:rPr>
          <w:rFonts w:ascii="Arial CYR" w:hAnsi="Arial CYR" w:cs="Arial CYR"/>
          <w:sz w:val="20"/>
          <w:szCs w:val="20"/>
        </w:rPr>
        <w:t xml:space="preserve"> с кодом 3, а отправленный пакет в состояние "Частично отбракован АРМ". Если приходит на отправленный пакет сообщение </w:t>
      </w:r>
      <w:r>
        <w:rPr>
          <w:rFonts w:ascii="Arial" w:hAnsi="Arial" w:cs="Arial"/>
          <w:sz w:val="20"/>
          <w:szCs w:val="20"/>
          <w:lang w:val="en-US"/>
        </w:rPr>
        <w:t xml:space="preserve">ED201, </w:t>
      </w:r>
      <w:r>
        <w:rPr>
          <w:rFonts w:ascii="Arial CYR" w:hAnsi="Arial CYR" w:cs="Arial CYR"/>
          <w:sz w:val="20"/>
          <w:szCs w:val="20"/>
        </w:rPr>
        <w:t>то пакет п</w:t>
      </w:r>
      <w:r>
        <w:rPr>
          <w:rFonts w:ascii="Arial CYR" w:hAnsi="Arial CYR" w:cs="Arial CYR"/>
          <w:sz w:val="20"/>
          <w:szCs w:val="20"/>
        </w:rPr>
        <w:t xml:space="preserve">ереходит в состояние "Отбракован АРМ" и все входящие в него документы также переходят в состояние "Отбракован АРМ". В аналогичное состояние ("Отбракован АРМ") перейдет отправленный пакет, если по всем сообщениям пакета прийдут либо </w:t>
      </w:r>
      <w:r>
        <w:rPr>
          <w:rFonts w:ascii="Arial" w:hAnsi="Arial" w:cs="Arial"/>
          <w:sz w:val="20"/>
          <w:szCs w:val="20"/>
          <w:lang w:val="en-US"/>
        </w:rPr>
        <w:t>ED201</w:t>
      </w:r>
      <w:r>
        <w:rPr>
          <w:rFonts w:ascii="Arial CYR" w:hAnsi="Arial CYR" w:cs="Arial CYR"/>
          <w:sz w:val="20"/>
          <w:szCs w:val="20"/>
        </w:rPr>
        <w:t xml:space="preserve">, либо </w:t>
      </w:r>
      <w:r>
        <w:rPr>
          <w:rFonts w:ascii="Arial" w:hAnsi="Arial" w:cs="Arial"/>
          <w:sz w:val="20"/>
          <w:szCs w:val="20"/>
          <w:lang w:val="en-US"/>
        </w:rPr>
        <w:t xml:space="preserve">ED208 </w:t>
      </w:r>
      <w:r>
        <w:rPr>
          <w:rFonts w:ascii="Arial CYR" w:hAnsi="Arial CYR" w:cs="Arial CYR"/>
          <w:sz w:val="20"/>
          <w:szCs w:val="20"/>
        </w:rPr>
        <w:t>с кодо</w:t>
      </w:r>
      <w:r>
        <w:rPr>
          <w:rFonts w:ascii="Arial CYR" w:hAnsi="Arial CYR" w:cs="Arial CYR"/>
          <w:sz w:val="20"/>
          <w:szCs w:val="20"/>
        </w:rPr>
        <w:t>м 3.</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2. Загрузка </w:t>
      </w:r>
      <w:r>
        <w:rPr>
          <w:rFonts w:ascii="Arial" w:hAnsi="Arial" w:cs="Arial"/>
          <w:b/>
          <w:bCs/>
          <w:sz w:val="20"/>
          <w:szCs w:val="20"/>
          <w:lang w:val="en-US"/>
        </w:rPr>
        <w:t>ED</w:t>
      </w:r>
      <w:r>
        <w:rPr>
          <w:rFonts w:ascii="Arial CYR" w:hAnsi="Arial CYR" w:cs="Arial CYR"/>
          <w:b/>
          <w:bCs/>
          <w:sz w:val="20"/>
          <w:szCs w:val="20"/>
        </w:rPr>
        <w:t>113/</w:t>
      </w:r>
      <w:r>
        <w:rPr>
          <w:rFonts w:ascii="Arial" w:hAnsi="Arial" w:cs="Arial"/>
          <w:b/>
          <w:bCs/>
          <w:sz w:val="20"/>
          <w:szCs w:val="20"/>
          <w:lang w:val="en-US"/>
        </w:rPr>
        <w:t>ED114 (</w:t>
      </w:r>
      <w:r>
        <w:rPr>
          <w:rFonts w:ascii="Arial CYR" w:hAnsi="Arial CYR" w:cs="Arial CYR"/>
          <w:b/>
          <w:bCs/>
          <w:color w:val="000000"/>
          <w:sz w:val="20"/>
          <w:szCs w:val="20"/>
        </w:rPr>
        <w:t>сообщений</w:t>
      </w:r>
      <w:r>
        <w:rPr>
          <w:rFonts w:ascii="Arial" w:hAnsi="Arial" w:cs="Arial"/>
          <w:b/>
          <w:bCs/>
          <w:color w:val="000000"/>
          <w:sz w:val="20"/>
          <w:szCs w:val="20"/>
          <w:lang w:val="en-US"/>
        </w:rPr>
        <w:t xml:space="preserve"> </w:t>
      </w:r>
      <w:r>
        <w:rPr>
          <w:rFonts w:ascii="Arial CYR" w:hAnsi="Arial CYR" w:cs="Arial CYR"/>
          <w:b/>
          <w:bCs/>
          <w:color w:val="000000"/>
          <w:sz w:val="20"/>
          <w:szCs w:val="20"/>
        </w:rPr>
        <w:t>для</w:t>
      </w:r>
      <w:r>
        <w:rPr>
          <w:rFonts w:ascii="Arial" w:hAnsi="Arial" w:cs="Arial"/>
          <w:b/>
          <w:bCs/>
          <w:color w:val="000000"/>
          <w:sz w:val="20"/>
          <w:szCs w:val="20"/>
          <w:lang w:val="en-US"/>
        </w:rPr>
        <w:t xml:space="preserve"> </w:t>
      </w:r>
      <w:r>
        <w:rPr>
          <w:rFonts w:ascii="Arial CYR" w:hAnsi="Arial CYR" w:cs="Arial CYR"/>
          <w:b/>
          <w:bCs/>
          <w:color w:val="000000"/>
          <w:sz w:val="20"/>
          <w:szCs w:val="20"/>
        </w:rPr>
        <w:t>передачи</w:t>
      </w:r>
      <w:r>
        <w:rPr>
          <w:rFonts w:ascii="Arial" w:hAnsi="Arial" w:cs="Arial"/>
          <w:b/>
          <w:bCs/>
          <w:color w:val="000000"/>
          <w:sz w:val="20"/>
          <w:szCs w:val="20"/>
          <w:lang w:val="en-US"/>
        </w:rPr>
        <w:t xml:space="preserve"> </w:t>
      </w:r>
      <w:r>
        <w:rPr>
          <w:rFonts w:ascii="Arial CYR" w:hAnsi="Arial CYR" w:cs="Arial CYR"/>
          <w:b/>
          <w:bCs/>
          <w:color w:val="000000"/>
          <w:sz w:val="20"/>
          <w:szCs w:val="20"/>
        </w:rPr>
        <w:t>выставляемых</w:t>
      </w:r>
      <w:r>
        <w:rPr>
          <w:rFonts w:ascii="Arial" w:hAnsi="Arial" w:cs="Arial"/>
          <w:b/>
          <w:bCs/>
          <w:color w:val="000000"/>
          <w:sz w:val="20"/>
          <w:szCs w:val="20"/>
          <w:lang w:val="en-US"/>
        </w:rPr>
        <w:t xml:space="preserve"> </w:t>
      </w:r>
      <w:r>
        <w:rPr>
          <w:rFonts w:ascii="Arial CYR" w:hAnsi="Arial CYR" w:cs="Arial CYR"/>
          <w:b/>
          <w:bCs/>
          <w:color w:val="000000"/>
          <w:sz w:val="20"/>
          <w:szCs w:val="20"/>
        </w:rPr>
        <w:t>на</w:t>
      </w:r>
      <w:r>
        <w:rPr>
          <w:rFonts w:ascii="Arial" w:hAnsi="Arial" w:cs="Arial"/>
          <w:b/>
          <w:bCs/>
          <w:color w:val="000000"/>
          <w:sz w:val="20"/>
          <w:szCs w:val="20"/>
          <w:lang w:val="en-US"/>
        </w:rPr>
        <w:t xml:space="preserve"> </w:t>
      </w:r>
      <w:r>
        <w:rPr>
          <w:rFonts w:ascii="Arial CYR" w:hAnsi="Arial CYR" w:cs="Arial CYR"/>
          <w:b/>
          <w:bCs/>
          <w:color w:val="000000"/>
          <w:sz w:val="20"/>
          <w:szCs w:val="20"/>
        </w:rPr>
        <w:t>оплату</w:t>
      </w:r>
      <w:r>
        <w:rPr>
          <w:rFonts w:ascii="Arial" w:hAnsi="Arial" w:cs="Arial"/>
          <w:b/>
          <w:bCs/>
          <w:color w:val="000000"/>
          <w:sz w:val="20"/>
          <w:szCs w:val="20"/>
          <w:lang w:val="en-US"/>
        </w:rPr>
        <w:t xml:space="preserve"> </w:t>
      </w:r>
      <w:r>
        <w:rPr>
          <w:rFonts w:ascii="Arial CYR" w:hAnsi="Arial CYR" w:cs="Arial CYR"/>
          <w:b/>
          <w:bCs/>
          <w:color w:val="000000"/>
          <w:sz w:val="20"/>
          <w:szCs w:val="20"/>
        </w:rPr>
        <w:t>инкассовых</w:t>
      </w:r>
      <w:r>
        <w:rPr>
          <w:rFonts w:ascii="Arial" w:hAnsi="Arial" w:cs="Arial"/>
          <w:b/>
          <w:bCs/>
          <w:color w:val="000000"/>
          <w:sz w:val="20"/>
          <w:szCs w:val="20"/>
          <w:lang w:val="en-US"/>
        </w:rPr>
        <w:t xml:space="preserve"> </w:t>
      </w:r>
      <w:r>
        <w:rPr>
          <w:rFonts w:ascii="Arial CYR" w:hAnsi="Arial CYR" w:cs="Arial CYR"/>
          <w:b/>
          <w:bCs/>
          <w:color w:val="000000"/>
          <w:sz w:val="20"/>
          <w:szCs w:val="20"/>
        </w:rPr>
        <w:t>поручений</w:t>
      </w:r>
      <w:r>
        <w:rPr>
          <w:rFonts w:ascii="Arial" w:hAnsi="Arial" w:cs="Arial"/>
          <w:b/>
          <w:bCs/>
          <w:color w:val="000000"/>
          <w:sz w:val="20"/>
          <w:szCs w:val="20"/>
          <w:lang w:val="en-US"/>
        </w:rPr>
        <w:t xml:space="preserve"> </w:t>
      </w:r>
      <w:r>
        <w:rPr>
          <w:rFonts w:ascii="Arial CYR" w:hAnsi="Arial CYR" w:cs="Arial CYR"/>
          <w:b/>
          <w:bCs/>
          <w:color w:val="000000"/>
          <w:sz w:val="20"/>
          <w:szCs w:val="20"/>
        </w:rPr>
        <w:t>и</w:t>
      </w:r>
      <w:r>
        <w:rPr>
          <w:rFonts w:ascii="Arial" w:hAnsi="Arial" w:cs="Arial"/>
          <w:b/>
          <w:bCs/>
          <w:color w:val="000000"/>
          <w:sz w:val="20"/>
          <w:szCs w:val="20"/>
          <w:lang w:val="en-US"/>
        </w:rPr>
        <w:t xml:space="preserve"> </w:t>
      </w:r>
      <w:r>
        <w:rPr>
          <w:rFonts w:ascii="Arial CYR" w:hAnsi="Arial CYR" w:cs="Arial CYR"/>
          <w:b/>
          <w:bCs/>
          <w:color w:val="000000"/>
          <w:sz w:val="20"/>
          <w:szCs w:val="20"/>
        </w:rPr>
        <w:t>выставляемых</w:t>
      </w:r>
      <w:r>
        <w:rPr>
          <w:rFonts w:ascii="Arial" w:hAnsi="Arial" w:cs="Arial"/>
          <w:b/>
          <w:bCs/>
          <w:color w:val="000000"/>
          <w:sz w:val="20"/>
          <w:szCs w:val="20"/>
          <w:lang w:val="en-US"/>
        </w:rPr>
        <w:t xml:space="preserve"> </w:t>
      </w:r>
      <w:r>
        <w:rPr>
          <w:rFonts w:ascii="Arial CYR" w:hAnsi="Arial CYR" w:cs="Arial CYR"/>
          <w:b/>
          <w:bCs/>
          <w:color w:val="000000"/>
          <w:sz w:val="20"/>
          <w:szCs w:val="20"/>
        </w:rPr>
        <w:t>на</w:t>
      </w:r>
      <w:r>
        <w:rPr>
          <w:rFonts w:ascii="Arial" w:hAnsi="Arial" w:cs="Arial"/>
          <w:b/>
          <w:bCs/>
          <w:color w:val="000000"/>
          <w:sz w:val="20"/>
          <w:szCs w:val="20"/>
          <w:lang w:val="en-US"/>
        </w:rPr>
        <w:t xml:space="preserve"> </w:t>
      </w:r>
      <w:r>
        <w:rPr>
          <w:rFonts w:ascii="Arial CYR" w:hAnsi="Arial CYR" w:cs="Arial CYR"/>
          <w:b/>
          <w:bCs/>
          <w:color w:val="000000"/>
          <w:sz w:val="20"/>
          <w:szCs w:val="20"/>
        </w:rPr>
        <w:t>оплату</w:t>
      </w:r>
      <w:r>
        <w:rPr>
          <w:rFonts w:ascii="Arial" w:hAnsi="Arial" w:cs="Arial"/>
          <w:b/>
          <w:bCs/>
          <w:color w:val="000000"/>
          <w:sz w:val="20"/>
          <w:szCs w:val="20"/>
          <w:lang w:val="en-US"/>
        </w:rPr>
        <w:t xml:space="preserve"> </w:t>
      </w:r>
      <w:r>
        <w:rPr>
          <w:rFonts w:ascii="Arial CYR" w:hAnsi="Arial CYR" w:cs="Arial CYR"/>
          <w:b/>
          <w:bCs/>
          <w:color w:val="000000"/>
          <w:sz w:val="20"/>
          <w:szCs w:val="20"/>
        </w:rPr>
        <w:t>платежных</w:t>
      </w:r>
      <w:r>
        <w:rPr>
          <w:rFonts w:ascii="Arial" w:hAnsi="Arial" w:cs="Arial"/>
          <w:b/>
          <w:bCs/>
          <w:color w:val="000000"/>
          <w:sz w:val="20"/>
          <w:szCs w:val="20"/>
          <w:lang w:val="en-US"/>
        </w:rPr>
        <w:t xml:space="preserve"> </w:t>
      </w:r>
      <w:r>
        <w:rPr>
          <w:rFonts w:ascii="Arial CYR" w:hAnsi="Arial CYR" w:cs="Arial CYR"/>
          <w:b/>
          <w:bCs/>
          <w:color w:val="000000"/>
          <w:sz w:val="20"/>
          <w:szCs w:val="20"/>
        </w:rPr>
        <w:t>требований</w:t>
      </w:r>
      <w:r>
        <w:rPr>
          <w:rFonts w:ascii="Arial" w:hAnsi="Arial" w:cs="Arial"/>
          <w:b/>
          <w:bCs/>
          <w:color w:val="000000"/>
          <w:sz w:val="20"/>
          <w:szCs w:val="20"/>
          <w:lang w:val="en-US"/>
        </w:rPr>
        <w:t xml:space="preserve">, </w:t>
      </w:r>
      <w:r>
        <w:rPr>
          <w:rFonts w:ascii="Arial CYR" w:hAnsi="Arial CYR" w:cs="Arial CYR"/>
          <w:b/>
          <w:bCs/>
          <w:color w:val="000000"/>
          <w:sz w:val="20"/>
          <w:szCs w:val="20"/>
        </w:rPr>
        <w:t>предъявленных</w:t>
      </w:r>
      <w:r>
        <w:rPr>
          <w:rFonts w:ascii="Arial" w:hAnsi="Arial" w:cs="Arial"/>
          <w:b/>
          <w:bCs/>
          <w:color w:val="000000"/>
          <w:sz w:val="20"/>
          <w:szCs w:val="20"/>
          <w:lang w:val="en-US"/>
        </w:rPr>
        <w:t xml:space="preserve"> </w:t>
      </w:r>
      <w:r>
        <w:rPr>
          <w:rFonts w:ascii="Arial CYR" w:hAnsi="Arial CYR" w:cs="Arial CYR"/>
          <w:b/>
          <w:bCs/>
          <w:color w:val="000000"/>
          <w:sz w:val="20"/>
          <w:szCs w:val="20"/>
        </w:rPr>
        <w:t>получателем</w:t>
      </w:r>
      <w:r>
        <w:rPr>
          <w:rFonts w:ascii="Arial" w:hAnsi="Arial" w:cs="Arial"/>
          <w:b/>
          <w:bCs/>
          <w:color w:val="000000"/>
          <w:sz w:val="20"/>
          <w:szCs w:val="20"/>
          <w:lang w:val="en-US"/>
        </w:rPr>
        <w:t xml:space="preserve"> </w:t>
      </w:r>
      <w:r>
        <w:rPr>
          <w:rFonts w:ascii="Arial CYR" w:hAnsi="Arial CYR" w:cs="Arial CYR"/>
          <w:b/>
          <w:bCs/>
          <w:color w:val="000000"/>
          <w:sz w:val="20"/>
          <w:szCs w:val="20"/>
        </w:rPr>
        <w:t>средств</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Загрузка </w:t>
      </w:r>
      <w:r>
        <w:rPr>
          <w:rFonts w:ascii="Arial" w:hAnsi="Arial" w:cs="Arial"/>
          <w:sz w:val="20"/>
          <w:szCs w:val="20"/>
          <w:lang w:val="en-US"/>
        </w:rPr>
        <w:t xml:space="preserve">ED113/ED114 </w:t>
      </w:r>
      <w:r>
        <w:rPr>
          <w:rFonts w:ascii="Arial CYR" w:hAnsi="Arial CYR" w:cs="Arial CYR"/>
          <w:sz w:val="20"/>
          <w:szCs w:val="20"/>
        </w:rPr>
        <w:t xml:space="preserve">осуществляется через документ  </w:t>
      </w:r>
      <w:r>
        <w:rPr>
          <w:rFonts w:ascii="Arial" w:hAnsi="Arial" w:cs="Arial"/>
          <w:sz w:val="20"/>
          <w:szCs w:val="20"/>
          <w:lang w:val="en-US"/>
        </w:rPr>
        <w:t>"</w:t>
      </w:r>
      <w:r>
        <w:rPr>
          <w:rFonts w:ascii="Arial CYR" w:hAnsi="Arial CYR" w:cs="Arial CYR"/>
          <w:sz w:val="20"/>
          <w:szCs w:val="20"/>
        </w:rPr>
        <w:t>Пакет принятых доку</w:t>
      </w:r>
      <w:r>
        <w:rPr>
          <w:rFonts w:ascii="Arial CYR" w:hAnsi="Arial CYR" w:cs="Arial CYR"/>
          <w:sz w:val="20"/>
          <w:szCs w:val="20"/>
        </w:rPr>
        <w:t>ментов</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Пользователь должен выбрать способ обработки</w:t>
      </w:r>
      <w:r>
        <w:rPr>
          <w:rFonts w:ascii="Arial" w:hAnsi="Arial" w:cs="Arial"/>
          <w:sz w:val="20"/>
          <w:szCs w:val="20"/>
          <w:lang w:val="en-US"/>
        </w:rPr>
        <w:t xml:space="preserve">, </w:t>
      </w:r>
      <w:r>
        <w:rPr>
          <w:rFonts w:ascii="Arial CYR" w:hAnsi="Arial CYR" w:cs="Arial CYR"/>
          <w:sz w:val="20"/>
          <w:szCs w:val="20"/>
        </w:rPr>
        <w:t>соответствующий формату УФЭБС</w:t>
      </w:r>
      <w:r>
        <w:rPr>
          <w:rFonts w:ascii="Arial" w:hAnsi="Arial" w:cs="Arial"/>
          <w:sz w:val="20"/>
          <w:szCs w:val="20"/>
          <w:lang w:val="en-US"/>
        </w:rPr>
        <w:t xml:space="preserve">, </w:t>
      </w:r>
      <w:r>
        <w:rPr>
          <w:rFonts w:ascii="Arial CYR" w:hAnsi="Arial CYR" w:cs="Arial CYR"/>
          <w:sz w:val="20"/>
          <w:szCs w:val="20"/>
        </w:rPr>
        <w:t xml:space="preserve">выбрать файл с </w:t>
      </w:r>
      <w:r>
        <w:rPr>
          <w:rFonts w:ascii="Arial" w:hAnsi="Arial" w:cs="Arial"/>
          <w:sz w:val="20"/>
          <w:szCs w:val="20"/>
          <w:lang w:val="en-US"/>
        </w:rPr>
        <w:t>ED113/ED114</w:t>
      </w:r>
      <w:r>
        <w:rPr>
          <w:rFonts w:ascii="Arial CYR" w:hAnsi="Arial CYR" w:cs="Arial CYR"/>
          <w:sz w:val="20"/>
          <w:szCs w:val="20"/>
        </w:rPr>
        <w:t xml:space="preserve"> и проставить номер рейса и далее применить для документа метод </w:t>
      </w:r>
      <w:r>
        <w:rPr>
          <w:rFonts w:ascii="Arial" w:hAnsi="Arial" w:cs="Arial"/>
          <w:sz w:val="20"/>
          <w:szCs w:val="20"/>
          <w:lang w:val="en-US"/>
        </w:rPr>
        <w:t>"</w:t>
      </w:r>
      <w:r>
        <w:rPr>
          <w:rFonts w:ascii="Arial CYR" w:hAnsi="Arial CYR" w:cs="Arial CYR"/>
          <w:sz w:val="20"/>
          <w:szCs w:val="20"/>
        </w:rPr>
        <w:t>Принять файл</w:t>
      </w:r>
      <w:r>
        <w:rPr>
          <w:rFonts w:ascii="Arial" w:hAnsi="Arial" w:cs="Arial"/>
          <w:sz w:val="20"/>
          <w:szCs w:val="20"/>
          <w:lang w:val="en-US"/>
        </w:rPr>
        <w:t>"</w:t>
      </w:r>
      <w:r>
        <w:rPr>
          <w:rFonts w:ascii="Arial CYR" w:hAnsi="Arial CYR" w:cs="Arial CYR"/>
          <w:sz w:val="20"/>
          <w:szCs w:val="20"/>
        </w:rPr>
        <w:t xml:space="preserve"> (рис.4).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lastRenderedPageBreak/>
        <w:pict>
          <v:shape id="_x0000_i1043" type="#_x0000_t75" style="width:443.25pt;height:164.25pt">
            <v:imagedata r:id="rId23"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В процессе приема АБС загружает данные пакета </w:t>
      </w:r>
      <w:r>
        <w:rPr>
          <w:rFonts w:ascii="Arial" w:hAnsi="Arial" w:cs="Arial"/>
          <w:sz w:val="20"/>
          <w:szCs w:val="20"/>
          <w:lang w:val="en-US"/>
        </w:rPr>
        <w:t xml:space="preserve">ED113/ED114 </w:t>
      </w:r>
      <w:r>
        <w:rPr>
          <w:rFonts w:ascii="Arial CYR" w:hAnsi="Arial CYR" w:cs="Arial CYR"/>
          <w:sz w:val="20"/>
          <w:szCs w:val="20"/>
        </w:rPr>
        <w:t>из пакета PacketEID</w:t>
      </w:r>
      <w:r>
        <w:rPr>
          <w:rFonts w:ascii="Arial" w:hAnsi="Arial" w:cs="Arial"/>
          <w:sz w:val="20"/>
          <w:szCs w:val="20"/>
          <w:lang w:val="en-US"/>
        </w:rPr>
        <w:t xml:space="preserve">, </w:t>
      </w:r>
      <w:r>
        <w:rPr>
          <w:rFonts w:ascii="Arial CYR" w:hAnsi="Arial CYR" w:cs="Arial CYR"/>
          <w:sz w:val="20"/>
          <w:szCs w:val="20"/>
        </w:rPr>
        <w:t xml:space="preserve">при условии что пакет не был загружен ранее (сравнении осуществляется по атрибутам </w:t>
      </w:r>
      <w:r>
        <w:rPr>
          <w:rFonts w:ascii="Arial" w:hAnsi="Arial" w:cs="Arial"/>
          <w:sz w:val="20"/>
          <w:szCs w:val="20"/>
          <w:lang w:val="en-US"/>
        </w:rPr>
        <w:t>EDNo (</w:t>
      </w:r>
      <w:r>
        <w:rPr>
          <w:rFonts w:ascii="Arial CYR" w:hAnsi="Arial CYR" w:cs="Arial CYR"/>
          <w:sz w:val="20"/>
          <w:szCs w:val="20"/>
        </w:rPr>
        <w:t>Номер ЭД</w:t>
      </w:r>
      <w:r>
        <w:rPr>
          <w:rFonts w:ascii="Arial" w:hAnsi="Arial" w:cs="Arial"/>
          <w:sz w:val="20"/>
          <w:szCs w:val="20"/>
          <w:lang w:val="en-US"/>
        </w:rPr>
        <w:t>), EDDate (</w:t>
      </w:r>
      <w:r>
        <w:rPr>
          <w:rFonts w:ascii="Arial CYR" w:hAnsi="Arial CYR" w:cs="Arial CYR"/>
          <w:sz w:val="20"/>
          <w:szCs w:val="20"/>
        </w:rPr>
        <w:t>дата сост</w:t>
      </w:r>
      <w:r>
        <w:rPr>
          <w:rFonts w:ascii="Arial CYR" w:hAnsi="Arial CYR" w:cs="Arial CYR"/>
          <w:sz w:val="20"/>
          <w:szCs w:val="20"/>
        </w:rPr>
        <w:t>авления ЭД</w:t>
      </w:r>
      <w:r>
        <w:rPr>
          <w:rFonts w:ascii="Arial" w:hAnsi="Arial" w:cs="Arial"/>
          <w:sz w:val="20"/>
          <w:szCs w:val="20"/>
          <w:lang w:val="en-US"/>
        </w:rPr>
        <w:t>), EDAuthor (</w:t>
      </w:r>
      <w:r>
        <w:rPr>
          <w:rFonts w:ascii="Arial CYR" w:hAnsi="Arial CYR" w:cs="Arial CYR"/>
          <w:sz w:val="20"/>
          <w:szCs w:val="20"/>
        </w:rPr>
        <w:t>Уникальный идентификатор составителя ЭД (УИС)</w:t>
      </w:r>
      <w:r>
        <w:rPr>
          <w:rFonts w:ascii="Arial" w:hAnsi="Arial" w:cs="Arial"/>
          <w:sz w:val="20"/>
          <w:szCs w:val="20"/>
          <w:lang w:val="en-US"/>
        </w:rPr>
        <w:t>)</w:t>
      </w:r>
      <w:r>
        <w:rPr>
          <w:rFonts w:ascii="Arial CYR" w:hAnsi="Arial CYR" w:cs="Arial CYR"/>
          <w:sz w:val="20"/>
          <w:szCs w:val="20"/>
        </w:rPr>
        <w:t xml:space="preserve">). АБС извлекает сообщения </w:t>
      </w:r>
      <w:r>
        <w:rPr>
          <w:rFonts w:ascii="Arial" w:hAnsi="Arial" w:cs="Arial"/>
          <w:sz w:val="20"/>
          <w:szCs w:val="20"/>
          <w:lang w:val="en-US"/>
        </w:rPr>
        <w:t>ED113</w:t>
      </w:r>
      <w:r>
        <w:rPr>
          <w:rFonts w:ascii="Arial CYR" w:hAnsi="Arial CYR" w:cs="Arial CYR"/>
          <w:sz w:val="20"/>
          <w:szCs w:val="20"/>
        </w:rPr>
        <w:t xml:space="preserve"> и </w:t>
      </w:r>
      <w:r>
        <w:rPr>
          <w:rFonts w:ascii="Arial" w:hAnsi="Arial" w:cs="Arial"/>
          <w:sz w:val="20"/>
          <w:szCs w:val="20"/>
          <w:lang w:val="en-US"/>
        </w:rPr>
        <w:t xml:space="preserve">ED114 </w:t>
      </w:r>
      <w:r>
        <w:rPr>
          <w:rFonts w:ascii="Arial CYR" w:hAnsi="Arial CYR" w:cs="Arial CYR"/>
          <w:sz w:val="20"/>
          <w:szCs w:val="20"/>
        </w:rPr>
        <w:t>из загружаемого пакета и создает на основании их</w:t>
      </w:r>
      <w:r>
        <w:rPr>
          <w:rFonts w:ascii="Arial" w:hAnsi="Arial" w:cs="Arial"/>
          <w:sz w:val="20"/>
          <w:szCs w:val="20"/>
          <w:lang w:val="en-US"/>
        </w:rPr>
        <w:t xml:space="preserve">, </w:t>
      </w:r>
      <w:r>
        <w:rPr>
          <w:rFonts w:ascii="Arial CYR" w:hAnsi="Arial CYR" w:cs="Arial CYR"/>
          <w:sz w:val="20"/>
          <w:szCs w:val="20"/>
        </w:rPr>
        <w:t xml:space="preserve">входящие документы с акцептом в состоянии </w:t>
      </w:r>
      <w:r>
        <w:rPr>
          <w:rFonts w:ascii="Arial" w:hAnsi="Arial" w:cs="Arial"/>
          <w:sz w:val="20"/>
          <w:szCs w:val="20"/>
          <w:lang w:val="en-US"/>
        </w:rPr>
        <w:t>"</w:t>
      </w:r>
      <w:r>
        <w:rPr>
          <w:rFonts w:ascii="Arial CYR" w:hAnsi="Arial CYR" w:cs="Arial CYR"/>
          <w:sz w:val="20"/>
          <w:szCs w:val="20"/>
        </w:rPr>
        <w:t>Создан</w:t>
      </w:r>
      <w:r>
        <w:rPr>
          <w:rFonts w:ascii="Arial" w:hAnsi="Arial" w:cs="Arial"/>
          <w:sz w:val="20"/>
          <w:szCs w:val="20"/>
          <w:lang w:val="en-US"/>
        </w:rPr>
        <w:t>"</w:t>
      </w:r>
      <w:r>
        <w:rPr>
          <w:rFonts w:ascii="Arial CYR" w:hAnsi="Arial CYR" w:cs="Arial CYR"/>
          <w:sz w:val="20"/>
          <w:szCs w:val="20"/>
        </w:rPr>
        <w:t>.  Данный документ по умолчанию вынесен в инте</w:t>
      </w:r>
      <w:r>
        <w:rPr>
          <w:rFonts w:ascii="Arial CYR" w:hAnsi="Arial CYR" w:cs="Arial CYR"/>
          <w:sz w:val="20"/>
          <w:szCs w:val="20"/>
        </w:rPr>
        <w:t>рфейс РКО в раздел Документы -</w:t>
      </w:r>
      <w:r>
        <w:rPr>
          <w:rFonts w:ascii="Arial" w:hAnsi="Arial" w:cs="Arial"/>
          <w:sz w:val="20"/>
          <w:szCs w:val="20"/>
          <w:lang w:val="en-US"/>
        </w:rPr>
        <w:t xml:space="preserve">&gt; </w:t>
      </w:r>
      <w:r>
        <w:rPr>
          <w:rFonts w:ascii="Arial CYR" w:hAnsi="Arial CYR" w:cs="Arial CYR"/>
          <w:sz w:val="20"/>
          <w:szCs w:val="20"/>
        </w:rPr>
        <w:t>Платежи. Далее созданные документы подвергаются контролю проверок</w:t>
      </w:r>
      <w:r>
        <w:rPr>
          <w:rFonts w:ascii="Arial" w:hAnsi="Arial" w:cs="Arial"/>
          <w:sz w:val="20"/>
          <w:szCs w:val="20"/>
          <w:lang w:val="en-US"/>
        </w:rPr>
        <w:t xml:space="preserve">, </w:t>
      </w:r>
      <w:r>
        <w:rPr>
          <w:rFonts w:ascii="Arial CYR" w:hAnsi="Arial CYR" w:cs="Arial CYR"/>
          <w:sz w:val="20"/>
          <w:szCs w:val="20"/>
        </w:rPr>
        <w:t xml:space="preserve">заведенных в справочнике </w:t>
      </w:r>
      <w:r>
        <w:rPr>
          <w:rFonts w:ascii="Arial" w:hAnsi="Arial" w:cs="Arial"/>
          <w:sz w:val="20"/>
          <w:szCs w:val="20"/>
          <w:lang w:val="en-US"/>
        </w:rPr>
        <w:t>"</w:t>
      </w:r>
      <w:r>
        <w:rPr>
          <w:rFonts w:ascii="Arial CYR" w:hAnsi="Arial CYR" w:cs="Arial CYR"/>
          <w:sz w:val="20"/>
          <w:szCs w:val="20"/>
        </w:rPr>
        <w:t>Проверка платежных документов</w:t>
      </w:r>
      <w:r>
        <w:rPr>
          <w:rFonts w:ascii="Arial" w:hAnsi="Arial" w:cs="Arial"/>
          <w:sz w:val="20"/>
          <w:szCs w:val="20"/>
          <w:lang w:val="en-US"/>
        </w:rPr>
        <w:t xml:space="preserve">" </w:t>
      </w:r>
      <w:r>
        <w:rPr>
          <w:rFonts w:ascii="Arial CYR" w:hAnsi="Arial CYR" w:cs="Arial CYR"/>
          <w:sz w:val="20"/>
          <w:szCs w:val="20"/>
        </w:rPr>
        <w:t xml:space="preserve">на основании значения поля </w:t>
      </w:r>
      <w:r>
        <w:rPr>
          <w:rFonts w:ascii="Arial" w:hAnsi="Arial" w:cs="Arial"/>
          <w:sz w:val="20"/>
          <w:szCs w:val="20"/>
          <w:lang w:val="en-US"/>
        </w:rPr>
        <w:t>"</w:t>
      </w:r>
      <w:r>
        <w:rPr>
          <w:rFonts w:ascii="Arial CYR" w:hAnsi="Arial CYR" w:cs="Arial CYR"/>
          <w:sz w:val="20"/>
          <w:szCs w:val="20"/>
        </w:rPr>
        <w:t>Статус при приеме пакета документов с акцептом ED113/ED114 (бывш. ED273)</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принятый входящий документ с акцептом не прошёл контроль проверок описанных выше (имеются замечания контроля)</w:t>
      </w:r>
      <w:r>
        <w:rPr>
          <w:rFonts w:ascii="Arial" w:hAnsi="Arial" w:cs="Arial"/>
          <w:sz w:val="20"/>
          <w:szCs w:val="20"/>
          <w:lang w:val="en-US"/>
        </w:rPr>
        <w:t xml:space="preserve">, </w:t>
      </w:r>
      <w:r>
        <w:rPr>
          <w:rFonts w:ascii="Arial CYR" w:hAnsi="Arial CYR" w:cs="Arial CYR"/>
          <w:sz w:val="20"/>
          <w:szCs w:val="20"/>
        </w:rPr>
        <w:t xml:space="preserve">то АБС автоматически изменяет статус принятого документа на </w:t>
      </w:r>
      <w:r>
        <w:rPr>
          <w:rFonts w:ascii="Arial" w:hAnsi="Arial" w:cs="Arial"/>
          <w:sz w:val="20"/>
          <w:szCs w:val="20"/>
          <w:lang w:val="en-US"/>
        </w:rPr>
        <w:t>"</w:t>
      </w:r>
      <w:r>
        <w:rPr>
          <w:rFonts w:ascii="Arial CYR" w:hAnsi="Arial CYR" w:cs="Arial CYR"/>
          <w:sz w:val="20"/>
          <w:szCs w:val="20"/>
        </w:rPr>
        <w:t>Замечание контроля</w:t>
      </w:r>
      <w:r>
        <w:rPr>
          <w:rFonts w:ascii="Arial" w:hAnsi="Arial" w:cs="Arial"/>
          <w:sz w:val="20"/>
          <w:szCs w:val="20"/>
          <w:lang w:val="en-US"/>
        </w:rPr>
        <w:t xml:space="preserve">", </w:t>
      </w:r>
      <w:r>
        <w:rPr>
          <w:rFonts w:ascii="Arial CYR" w:hAnsi="Arial CYR" w:cs="Arial CYR"/>
          <w:sz w:val="20"/>
          <w:szCs w:val="20"/>
        </w:rPr>
        <w:t xml:space="preserve">и на вкладке </w:t>
      </w:r>
      <w:r>
        <w:rPr>
          <w:rFonts w:ascii="Arial" w:hAnsi="Arial" w:cs="Arial"/>
          <w:sz w:val="20"/>
          <w:szCs w:val="20"/>
          <w:lang w:val="en-US"/>
        </w:rPr>
        <w:t>"</w:t>
      </w:r>
      <w:r>
        <w:rPr>
          <w:rFonts w:ascii="Arial CYR" w:hAnsi="Arial CYR" w:cs="Arial CYR"/>
          <w:sz w:val="20"/>
          <w:szCs w:val="20"/>
        </w:rPr>
        <w:t>Сообщения 3</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будет записана</w:t>
      </w:r>
      <w:r>
        <w:rPr>
          <w:rFonts w:ascii="Arial CYR" w:hAnsi="Arial CYR" w:cs="Arial CYR"/>
          <w:sz w:val="20"/>
          <w:szCs w:val="20"/>
        </w:rPr>
        <w:t xml:space="preserve"> причина</w:t>
      </w:r>
      <w:r>
        <w:rPr>
          <w:rFonts w:ascii="Arial" w:hAnsi="Arial" w:cs="Arial"/>
          <w:sz w:val="20"/>
          <w:szCs w:val="20"/>
          <w:lang w:val="en-US"/>
        </w:rPr>
        <w:t xml:space="preserve">, </w:t>
      </w:r>
      <w:r>
        <w:rPr>
          <w:rFonts w:ascii="Arial CYR" w:hAnsi="Arial CYR" w:cs="Arial CYR"/>
          <w:sz w:val="20"/>
          <w:szCs w:val="20"/>
        </w:rPr>
        <w:t>по которой не пройден контроль проверок (рис 5 и 6).  Если необходимо</w:t>
      </w:r>
      <w:r>
        <w:rPr>
          <w:rFonts w:ascii="Arial" w:hAnsi="Arial" w:cs="Arial"/>
          <w:sz w:val="20"/>
          <w:szCs w:val="20"/>
          <w:lang w:val="en-US"/>
        </w:rPr>
        <w:t xml:space="preserve">, </w:t>
      </w:r>
      <w:r>
        <w:rPr>
          <w:rFonts w:ascii="Arial CYR" w:hAnsi="Arial CYR" w:cs="Arial CYR"/>
          <w:sz w:val="20"/>
          <w:szCs w:val="20"/>
        </w:rPr>
        <w:t>чтобы принимаемые входящие документы с акцептом (платежные требования</w:t>
      </w:r>
      <w:r>
        <w:rPr>
          <w:rFonts w:ascii="Arial" w:hAnsi="Arial" w:cs="Arial"/>
          <w:sz w:val="20"/>
          <w:szCs w:val="20"/>
          <w:lang w:val="en-US"/>
        </w:rPr>
        <w:t xml:space="preserve">, </w:t>
      </w:r>
      <w:r>
        <w:rPr>
          <w:rFonts w:ascii="Arial CYR" w:hAnsi="Arial CYR" w:cs="Arial CYR"/>
          <w:sz w:val="20"/>
          <w:szCs w:val="20"/>
        </w:rPr>
        <w:t>инкассовые поручения)</w:t>
      </w:r>
      <w:r>
        <w:rPr>
          <w:rFonts w:ascii="Arial" w:hAnsi="Arial" w:cs="Arial"/>
          <w:sz w:val="20"/>
          <w:szCs w:val="20"/>
          <w:lang w:val="en-US"/>
        </w:rPr>
        <w:t xml:space="preserve">, </w:t>
      </w:r>
      <w:r>
        <w:rPr>
          <w:rFonts w:ascii="Arial CYR" w:hAnsi="Arial CYR" w:cs="Arial CYR"/>
          <w:sz w:val="20"/>
          <w:szCs w:val="20"/>
        </w:rPr>
        <w:t>находящиеся в составе принимаемого пакета</w:t>
      </w:r>
      <w:r>
        <w:rPr>
          <w:rFonts w:ascii="Arial" w:hAnsi="Arial" w:cs="Arial"/>
          <w:sz w:val="20"/>
          <w:szCs w:val="20"/>
          <w:lang w:val="en-US"/>
        </w:rPr>
        <w:t>,</w:t>
      </w:r>
      <w:r>
        <w:rPr>
          <w:rFonts w:ascii="Arial CYR" w:hAnsi="Arial CYR" w:cs="Arial CYR"/>
          <w:sz w:val="20"/>
          <w:szCs w:val="20"/>
        </w:rPr>
        <w:t xml:space="preserve"> помечались пачкой</w:t>
      </w:r>
      <w:r>
        <w:rPr>
          <w:rFonts w:ascii="Arial" w:hAnsi="Arial" w:cs="Arial"/>
          <w:sz w:val="20"/>
          <w:szCs w:val="20"/>
          <w:lang w:val="en-US"/>
        </w:rPr>
        <w:t xml:space="preserve">, </w:t>
      </w:r>
      <w:r>
        <w:rPr>
          <w:rFonts w:ascii="Arial CYR" w:hAnsi="Arial CYR" w:cs="Arial CYR"/>
          <w:sz w:val="20"/>
          <w:szCs w:val="20"/>
        </w:rPr>
        <w:t>отличной от</w:t>
      </w:r>
      <w:r>
        <w:rPr>
          <w:rFonts w:ascii="Arial" w:hAnsi="Arial" w:cs="Arial"/>
          <w:sz w:val="20"/>
          <w:szCs w:val="20"/>
          <w:lang w:val="en-US"/>
        </w:rPr>
        <w:t xml:space="preserve"> </w:t>
      </w:r>
      <w:r>
        <w:rPr>
          <w:rFonts w:ascii="Arial CYR" w:hAnsi="Arial CYR" w:cs="Arial CYR"/>
          <w:sz w:val="20"/>
          <w:szCs w:val="20"/>
        </w:rPr>
        <w:t>значени</w:t>
      </w:r>
      <w:r>
        <w:rPr>
          <w:rFonts w:ascii="Arial CYR" w:hAnsi="Arial CYR" w:cs="Arial CYR"/>
          <w:sz w:val="20"/>
          <w:szCs w:val="20"/>
        </w:rPr>
        <w:t>я пачки</w:t>
      </w:r>
      <w:r>
        <w:rPr>
          <w:rFonts w:ascii="Arial" w:hAnsi="Arial" w:cs="Arial"/>
          <w:sz w:val="20"/>
          <w:szCs w:val="20"/>
          <w:lang w:val="en-US"/>
        </w:rPr>
        <w:t xml:space="preserve">, </w:t>
      </w:r>
      <w:r>
        <w:rPr>
          <w:rFonts w:ascii="Arial CYR" w:hAnsi="Arial CYR" w:cs="Arial CYR"/>
          <w:sz w:val="20"/>
          <w:szCs w:val="20"/>
        </w:rPr>
        <w:t>которым помечаются все остальные входящие документы</w:t>
      </w:r>
      <w:r>
        <w:rPr>
          <w:rFonts w:ascii="Arial" w:hAnsi="Arial" w:cs="Arial"/>
          <w:sz w:val="20"/>
          <w:szCs w:val="20"/>
          <w:lang w:val="en-US"/>
        </w:rPr>
        <w:t xml:space="preserve"> </w:t>
      </w:r>
      <w:r>
        <w:rPr>
          <w:rFonts w:ascii="Arial CYR" w:hAnsi="Arial CYR" w:cs="Arial CYR"/>
          <w:sz w:val="20"/>
          <w:szCs w:val="20"/>
        </w:rPr>
        <w:t>из УФЭБС</w:t>
      </w:r>
      <w:r>
        <w:rPr>
          <w:rFonts w:ascii="Arial" w:hAnsi="Arial" w:cs="Arial"/>
          <w:sz w:val="20"/>
          <w:szCs w:val="20"/>
          <w:lang w:val="en-US"/>
        </w:rPr>
        <w:t xml:space="preserve">, </w:t>
      </w:r>
      <w:r>
        <w:rPr>
          <w:rFonts w:ascii="Arial CYR" w:hAnsi="Arial CYR" w:cs="Arial CYR"/>
          <w:sz w:val="20"/>
          <w:szCs w:val="20"/>
        </w:rPr>
        <w:t xml:space="preserve">необходимо завести значение пачки в переменной </w:t>
      </w:r>
      <w:r>
        <w:rPr>
          <w:rFonts w:ascii="Arial" w:hAnsi="Arial" w:cs="Arial"/>
          <w:sz w:val="20"/>
          <w:szCs w:val="20"/>
          <w:lang w:val="en-US"/>
        </w:rPr>
        <w:t xml:space="preserve">OID: 1000988 </w:t>
      </w:r>
      <w:r>
        <w:rPr>
          <w:rFonts w:ascii="Arial CYR" w:hAnsi="Arial CYR" w:cs="Arial CYR"/>
          <w:sz w:val="20"/>
          <w:szCs w:val="20"/>
        </w:rPr>
        <w:t>Номер пачки во входящих документах с акцептом (пакет с ED113/ED114) (Файл-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w:t>
      </w:r>
      <w:r>
        <w:rPr>
          <w:rFonts w:ascii="Arial CYR" w:hAnsi="Arial CYR" w:cs="Arial CYR"/>
          <w:sz w:val="20"/>
          <w:szCs w:val="20"/>
        </w:rPr>
        <w:t>в)-</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УФЭБС).</w:t>
      </w:r>
      <w:r>
        <w:rPr>
          <w:rFonts w:ascii="Arial" w:hAnsi="Arial" w:cs="Arial"/>
          <w:sz w:val="20"/>
          <w:szCs w:val="20"/>
          <w:lang w:val="en-US"/>
        </w:rPr>
        <w:t xml:space="preserve">  </w:t>
      </w:r>
      <w:r>
        <w:rPr>
          <w:rFonts w:ascii="Arial CYR" w:hAnsi="Arial CYR" w:cs="Arial CYR"/>
          <w:sz w:val="20"/>
          <w:szCs w:val="20"/>
        </w:rPr>
        <w:t xml:space="preserve">На вкладке </w:t>
      </w:r>
      <w:r>
        <w:rPr>
          <w:rFonts w:ascii="Arial" w:hAnsi="Arial" w:cs="Arial"/>
          <w:sz w:val="20"/>
          <w:szCs w:val="20"/>
          <w:lang w:val="en-US"/>
        </w:rPr>
        <w:t>"</w:t>
      </w:r>
      <w:r>
        <w:rPr>
          <w:rFonts w:ascii="Arial CYR" w:hAnsi="Arial CYR" w:cs="Arial CYR"/>
          <w:sz w:val="20"/>
          <w:szCs w:val="20"/>
        </w:rPr>
        <w:t>Сообщения 3</w:t>
      </w:r>
      <w:r>
        <w:rPr>
          <w:rFonts w:ascii="Arial" w:hAnsi="Arial" w:cs="Arial"/>
          <w:sz w:val="20"/>
          <w:szCs w:val="20"/>
          <w:lang w:val="en-US"/>
        </w:rPr>
        <w: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Код источника импорта</w:t>
      </w:r>
      <w:r>
        <w:rPr>
          <w:rFonts w:ascii="Arial" w:hAnsi="Arial" w:cs="Arial"/>
          <w:sz w:val="20"/>
          <w:szCs w:val="20"/>
          <w:lang w:val="en-US"/>
        </w:rPr>
        <w:t>"</w:t>
      </w:r>
      <w:r>
        <w:rPr>
          <w:rFonts w:ascii="Arial CYR" w:hAnsi="Arial CYR" w:cs="Arial CYR"/>
          <w:sz w:val="20"/>
          <w:szCs w:val="20"/>
        </w:rPr>
        <w:t xml:space="preserve"> записывается наименование транспортной системы</w:t>
      </w:r>
      <w:r>
        <w:rPr>
          <w:rFonts w:ascii="Arial" w:hAnsi="Arial" w:cs="Arial"/>
          <w:sz w:val="20"/>
          <w:szCs w:val="20"/>
          <w:lang w:val="en-US"/>
        </w:rPr>
        <w:t xml:space="preserve">, </w:t>
      </w:r>
      <w:r>
        <w:rPr>
          <w:rFonts w:ascii="Arial CYR" w:hAnsi="Arial CYR" w:cs="Arial CYR"/>
          <w:sz w:val="20"/>
          <w:szCs w:val="20"/>
        </w:rPr>
        <w:t>через которую данные документы (входящие  в состав пакета</w:t>
      </w:r>
      <w:r>
        <w:rPr>
          <w:rFonts w:ascii="Arial" w:hAnsi="Arial" w:cs="Arial"/>
          <w:sz w:val="20"/>
          <w:szCs w:val="20"/>
          <w:lang w:val="en-US"/>
        </w:rPr>
        <w:t xml:space="preserve"> </w:t>
      </w:r>
      <w:r>
        <w:rPr>
          <w:rFonts w:ascii="Arial CYR" w:hAnsi="Arial CYR" w:cs="Arial CYR"/>
          <w:sz w:val="20"/>
          <w:szCs w:val="20"/>
        </w:rPr>
        <w:t>документов с акцептом)</w:t>
      </w:r>
      <w:r>
        <w:rPr>
          <w:rFonts w:ascii="Arial" w:hAnsi="Arial" w:cs="Arial"/>
          <w:sz w:val="20"/>
          <w:szCs w:val="20"/>
          <w:lang w:val="en-US"/>
        </w:rPr>
        <w:t xml:space="preserve"> </w:t>
      </w:r>
      <w:r>
        <w:rPr>
          <w:rFonts w:ascii="Arial CYR" w:hAnsi="Arial CYR" w:cs="Arial CYR"/>
          <w:sz w:val="20"/>
          <w:szCs w:val="20"/>
        </w:rPr>
        <w:t xml:space="preserve">приняты. Также в окружении документа </w:t>
      </w:r>
      <w:r>
        <w:rPr>
          <w:rFonts w:ascii="Arial" w:hAnsi="Arial" w:cs="Arial"/>
          <w:sz w:val="20"/>
          <w:szCs w:val="20"/>
          <w:lang w:val="en-US"/>
        </w:rPr>
        <w:t>"</w:t>
      </w:r>
      <w:r>
        <w:rPr>
          <w:rFonts w:ascii="Arial CYR" w:hAnsi="Arial CYR" w:cs="Arial CYR"/>
          <w:sz w:val="20"/>
          <w:szCs w:val="20"/>
        </w:rPr>
        <w:t xml:space="preserve">Входящие </w:t>
      </w:r>
      <w:r>
        <w:rPr>
          <w:rFonts w:ascii="Arial CYR" w:hAnsi="Arial CYR" w:cs="Arial CYR"/>
          <w:sz w:val="20"/>
          <w:szCs w:val="20"/>
        </w:rPr>
        <w:t>документы с акцептом</w:t>
      </w:r>
      <w:r>
        <w:rPr>
          <w:rFonts w:ascii="Arial" w:hAnsi="Arial" w:cs="Arial"/>
          <w:sz w:val="20"/>
          <w:szCs w:val="20"/>
          <w:lang w:val="en-US"/>
        </w:rPr>
        <w:t>"</w:t>
      </w:r>
      <w:r>
        <w:rPr>
          <w:rFonts w:ascii="Arial CYR" w:hAnsi="Arial CYR" w:cs="Arial CYR"/>
          <w:sz w:val="20"/>
          <w:szCs w:val="20"/>
        </w:rPr>
        <w:t xml:space="preserve"> имеется действие</w:t>
      </w:r>
      <w:r>
        <w:rPr>
          <w:rFonts w:ascii="Arial" w:hAnsi="Arial" w:cs="Arial"/>
          <w:sz w:val="20"/>
          <w:szCs w:val="20"/>
          <w:lang w:val="en-US"/>
        </w:rPr>
        <w:t>: "</w:t>
      </w:r>
      <w:r>
        <w:rPr>
          <w:rFonts w:ascii="Arial CYR" w:hAnsi="Arial CYR" w:cs="Arial CYR"/>
          <w:sz w:val="20"/>
          <w:szCs w:val="20"/>
        </w:rPr>
        <w:t>Перенести инкассовые поручения и платежные требования без акцепта в исходящие дебетовые документы</w:t>
      </w:r>
      <w:r>
        <w:rPr>
          <w:rFonts w:ascii="Arial" w:hAnsi="Arial" w:cs="Arial"/>
          <w:sz w:val="20"/>
          <w:szCs w:val="20"/>
          <w:lang w:val="en-US"/>
        </w:rPr>
        <w:t xml:space="preserve">". </w:t>
      </w:r>
      <w:r>
        <w:rPr>
          <w:rFonts w:ascii="Arial CYR" w:hAnsi="Arial CYR" w:cs="Arial CYR"/>
          <w:sz w:val="20"/>
          <w:szCs w:val="20"/>
        </w:rPr>
        <w:t>Пользователь может отметить документы</w:t>
      </w:r>
      <w:r>
        <w:rPr>
          <w:rFonts w:ascii="Arial" w:hAnsi="Arial" w:cs="Arial"/>
          <w:sz w:val="20"/>
          <w:szCs w:val="20"/>
          <w:lang w:val="en-US"/>
        </w:rPr>
        <w:t xml:space="preserve">, </w:t>
      </w:r>
      <w:r>
        <w:rPr>
          <w:rFonts w:ascii="Arial CYR" w:hAnsi="Arial CYR" w:cs="Arial CYR"/>
          <w:sz w:val="20"/>
          <w:szCs w:val="20"/>
        </w:rPr>
        <w:t xml:space="preserve">подлежащие переносу в раздел </w:t>
      </w:r>
      <w:r>
        <w:rPr>
          <w:rFonts w:ascii="Arial" w:hAnsi="Arial" w:cs="Arial"/>
          <w:sz w:val="20"/>
          <w:szCs w:val="20"/>
          <w:lang w:val="en-US"/>
        </w:rPr>
        <w:t>"</w:t>
      </w:r>
      <w:r>
        <w:rPr>
          <w:rFonts w:ascii="Arial CYR" w:hAnsi="Arial CYR" w:cs="Arial CYR"/>
          <w:sz w:val="20"/>
          <w:szCs w:val="20"/>
        </w:rPr>
        <w:t xml:space="preserve">Исходящие дебетовые документы </w:t>
      </w:r>
      <w:r>
        <w:rPr>
          <w:rFonts w:ascii="Arial" w:hAnsi="Arial" w:cs="Arial"/>
          <w:sz w:val="20"/>
          <w:szCs w:val="20"/>
          <w:lang w:val="en-US"/>
        </w:rPr>
        <w:t xml:space="preserve">", </w:t>
      </w:r>
      <w:r>
        <w:rPr>
          <w:rFonts w:ascii="Arial CYR" w:hAnsi="Arial CYR" w:cs="Arial CYR"/>
          <w:sz w:val="20"/>
          <w:szCs w:val="20"/>
        </w:rPr>
        <w:t>нажать на это</w:t>
      </w:r>
      <w:r>
        <w:rPr>
          <w:rFonts w:ascii="Arial CYR" w:hAnsi="Arial CYR" w:cs="Arial CYR"/>
          <w:sz w:val="20"/>
          <w:szCs w:val="20"/>
        </w:rPr>
        <w:t xml:space="preserve"> действие</w:t>
      </w:r>
      <w:r>
        <w:rPr>
          <w:rFonts w:ascii="Arial" w:hAnsi="Arial" w:cs="Arial"/>
          <w:sz w:val="20"/>
          <w:szCs w:val="20"/>
          <w:lang w:val="en-US"/>
        </w:rPr>
        <w:t xml:space="preserve">, </w:t>
      </w:r>
      <w:r>
        <w:rPr>
          <w:rFonts w:ascii="Arial CYR" w:hAnsi="Arial CYR" w:cs="Arial CYR"/>
          <w:sz w:val="20"/>
          <w:szCs w:val="20"/>
        </w:rPr>
        <w:t xml:space="preserve">и АБС автоматически переместит в раздел </w:t>
      </w:r>
      <w:r>
        <w:rPr>
          <w:rFonts w:ascii="Arial" w:hAnsi="Arial" w:cs="Arial"/>
          <w:sz w:val="20"/>
          <w:szCs w:val="20"/>
          <w:lang w:val="en-US"/>
        </w:rPr>
        <w:t>"</w:t>
      </w:r>
      <w:r>
        <w:rPr>
          <w:rFonts w:ascii="Arial CYR" w:hAnsi="Arial CYR" w:cs="Arial CYR"/>
          <w:sz w:val="20"/>
          <w:szCs w:val="20"/>
        </w:rPr>
        <w:t>Исходящие дебетовые документы</w:t>
      </w:r>
      <w:r>
        <w:rPr>
          <w:rFonts w:ascii="Arial" w:hAnsi="Arial" w:cs="Arial"/>
          <w:sz w:val="20"/>
          <w:szCs w:val="20"/>
          <w:lang w:val="en-US"/>
        </w:rPr>
        <w:t>"</w:t>
      </w:r>
      <w:r>
        <w:rPr>
          <w:rFonts w:ascii="Arial CYR" w:hAnsi="Arial CYR" w:cs="Arial CYR"/>
          <w:sz w:val="20"/>
          <w:szCs w:val="20"/>
        </w:rPr>
        <w:t xml:space="preserve"> помеченные</w:t>
      </w:r>
      <w:r>
        <w:rPr>
          <w:rFonts w:ascii="Arial" w:hAnsi="Arial" w:cs="Arial"/>
          <w:sz w:val="20"/>
          <w:szCs w:val="20"/>
          <w:lang w:val="en-US"/>
        </w:rPr>
        <w:t xml:space="preserve"> </w:t>
      </w:r>
      <w:r>
        <w:rPr>
          <w:rFonts w:ascii="Arial CYR" w:hAnsi="Arial CYR" w:cs="Arial CYR"/>
          <w:b/>
          <w:bCs/>
          <w:sz w:val="20"/>
          <w:szCs w:val="20"/>
        </w:rPr>
        <w:t xml:space="preserve"> инкассовые поручения и платежные требования с акцептом</w:t>
      </w:r>
      <w:r>
        <w:rPr>
          <w:rFonts w:ascii="Arial" w:hAnsi="Arial" w:cs="Arial"/>
          <w:b/>
          <w:bCs/>
          <w:sz w:val="20"/>
          <w:szCs w:val="20"/>
          <w:lang w:val="en-US"/>
        </w:rPr>
        <w:t xml:space="preserve">, </w:t>
      </w:r>
      <w:r>
        <w:rPr>
          <w:rFonts w:ascii="Arial CYR" w:hAnsi="Arial CYR" w:cs="Arial CYR"/>
          <w:b/>
          <w:bCs/>
          <w:sz w:val="20"/>
          <w:szCs w:val="20"/>
        </w:rPr>
        <w:t xml:space="preserve">находящиеся в состоянии </w:t>
      </w:r>
      <w:r>
        <w:rPr>
          <w:rFonts w:ascii="Arial" w:hAnsi="Arial" w:cs="Arial"/>
          <w:b/>
          <w:bCs/>
          <w:sz w:val="20"/>
          <w:szCs w:val="20"/>
          <w:lang w:val="en-US"/>
        </w:rPr>
        <w:t>"</w:t>
      </w:r>
      <w:r>
        <w:rPr>
          <w:rFonts w:ascii="Arial CYR" w:hAnsi="Arial CYR" w:cs="Arial CYR"/>
          <w:b/>
          <w:bCs/>
          <w:sz w:val="20"/>
          <w:szCs w:val="20"/>
        </w:rPr>
        <w:t>Создан</w:t>
      </w:r>
      <w:r>
        <w:rPr>
          <w:rFonts w:ascii="Arial" w:hAnsi="Arial" w:cs="Arial"/>
          <w:b/>
          <w:bCs/>
          <w:sz w:val="20"/>
          <w:szCs w:val="20"/>
          <w:lang w:val="en-US"/>
        </w:rPr>
        <w:t>"</w:t>
      </w:r>
      <w:r>
        <w:rPr>
          <w:rFonts w:ascii="Arial CYR" w:hAnsi="Arial CYR" w:cs="Arial CYR"/>
          <w:b/>
          <w:bCs/>
          <w:sz w:val="20"/>
          <w:szCs w:val="20"/>
        </w:rPr>
        <w:t xml:space="preserve"> или </w:t>
      </w:r>
      <w:r>
        <w:rPr>
          <w:rFonts w:ascii="Arial" w:hAnsi="Arial" w:cs="Arial"/>
          <w:b/>
          <w:bCs/>
          <w:sz w:val="20"/>
          <w:szCs w:val="20"/>
          <w:lang w:val="en-US"/>
        </w:rPr>
        <w:t>"</w:t>
      </w:r>
      <w:r>
        <w:rPr>
          <w:rFonts w:ascii="Arial CYR" w:hAnsi="Arial CYR" w:cs="Arial CYR"/>
          <w:b/>
          <w:bCs/>
          <w:sz w:val="20"/>
          <w:szCs w:val="20"/>
        </w:rPr>
        <w:t>Замечание контроля</w:t>
      </w:r>
      <w:r>
        <w:rPr>
          <w:rFonts w:ascii="Arial" w:hAnsi="Arial" w:cs="Arial"/>
          <w:b/>
          <w:bCs/>
          <w:sz w:val="20"/>
          <w:szCs w:val="20"/>
          <w:lang w:val="en-US"/>
        </w:rPr>
        <w:t>"</w:t>
      </w:r>
      <w:r>
        <w:rPr>
          <w:rFonts w:ascii="Arial CYR" w:hAnsi="Arial CYR" w:cs="Arial CYR"/>
          <w:b/>
          <w:bCs/>
          <w:sz w:val="20"/>
          <w:szCs w:val="20"/>
        </w:rPr>
        <w:t xml:space="preserve">  или </w:t>
      </w:r>
      <w:r>
        <w:rPr>
          <w:rFonts w:ascii="Arial" w:hAnsi="Arial" w:cs="Arial"/>
          <w:b/>
          <w:bCs/>
          <w:sz w:val="20"/>
          <w:szCs w:val="20"/>
          <w:lang w:val="en-US"/>
        </w:rPr>
        <w:t>"</w:t>
      </w:r>
      <w:r>
        <w:rPr>
          <w:rFonts w:ascii="Arial CYR" w:hAnsi="Arial CYR" w:cs="Arial CYR"/>
          <w:b/>
          <w:bCs/>
          <w:sz w:val="20"/>
          <w:szCs w:val="20"/>
        </w:rPr>
        <w:t xml:space="preserve">Отправлено </w:t>
      </w:r>
      <w:r>
        <w:rPr>
          <w:rFonts w:ascii="Arial" w:hAnsi="Arial" w:cs="Arial"/>
          <w:b/>
          <w:bCs/>
          <w:sz w:val="20"/>
          <w:szCs w:val="20"/>
          <w:lang w:val="en-US"/>
        </w:rPr>
        <w:t>ED274" (</w:t>
      </w:r>
      <w:r>
        <w:rPr>
          <w:rFonts w:ascii="Arial CYR" w:hAnsi="Arial CYR" w:cs="Arial CYR"/>
          <w:b/>
          <w:bCs/>
          <w:sz w:val="20"/>
          <w:szCs w:val="20"/>
        </w:rPr>
        <w:t>при условии что по док</w:t>
      </w:r>
      <w:r>
        <w:rPr>
          <w:rFonts w:ascii="Arial CYR" w:hAnsi="Arial CYR" w:cs="Arial CYR"/>
          <w:b/>
          <w:bCs/>
          <w:sz w:val="20"/>
          <w:szCs w:val="20"/>
        </w:rPr>
        <w:t xml:space="preserve">ументу было сформировано и отправлено </w:t>
      </w:r>
      <w:r>
        <w:rPr>
          <w:rFonts w:ascii="Arial" w:hAnsi="Arial" w:cs="Arial"/>
          <w:b/>
          <w:bCs/>
          <w:sz w:val="20"/>
          <w:szCs w:val="20"/>
          <w:lang w:val="en-US"/>
        </w:rPr>
        <w:t xml:space="preserve">ED274 c </w:t>
      </w:r>
      <w:r>
        <w:rPr>
          <w:rFonts w:ascii="Arial CYR" w:hAnsi="Arial CYR" w:cs="Arial CYR"/>
          <w:b/>
          <w:bCs/>
          <w:sz w:val="20"/>
          <w:szCs w:val="20"/>
        </w:rPr>
        <w:t xml:space="preserve">кодами обработки </w:t>
      </w:r>
      <w:r>
        <w:rPr>
          <w:rFonts w:ascii="Arial" w:hAnsi="Arial" w:cs="Arial"/>
          <w:b/>
          <w:bCs/>
          <w:sz w:val="20"/>
          <w:szCs w:val="20"/>
          <w:lang w:val="en-US"/>
        </w:rPr>
        <w:t>"</w:t>
      </w:r>
      <w:r>
        <w:rPr>
          <w:rFonts w:ascii="Arial CYR" w:hAnsi="Arial CYR" w:cs="Arial CYR"/>
          <w:b/>
          <w:bCs/>
          <w:sz w:val="20"/>
          <w:szCs w:val="20"/>
        </w:rPr>
        <w:t>8</w:t>
      </w:r>
      <w:r>
        <w:rPr>
          <w:rFonts w:ascii="Arial" w:hAnsi="Arial" w:cs="Arial"/>
          <w:b/>
          <w:bCs/>
          <w:sz w:val="20"/>
          <w:szCs w:val="20"/>
          <w:lang w:val="en-US"/>
        </w:rPr>
        <w:t xml:space="preserve">"  - </w:t>
      </w:r>
      <w:r>
        <w:rPr>
          <w:rFonts w:ascii="Arial CYR" w:hAnsi="Arial CYR" w:cs="Arial CYR"/>
          <w:b/>
          <w:bCs/>
          <w:sz w:val="20"/>
          <w:szCs w:val="20"/>
        </w:rPr>
        <w:t>Положительные результаты всех видов контролей, предшествующих исполнению 6 - Недостаточность денежных средств на счете плательщика 4 - Частичный отказ от акцепта</w:t>
      </w:r>
      <w:r>
        <w:rPr>
          <w:rFonts w:ascii="Arial" w:hAnsi="Arial" w:cs="Arial"/>
          <w:b/>
          <w:bCs/>
          <w:sz w:val="20"/>
          <w:szCs w:val="20"/>
          <w:lang w:val="en-US"/>
        </w:rPr>
        <w:t>)</w:t>
      </w:r>
      <w:r>
        <w:rPr>
          <w:rFonts w:ascii="Arial CYR" w:hAnsi="Arial CYR" w:cs="Arial CYR"/>
          <w:b/>
          <w:bCs/>
          <w:sz w:val="20"/>
          <w:szCs w:val="20"/>
        </w:rPr>
        <w:t xml:space="preserve">  и у которых счет плате</w:t>
      </w:r>
      <w:r>
        <w:rPr>
          <w:rFonts w:ascii="Arial CYR" w:hAnsi="Arial CYR" w:cs="Arial CYR"/>
          <w:b/>
          <w:bCs/>
          <w:sz w:val="20"/>
          <w:szCs w:val="20"/>
        </w:rPr>
        <w:t>льщика не закрыт на дату опер.дня</w:t>
      </w:r>
      <w:r>
        <w:rPr>
          <w:rFonts w:ascii="Arial" w:hAnsi="Arial" w:cs="Arial"/>
          <w:b/>
          <w:bCs/>
          <w:sz w:val="20"/>
          <w:szCs w:val="20"/>
          <w:lang w:val="en-US"/>
        </w:rPr>
        <w:t xml:space="preserve">, </w:t>
      </w:r>
      <w:r>
        <w:rPr>
          <w:rFonts w:ascii="Arial CYR" w:hAnsi="Arial CYR" w:cs="Arial CYR"/>
          <w:b/>
          <w:bCs/>
          <w:sz w:val="20"/>
          <w:szCs w:val="20"/>
        </w:rPr>
        <w:t>в котором заведен переносимый документ</w:t>
      </w:r>
      <w:r>
        <w:rPr>
          <w:rFonts w:ascii="Arial CYR" w:hAnsi="Arial CYR" w:cs="Arial CYR"/>
          <w:sz w:val="20"/>
          <w:szCs w:val="20"/>
        </w:rPr>
        <w:t>. Если у переносимых документов</w:t>
      </w:r>
      <w:r>
        <w:rPr>
          <w:rFonts w:ascii="Arial" w:hAnsi="Arial" w:cs="Arial"/>
          <w:sz w:val="20"/>
          <w:szCs w:val="20"/>
          <w:lang w:val="en-US"/>
        </w:rPr>
        <w:t xml:space="preserve">, </w:t>
      </w:r>
      <w:r>
        <w:rPr>
          <w:rFonts w:ascii="Arial CYR" w:hAnsi="Arial CYR" w:cs="Arial CYR"/>
          <w:sz w:val="20"/>
          <w:szCs w:val="20"/>
        </w:rPr>
        <w:t>дата поступления платежа в банк и дата списания не заполнены - то при переносе данные поля по умолчанию заполняются датой операционного дня</w:t>
      </w:r>
      <w:r>
        <w:rPr>
          <w:rFonts w:ascii="Arial" w:hAnsi="Arial" w:cs="Arial"/>
          <w:sz w:val="20"/>
          <w:szCs w:val="20"/>
          <w:lang w:val="en-US"/>
        </w:rPr>
        <w:t xml:space="preserve">, </w:t>
      </w:r>
      <w:r>
        <w:rPr>
          <w:rFonts w:ascii="Arial CYR" w:hAnsi="Arial CYR" w:cs="Arial CYR"/>
          <w:sz w:val="20"/>
          <w:szCs w:val="20"/>
        </w:rPr>
        <w:t>в котором</w:t>
      </w:r>
      <w:r>
        <w:rPr>
          <w:rFonts w:ascii="Arial CYR" w:hAnsi="Arial CYR" w:cs="Arial CYR"/>
          <w:sz w:val="20"/>
          <w:szCs w:val="20"/>
        </w:rPr>
        <w:t xml:space="preserve"> созданы данные платежи.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имеется возможность автоматического формирования пакета c ED274 (Уведомление о результатах приема к исполнению выставляемого на оплату инкассового поручения, выставляемого на оплату платежного требования) в состояние "Созда</w:t>
      </w:r>
      <w:r>
        <w:rPr>
          <w:rFonts w:ascii="Arial CYR" w:hAnsi="Arial CYR" w:cs="Arial CYR"/>
          <w:sz w:val="20"/>
          <w:szCs w:val="20"/>
        </w:rPr>
        <w:t xml:space="preserve">н" при </w:t>
      </w:r>
      <w:r>
        <w:rPr>
          <w:rFonts w:ascii="Arial CYR" w:hAnsi="Arial CYR" w:cs="Arial CYR"/>
          <w:sz w:val="20"/>
          <w:szCs w:val="20"/>
        </w:rPr>
        <w:lastRenderedPageBreak/>
        <w:t>переносе в исходящие дебетовые документы входящих документов с акцептом. Пакет c ED274 автоматически формируется в состоянии "Создан" на каждый переносимый документ, в случае, если он успешно перенесся в исходящие дебетовые документы. Код уведомлени</w:t>
      </w:r>
      <w:r>
        <w:rPr>
          <w:rFonts w:ascii="Arial CYR" w:hAnsi="Arial CYR" w:cs="Arial CYR"/>
          <w:sz w:val="20"/>
          <w:szCs w:val="20"/>
        </w:rPr>
        <w:t xml:space="preserve">я для ED274 пользователь устанавливает сам.  </w:t>
      </w:r>
      <w:r>
        <w:rPr>
          <w:rFonts w:ascii="Arial CYR" w:hAnsi="Arial CYR" w:cs="Arial CYR"/>
          <w:b/>
          <w:bCs/>
          <w:sz w:val="20"/>
          <w:szCs w:val="20"/>
        </w:rPr>
        <w:t xml:space="preserve">Для автоматического формирования пакета с ED274  </w:t>
      </w:r>
      <w:r>
        <w:rPr>
          <w:rFonts w:ascii="Arial CYR" w:hAnsi="Arial CYR" w:cs="Arial CYR"/>
          <w:sz w:val="20"/>
          <w:szCs w:val="20"/>
        </w:rPr>
        <w:t>необходимо включить переменную: OID:1001335   Автоматически формировать ED274 после переноса докум. из пакета c ED113/ED114 в исх. дебетовые докум (Файл-&gt;Переменн</w:t>
      </w:r>
      <w:r>
        <w:rPr>
          <w:rFonts w:ascii="Arial CYR" w:hAnsi="Arial CYR" w:cs="Arial CYR"/>
          <w:sz w:val="20"/>
          <w:szCs w:val="20"/>
        </w:rPr>
        <w:t xml:space="preserve">ые-&gt;модуль РКО(ядро проводок, планы счетов)-&gt;Категория: УФЭБС).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ВНИМАНИЕ</w:t>
      </w:r>
      <w:r>
        <w:rPr>
          <w:rFonts w:ascii="Arial" w:hAnsi="Arial" w:cs="Arial"/>
          <w:b/>
          <w:bCs/>
          <w:sz w:val="20"/>
          <w:szCs w:val="20"/>
          <w:lang w:val="en-US"/>
        </w:rPr>
        <w:t xml:space="preserve">: </w:t>
      </w:r>
      <w:r>
        <w:rPr>
          <w:rFonts w:ascii="Arial CYR" w:hAnsi="Arial CYR" w:cs="Arial CYR"/>
          <w:b/>
          <w:bCs/>
          <w:sz w:val="20"/>
          <w:szCs w:val="20"/>
        </w:rPr>
        <w:t>для корректного переноса документов в исходящие дебетовые документы</w:t>
      </w:r>
      <w:r>
        <w:rPr>
          <w:rFonts w:ascii="Arial" w:hAnsi="Arial" w:cs="Arial"/>
          <w:b/>
          <w:bCs/>
          <w:sz w:val="20"/>
          <w:szCs w:val="20"/>
          <w:lang w:val="en-US"/>
        </w:rPr>
        <w:t xml:space="preserve">, </w:t>
      </w:r>
      <w:r>
        <w:rPr>
          <w:rFonts w:ascii="Arial CYR" w:hAnsi="Arial CYR" w:cs="Arial CYR"/>
          <w:b/>
          <w:bCs/>
          <w:sz w:val="20"/>
          <w:szCs w:val="20"/>
        </w:rPr>
        <w:t xml:space="preserve"> необходимо снять признак "Только чтение" для состояния c OID: 1001050  Отправлено ED274 (вкладка "Состояния д</w:t>
      </w:r>
      <w:r>
        <w:rPr>
          <w:rFonts w:ascii="Arial CYR" w:hAnsi="Arial CYR" w:cs="Arial CYR"/>
          <w:b/>
          <w:bCs/>
          <w:sz w:val="20"/>
          <w:szCs w:val="20"/>
        </w:rPr>
        <w:t xml:space="preserve">окументов" в документе OID:1003367 Входящие документы с акцептом  (Администратор-&gt;Конфигурация системы-&gt;Категория: РКО -&gt;модуль РКО(ядро проводок, планы счетов)-&gt;Классы документов)).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pict>
          <v:shape id="_x0000_i1044" type="#_x0000_t75" style="width:620.25pt;height:132pt">
            <v:imagedata r:id="rId24"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w:t>
      </w:r>
      <w:r>
        <w:rPr>
          <w:rFonts w:ascii="Arial CYR" w:hAnsi="Arial CYR" w:cs="Arial CYR"/>
          <w:b/>
          <w:bCs/>
          <w:sz w:val="20"/>
          <w:szCs w:val="20"/>
        </w:rPr>
        <w:t>Рис.5</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MS Shell Dlg" w:hAnsi="MS Shell Dlg" w:cs="MS Shell Dlg"/>
          <w:sz w:val="16"/>
          <w:szCs w:val="16"/>
        </w:rPr>
        <w:pict>
          <v:shape id="_x0000_i1045" type="#_x0000_t75" style="width:294pt;height:135pt">
            <v:imagedata r:id="rId25" o:title=""/>
          </v:shape>
        </w:pic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b/>
          <w:bCs/>
          <w:sz w:val="20"/>
          <w:szCs w:val="20"/>
        </w:rPr>
        <w:t xml:space="preserve">                                   Рис.6</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После завершения процесса загрузки пакета с </w:t>
      </w:r>
      <w:r>
        <w:rPr>
          <w:rFonts w:ascii="Arial" w:hAnsi="Arial" w:cs="Arial"/>
          <w:sz w:val="20"/>
          <w:szCs w:val="20"/>
          <w:lang w:val="en-US"/>
        </w:rPr>
        <w:t xml:space="preserve">ED113/ED114, </w:t>
      </w:r>
      <w:r>
        <w:rPr>
          <w:rFonts w:ascii="Arial CYR" w:hAnsi="Arial CYR" w:cs="Arial CYR"/>
          <w:sz w:val="20"/>
          <w:szCs w:val="20"/>
        </w:rPr>
        <w:t xml:space="preserve">АБС сформирует протокол с принятыми </w:t>
      </w:r>
      <w:r>
        <w:rPr>
          <w:rFonts w:ascii="Arial" w:hAnsi="Arial" w:cs="Arial"/>
          <w:sz w:val="20"/>
          <w:szCs w:val="20"/>
          <w:lang w:val="en-US"/>
        </w:rPr>
        <w:t>ED113/</w:t>
      </w:r>
      <w:r>
        <w:rPr>
          <w:rFonts w:ascii="Arial CYR" w:hAnsi="Arial CYR" w:cs="Arial CYR"/>
          <w:sz w:val="20"/>
          <w:szCs w:val="20"/>
        </w:rPr>
        <w:t>114</w:t>
      </w:r>
      <w:r>
        <w:rPr>
          <w:rFonts w:ascii="Arial" w:hAnsi="Arial" w:cs="Arial"/>
          <w:sz w:val="20"/>
          <w:szCs w:val="20"/>
          <w:lang w:val="en-US"/>
        </w:rPr>
        <w:t xml:space="preserve">, </w:t>
      </w:r>
      <w:r>
        <w:rPr>
          <w:rFonts w:ascii="Arial CYR" w:hAnsi="Arial CYR" w:cs="Arial CYR"/>
          <w:sz w:val="20"/>
          <w:szCs w:val="20"/>
        </w:rPr>
        <w:t>входящими в с</w:t>
      </w:r>
      <w:r>
        <w:rPr>
          <w:rFonts w:ascii="Arial CYR" w:hAnsi="Arial CYR" w:cs="Arial CYR"/>
          <w:sz w:val="20"/>
          <w:szCs w:val="20"/>
        </w:rPr>
        <w:t>остав пакета</w:t>
      </w:r>
      <w:r>
        <w:rPr>
          <w:rFonts w:ascii="Arial" w:hAnsi="Arial" w:cs="Arial"/>
          <w:sz w:val="20"/>
          <w:szCs w:val="20"/>
          <w:lang w:val="en-US"/>
        </w:rPr>
        <w:t>,</w:t>
      </w:r>
      <w:r>
        <w:rPr>
          <w:rFonts w:ascii="Arial CYR" w:hAnsi="Arial CYR" w:cs="Arial CYR"/>
          <w:sz w:val="20"/>
          <w:szCs w:val="20"/>
        </w:rPr>
        <w:t xml:space="preserve"> с возможностью </w:t>
      </w:r>
      <w:r>
        <w:rPr>
          <w:rFonts w:ascii="Arial" w:hAnsi="Arial" w:cs="Arial"/>
          <w:sz w:val="20"/>
          <w:szCs w:val="20"/>
          <w:lang w:val="en-US"/>
        </w:rPr>
        <w:t>"</w:t>
      </w:r>
      <w:r>
        <w:rPr>
          <w:rFonts w:ascii="Arial CYR" w:hAnsi="Arial CYR" w:cs="Arial CYR"/>
          <w:sz w:val="20"/>
          <w:szCs w:val="20"/>
        </w:rPr>
        <w:t>автоматического погружения</w:t>
      </w:r>
      <w:r>
        <w:rPr>
          <w:rFonts w:ascii="Arial" w:hAnsi="Arial" w:cs="Arial"/>
          <w:sz w:val="20"/>
          <w:szCs w:val="20"/>
          <w:lang w:val="en-US"/>
        </w:rPr>
        <w:t>"</w:t>
      </w:r>
      <w:r>
        <w:rPr>
          <w:rFonts w:ascii="Arial CYR" w:hAnsi="Arial CYR" w:cs="Arial CYR"/>
          <w:sz w:val="20"/>
          <w:szCs w:val="20"/>
        </w:rPr>
        <w:t xml:space="preserve"> в принятые входящие документы с акцептом (рис.7).</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MS Shell Dlg" w:hAnsi="MS Shell Dlg" w:cs="MS Shell Dlg"/>
          <w:sz w:val="16"/>
          <w:szCs w:val="16"/>
        </w:rPr>
        <w:lastRenderedPageBreak/>
        <w:pict>
          <v:shape id="_x0000_i1046" type="#_x0000_t75" style="width:599.25pt;height:213.75pt">
            <v:imagedata r:id="rId26" o:title=""/>
          </v:shape>
        </w:pic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b/>
          <w:bCs/>
          <w:sz w:val="20"/>
          <w:szCs w:val="20"/>
        </w:rPr>
        <w:t xml:space="preserve">                                                                                           Рис.7</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Пакет</w:t>
      </w:r>
      <w:r>
        <w:rPr>
          <w:rFonts w:ascii="Arial" w:hAnsi="Arial" w:cs="Arial"/>
          <w:sz w:val="20"/>
          <w:szCs w:val="20"/>
          <w:lang w:val="en-US"/>
        </w:rPr>
        <w:t xml:space="preserve"> c</w:t>
      </w:r>
      <w:r>
        <w:rPr>
          <w:rFonts w:ascii="Arial CYR" w:hAnsi="Arial CYR" w:cs="Arial CYR"/>
          <w:sz w:val="20"/>
          <w:szCs w:val="20"/>
        </w:rPr>
        <w:t xml:space="preserve"> </w:t>
      </w:r>
      <w:r>
        <w:rPr>
          <w:rFonts w:ascii="Arial" w:hAnsi="Arial" w:cs="Arial"/>
          <w:sz w:val="20"/>
          <w:szCs w:val="20"/>
          <w:lang w:val="en-US"/>
        </w:rPr>
        <w:t xml:space="preserve">ED113/ED114 </w:t>
      </w:r>
      <w:r>
        <w:rPr>
          <w:rFonts w:ascii="Arial CYR" w:hAnsi="Arial CYR" w:cs="Arial CYR"/>
          <w:sz w:val="20"/>
          <w:szCs w:val="20"/>
        </w:rPr>
        <w:t>можно принимать в АБС как вручную</w:t>
      </w:r>
      <w:r>
        <w:rPr>
          <w:rFonts w:ascii="Arial" w:hAnsi="Arial" w:cs="Arial"/>
          <w:sz w:val="20"/>
          <w:szCs w:val="20"/>
          <w:lang w:val="en-US"/>
        </w:rPr>
        <w:t xml:space="preserve">, </w:t>
      </w:r>
      <w:r>
        <w:rPr>
          <w:rFonts w:ascii="Arial CYR" w:hAnsi="Arial CYR" w:cs="Arial CYR"/>
          <w:sz w:val="20"/>
          <w:szCs w:val="20"/>
        </w:rPr>
        <w:t xml:space="preserve">так и в режиме </w:t>
      </w:r>
      <w:r>
        <w:rPr>
          <w:rFonts w:ascii="Arial" w:hAnsi="Arial" w:cs="Arial"/>
          <w:sz w:val="20"/>
          <w:szCs w:val="20"/>
          <w:lang w:val="en-US"/>
        </w:rPr>
        <w:t>on-line.</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Исходящие документы с акцептом</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Данный документ по умолчанию вынесен в интерфейс РКО в раздел Документы-</w:t>
      </w:r>
      <w:r>
        <w:rPr>
          <w:rFonts w:ascii="Arial" w:hAnsi="Arial" w:cs="Arial"/>
          <w:sz w:val="20"/>
          <w:szCs w:val="20"/>
          <w:lang w:val="en-US"/>
        </w:rPr>
        <w:t>&gt;</w:t>
      </w:r>
      <w:r>
        <w:rPr>
          <w:rFonts w:ascii="Arial CYR" w:hAnsi="Arial CYR" w:cs="Arial CYR"/>
          <w:sz w:val="20"/>
          <w:szCs w:val="20"/>
        </w:rPr>
        <w:t xml:space="preserve">Платежи.  Общий интерфейс документа </w:t>
      </w:r>
      <w:r>
        <w:rPr>
          <w:rFonts w:ascii="Arial" w:hAnsi="Arial" w:cs="Arial"/>
          <w:sz w:val="20"/>
          <w:szCs w:val="20"/>
          <w:lang w:val="en-US"/>
        </w:rPr>
        <w:t>"</w:t>
      </w:r>
      <w:r>
        <w:rPr>
          <w:rFonts w:ascii="Arial CYR" w:hAnsi="Arial CYR" w:cs="Arial CYR"/>
          <w:sz w:val="20"/>
          <w:szCs w:val="20"/>
        </w:rPr>
        <w:t>Исходящие документы с акцептом</w:t>
      </w:r>
      <w:r>
        <w:rPr>
          <w:rFonts w:ascii="Arial" w:hAnsi="Arial" w:cs="Arial"/>
          <w:sz w:val="20"/>
          <w:szCs w:val="20"/>
          <w:lang w:val="en-US"/>
        </w:rPr>
        <w:t xml:space="preserve">" </w:t>
      </w:r>
      <w:r>
        <w:rPr>
          <w:rFonts w:ascii="Arial CYR" w:hAnsi="Arial CYR" w:cs="Arial CYR"/>
          <w:sz w:val="20"/>
          <w:szCs w:val="20"/>
        </w:rPr>
        <w:t>представл</w:t>
      </w:r>
      <w:r>
        <w:rPr>
          <w:rFonts w:ascii="Arial CYR" w:hAnsi="Arial CYR" w:cs="Arial CYR"/>
          <w:sz w:val="20"/>
          <w:szCs w:val="20"/>
        </w:rPr>
        <w:t>ен на рис.1. В данном документе пользователь может ввести только платежные требования или инкассовые поручения.  В атрибутах плательщика пользователь должен ввести атрибуты плательщика</w:t>
      </w:r>
      <w:r>
        <w:rPr>
          <w:rFonts w:ascii="Arial" w:hAnsi="Arial" w:cs="Arial"/>
          <w:sz w:val="20"/>
          <w:szCs w:val="20"/>
          <w:lang w:val="en-US"/>
        </w:rPr>
        <w:t xml:space="preserve">, </w:t>
      </w:r>
      <w:r>
        <w:rPr>
          <w:rFonts w:ascii="Arial CYR" w:hAnsi="Arial CYR" w:cs="Arial CYR"/>
          <w:sz w:val="20"/>
          <w:szCs w:val="20"/>
        </w:rPr>
        <w:t>которому выставляется требование по уплате денежных средств со стороны</w:t>
      </w:r>
      <w:r>
        <w:rPr>
          <w:rFonts w:ascii="Arial CYR" w:hAnsi="Arial CYR" w:cs="Arial CYR"/>
          <w:sz w:val="20"/>
          <w:szCs w:val="20"/>
        </w:rPr>
        <w:t xml:space="preserve"> клиентов нашего банка. В атрибутах получателя вводятся атрибуты получателя (клиент нашего банка) денежных средств</w:t>
      </w:r>
      <w:r>
        <w:rPr>
          <w:rFonts w:ascii="Arial" w:hAnsi="Arial" w:cs="Arial"/>
          <w:sz w:val="20"/>
          <w:szCs w:val="20"/>
          <w:lang w:val="en-US"/>
        </w:rPr>
        <w:t xml:space="preserve">, </w:t>
      </w:r>
      <w:r>
        <w:rPr>
          <w:rFonts w:ascii="Arial CYR" w:hAnsi="Arial CYR" w:cs="Arial CYR"/>
          <w:sz w:val="20"/>
          <w:szCs w:val="20"/>
        </w:rPr>
        <w:t xml:space="preserve">который выставляет требования по уплате денежных средств к клиентам других банков.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47" type="#_x0000_t75" style="width:477pt;height:359.25pt">
            <v:imagedata r:id="rId27"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Данный документ может иметь следующие состояния</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К отправке </w:t>
      </w:r>
      <w:r>
        <w:rPr>
          <w:rFonts w:ascii="Arial CYR" w:hAnsi="Arial CYR" w:cs="Arial CYR"/>
          <w:sz w:val="20"/>
          <w:szCs w:val="20"/>
        </w:rPr>
        <w:t>- в данное состояние документ переводится из состояния</w:t>
      </w:r>
      <w:r>
        <w:rPr>
          <w:rFonts w:ascii="Arial" w:hAnsi="Arial" w:cs="Arial"/>
          <w:sz w:val="20"/>
          <w:szCs w:val="20"/>
          <w:lang w:val="en-US"/>
        </w:rPr>
        <w:t xml:space="preserve"> "</w:t>
      </w:r>
      <w:r>
        <w:rPr>
          <w:rFonts w:ascii="Arial CYR" w:hAnsi="Arial CYR" w:cs="Arial CYR"/>
          <w:sz w:val="20"/>
          <w:szCs w:val="20"/>
        </w:rPr>
        <w:t>Создан</w:t>
      </w:r>
      <w:r>
        <w:rPr>
          <w:rFonts w:ascii="Arial" w:hAnsi="Arial" w:cs="Arial"/>
          <w:sz w:val="20"/>
          <w:szCs w:val="20"/>
          <w:lang w:val="en-US"/>
        </w:rPr>
        <w:t>"</w:t>
      </w:r>
      <w:r>
        <w:rPr>
          <w:rFonts w:ascii="Arial CYR" w:hAnsi="Arial CYR" w:cs="Arial CYR"/>
          <w:sz w:val="20"/>
          <w:szCs w:val="20"/>
        </w:rPr>
        <w:t xml:space="preserve"> для последующей отправки РКЦ.</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Проверен</w:t>
      </w:r>
      <w:r>
        <w:rPr>
          <w:rFonts w:ascii="Arial CYR" w:hAnsi="Arial CYR" w:cs="Arial CYR"/>
          <w:sz w:val="20"/>
          <w:szCs w:val="20"/>
        </w:rPr>
        <w:t xml:space="preserve"> -  в данное состояние докумен</w:t>
      </w:r>
      <w:r>
        <w:rPr>
          <w:rFonts w:ascii="Arial CYR" w:hAnsi="Arial CYR" w:cs="Arial CYR"/>
          <w:sz w:val="20"/>
          <w:szCs w:val="20"/>
        </w:rPr>
        <w:t xml:space="preserve">т переводится в процессе выполнения метода </w:t>
      </w:r>
      <w:r>
        <w:rPr>
          <w:rFonts w:ascii="Arial" w:hAnsi="Arial" w:cs="Arial"/>
          <w:sz w:val="20"/>
          <w:szCs w:val="20"/>
          <w:lang w:val="en-US"/>
        </w:rPr>
        <w:t>"</w:t>
      </w:r>
      <w:r>
        <w:rPr>
          <w:rFonts w:ascii="Arial CYR" w:hAnsi="Arial CYR" w:cs="Arial CYR"/>
          <w:sz w:val="20"/>
          <w:szCs w:val="20"/>
        </w:rPr>
        <w:t>Проверить</w:t>
      </w:r>
      <w:r>
        <w:rPr>
          <w:rFonts w:ascii="Arial" w:hAnsi="Arial" w:cs="Arial"/>
          <w:sz w:val="20"/>
          <w:szCs w:val="20"/>
          <w:lang w:val="en-US"/>
        </w:rPr>
        <w:t>"</w:t>
      </w:r>
      <w:r>
        <w:rPr>
          <w:rFonts w:ascii="Arial CYR" w:hAnsi="Arial CYR" w:cs="Arial CYR"/>
          <w:sz w:val="20"/>
          <w:szCs w:val="20"/>
        </w:rPr>
        <w:t xml:space="preserve"> у документа </w:t>
      </w:r>
      <w:r>
        <w:rPr>
          <w:rFonts w:ascii="Arial" w:hAnsi="Arial" w:cs="Arial"/>
          <w:sz w:val="20"/>
          <w:szCs w:val="20"/>
          <w:lang w:val="en-US"/>
        </w:rPr>
        <w:t>"</w:t>
      </w:r>
      <w:r>
        <w:rPr>
          <w:rFonts w:ascii="Arial CYR" w:hAnsi="Arial CYR" w:cs="Arial CYR"/>
          <w:sz w:val="20"/>
          <w:szCs w:val="20"/>
        </w:rPr>
        <w:t>Отправка документов с акцептом</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Отправлен</w:t>
      </w:r>
      <w:r>
        <w:rPr>
          <w:rFonts w:ascii="Arial CYR" w:hAnsi="Arial CYR" w:cs="Arial CYR"/>
          <w:sz w:val="20"/>
          <w:szCs w:val="20"/>
        </w:rPr>
        <w:t xml:space="preserve"> - в данное состояние документ переводится в процессе выполнения метода </w:t>
      </w:r>
      <w:r>
        <w:rPr>
          <w:rFonts w:ascii="Arial" w:hAnsi="Arial" w:cs="Arial"/>
          <w:sz w:val="20"/>
          <w:szCs w:val="20"/>
          <w:lang w:val="en-US"/>
        </w:rPr>
        <w:t>"</w:t>
      </w:r>
      <w:r>
        <w:rPr>
          <w:rFonts w:ascii="Arial CYR" w:hAnsi="Arial CYR" w:cs="Arial CYR"/>
          <w:sz w:val="20"/>
          <w:szCs w:val="20"/>
        </w:rPr>
        <w:t>Выгрузить файл</w:t>
      </w:r>
      <w:r>
        <w:rPr>
          <w:rFonts w:ascii="Arial" w:hAnsi="Arial" w:cs="Arial"/>
          <w:sz w:val="20"/>
          <w:szCs w:val="20"/>
          <w:lang w:val="en-US"/>
        </w:rPr>
        <w:t>"</w:t>
      </w:r>
      <w:r>
        <w:rPr>
          <w:rFonts w:ascii="Arial CYR" w:hAnsi="Arial CYR" w:cs="Arial CYR"/>
          <w:sz w:val="20"/>
          <w:szCs w:val="20"/>
        </w:rPr>
        <w:t xml:space="preserve"> у документа </w:t>
      </w:r>
      <w:r>
        <w:rPr>
          <w:rFonts w:ascii="Arial" w:hAnsi="Arial" w:cs="Arial"/>
          <w:sz w:val="20"/>
          <w:szCs w:val="20"/>
          <w:lang w:val="en-US"/>
        </w:rPr>
        <w:t>"</w:t>
      </w:r>
      <w:r>
        <w:rPr>
          <w:rFonts w:ascii="Arial CYR" w:hAnsi="Arial CYR" w:cs="Arial CYR"/>
          <w:sz w:val="20"/>
          <w:szCs w:val="20"/>
        </w:rPr>
        <w:t>Отправка документов с акцептом</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sz w:val="20"/>
          <w:szCs w:val="20"/>
        </w:rPr>
        <w:t>Отказ о</w:t>
      </w:r>
      <w:r>
        <w:rPr>
          <w:rFonts w:ascii="Arial CYR" w:hAnsi="Arial CYR" w:cs="Arial CYR"/>
          <w:b/>
          <w:bCs/>
          <w:sz w:val="20"/>
          <w:szCs w:val="20"/>
        </w:rPr>
        <w:t xml:space="preserve">т акцепта </w:t>
      </w:r>
      <w:r>
        <w:rPr>
          <w:rFonts w:ascii="Arial CYR" w:hAnsi="Arial CYR" w:cs="Arial CYR"/>
          <w:sz w:val="20"/>
          <w:szCs w:val="20"/>
        </w:rPr>
        <w:t xml:space="preserve">- в данное состояние документ переводится момент загрузки в АБС сообщения </w:t>
      </w:r>
      <w:r>
        <w:rPr>
          <w:rFonts w:ascii="Arial" w:hAnsi="Arial" w:cs="Arial"/>
          <w:sz w:val="20"/>
          <w:szCs w:val="20"/>
          <w:lang w:val="en-US"/>
        </w:rPr>
        <w:t>ED274 (</w:t>
      </w:r>
      <w:r>
        <w:rPr>
          <w:rFonts w:ascii="Arial CYR" w:hAnsi="Arial CYR" w:cs="Arial CYR"/>
          <w:color w:val="000000"/>
          <w:sz w:val="20"/>
          <w:szCs w:val="20"/>
        </w:rPr>
        <w:t xml:space="preserve">Уведомление о возврате </w:t>
      </w:r>
      <w:r>
        <w:rPr>
          <w:rFonts w:ascii="Arial" w:hAnsi="Arial" w:cs="Arial"/>
          <w:color w:val="000000"/>
          <w:sz w:val="20"/>
          <w:szCs w:val="20"/>
          <w:lang w:val="en-US"/>
        </w:rPr>
        <w:t>(</w:t>
      </w:r>
      <w:r>
        <w:rPr>
          <w:rFonts w:ascii="Arial CYR" w:hAnsi="Arial CYR" w:cs="Arial CYR"/>
          <w:color w:val="000000"/>
          <w:sz w:val="20"/>
          <w:szCs w:val="20"/>
        </w:rPr>
        <w:t>аннулировании</w:t>
      </w:r>
      <w:r>
        <w:rPr>
          <w:rFonts w:ascii="Arial" w:hAnsi="Arial" w:cs="Arial"/>
          <w:color w:val="000000"/>
          <w:sz w:val="20"/>
          <w:szCs w:val="20"/>
          <w:lang w:val="en-US"/>
        </w:rPr>
        <w:t xml:space="preserve">) </w:t>
      </w:r>
      <w:r>
        <w:rPr>
          <w:rFonts w:ascii="Arial CYR" w:hAnsi="Arial CYR" w:cs="Arial CYR"/>
          <w:color w:val="000000"/>
          <w:sz w:val="20"/>
          <w:szCs w:val="20"/>
        </w:rPr>
        <w:t>выставляемого на оплату инкассового поручения</w:t>
      </w:r>
      <w:r>
        <w:rPr>
          <w:rFonts w:ascii="Arial" w:hAnsi="Arial" w:cs="Arial"/>
          <w:color w:val="000000"/>
          <w:sz w:val="20"/>
          <w:szCs w:val="20"/>
          <w:lang w:val="en-US"/>
        </w:rPr>
        <w:t xml:space="preserve">, </w:t>
      </w:r>
      <w:r>
        <w:rPr>
          <w:rFonts w:ascii="Arial CYR" w:hAnsi="Arial CYR" w:cs="Arial CYR"/>
          <w:color w:val="000000"/>
          <w:sz w:val="20"/>
          <w:szCs w:val="20"/>
        </w:rPr>
        <w:t xml:space="preserve">выставляемого на оплату платежного требования или частичном акцепте </w:t>
      </w:r>
      <w:r>
        <w:rPr>
          <w:rFonts w:ascii="Arial" w:hAnsi="Arial" w:cs="Arial"/>
          <w:color w:val="000000"/>
          <w:sz w:val="20"/>
          <w:szCs w:val="20"/>
          <w:lang w:val="en-US"/>
        </w:rPr>
        <w:t xml:space="preserve">- ED274) c </w:t>
      </w:r>
      <w:r>
        <w:rPr>
          <w:rFonts w:ascii="Arial CYR" w:hAnsi="Arial CYR" w:cs="Arial CYR"/>
          <w:color w:val="000000"/>
          <w:sz w:val="20"/>
          <w:szCs w:val="20"/>
        </w:rPr>
        <w:t xml:space="preserve">кодом ответа (поле </w:t>
      </w:r>
      <w:r>
        <w:rPr>
          <w:rFonts w:ascii="Arial" w:hAnsi="Arial" w:cs="Arial"/>
          <w:color w:val="000000"/>
          <w:sz w:val="20"/>
          <w:szCs w:val="20"/>
          <w:lang w:val="en-US"/>
        </w:rPr>
        <w:t>InfoCode</w:t>
      </w:r>
      <w:r>
        <w:rPr>
          <w:rFonts w:ascii="Arial CYR" w:hAnsi="Arial CYR" w:cs="Arial CYR"/>
          <w:color w:val="000000"/>
          <w:sz w:val="20"/>
          <w:szCs w:val="20"/>
        </w:rPr>
        <w:t xml:space="preserve">) 3 </w:t>
      </w:r>
      <w:r>
        <w:rPr>
          <w:rFonts w:ascii="Arial" w:hAnsi="Arial" w:cs="Arial"/>
          <w:color w:val="000000"/>
          <w:sz w:val="20"/>
          <w:szCs w:val="20"/>
          <w:lang w:val="en-US"/>
        </w:rPr>
        <w:t xml:space="preserve"> (</w:t>
      </w:r>
      <w:r>
        <w:rPr>
          <w:rFonts w:ascii="Arial CYR" w:hAnsi="Arial CYR" w:cs="Arial CYR"/>
          <w:color w:val="000000"/>
          <w:sz w:val="20"/>
          <w:szCs w:val="20"/>
        </w:rPr>
        <w:t>Отказ от акцепта</w:t>
      </w:r>
      <w:r>
        <w:rPr>
          <w:rFonts w:ascii="Arial" w:hAnsi="Arial" w:cs="Arial"/>
          <w:color w:val="000000"/>
          <w:sz w:val="20"/>
          <w:szCs w:val="20"/>
          <w:lang w:val="en-US"/>
        </w:rPr>
        <w:t>)</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sz w:val="20"/>
          <w:szCs w:val="20"/>
        </w:rPr>
        <w:t>Частичный отказ от акцепта</w:t>
      </w:r>
      <w:r>
        <w:rPr>
          <w:rFonts w:ascii="Arial CYR" w:hAnsi="Arial CYR" w:cs="Arial CYR"/>
          <w:sz w:val="20"/>
          <w:szCs w:val="20"/>
        </w:rPr>
        <w:t xml:space="preserve">- в данное состояние документ переводится момент загрузки в АБС сообщения </w:t>
      </w:r>
      <w:r>
        <w:rPr>
          <w:rFonts w:ascii="Arial" w:hAnsi="Arial" w:cs="Arial"/>
          <w:sz w:val="20"/>
          <w:szCs w:val="20"/>
          <w:lang w:val="en-US"/>
        </w:rPr>
        <w:t>ED274 (</w:t>
      </w:r>
      <w:r>
        <w:rPr>
          <w:rFonts w:ascii="Arial CYR" w:hAnsi="Arial CYR" w:cs="Arial CYR"/>
          <w:color w:val="000000"/>
          <w:sz w:val="20"/>
          <w:szCs w:val="20"/>
        </w:rPr>
        <w:t xml:space="preserve">Уведомление о возврате </w:t>
      </w:r>
      <w:r>
        <w:rPr>
          <w:rFonts w:ascii="Arial" w:hAnsi="Arial" w:cs="Arial"/>
          <w:color w:val="000000"/>
          <w:sz w:val="20"/>
          <w:szCs w:val="20"/>
          <w:lang w:val="en-US"/>
        </w:rPr>
        <w:t>(</w:t>
      </w:r>
      <w:r>
        <w:rPr>
          <w:rFonts w:ascii="Arial CYR" w:hAnsi="Arial CYR" w:cs="Arial CYR"/>
          <w:color w:val="000000"/>
          <w:sz w:val="20"/>
          <w:szCs w:val="20"/>
        </w:rPr>
        <w:t>аннулировании</w:t>
      </w:r>
      <w:r>
        <w:rPr>
          <w:rFonts w:ascii="Arial" w:hAnsi="Arial" w:cs="Arial"/>
          <w:color w:val="000000"/>
          <w:sz w:val="20"/>
          <w:szCs w:val="20"/>
          <w:lang w:val="en-US"/>
        </w:rPr>
        <w:t xml:space="preserve">) </w:t>
      </w:r>
      <w:r>
        <w:rPr>
          <w:rFonts w:ascii="Arial CYR" w:hAnsi="Arial CYR" w:cs="Arial CYR"/>
          <w:color w:val="000000"/>
          <w:sz w:val="20"/>
          <w:szCs w:val="20"/>
        </w:rPr>
        <w:t>выставляемого на оплату инкассового поручения</w:t>
      </w:r>
      <w:r>
        <w:rPr>
          <w:rFonts w:ascii="Arial" w:hAnsi="Arial" w:cs="Arial"/>
          <w:color w:val="000000"/>
          <w:sz w:val="20"/>
          <w:szCs w:val="20"/>
          <w:lang w:val="en-US"/>
        </w:rPr>
        <w:t xml:space="preserve">, </w:t>
      </w:r>
      <w:r>
        <w:rPr>
          <w:rFonts w:ascii="Arial CYR" w:hAnsi="Arial CYR" w:cs="Arial CYR"/>
          <w:color w:val="000000"/>
          <w:sz w:val="20"/>
          <w:szCs w:val="20"/>
        </w:rPr>
        <w:t>выставляем</w:t>
      </w:r>
      <w:r>
        <w:rPr>
          <w:rFonts w:ascii="Arial CYR" w:hAnsi="Arial CYR" w:cs="Arial CYR"/>
          <w:color w:val="000000"/>
          <w:sz w:val="20"/>
          <w:szCs w:val="20"/>
        </w:rPr>
        <w:t xml:space="preserve">ого на оплату платежного требования или частичном акцепте </w:t>
      </w:r>
      <w:r>
        <w:rPr>
          <w:rFonts w:ascii="Arial" w:hAnsi="Arial" w:cs="Arial"/>
          <w:color w:val="000000"/>
          <w:sz w:val="20"/>
          <w:szCs w:val="20"/>
          <w:lang w:val="en-US"/>
        </w:rPr>
        <w:t xml:space="preserve">- ED274) c </w:t>
      </w:r>
      <w:r>
        <w:rPr>
          <w:rFonts w:ascii="Arial CYR" w:hAnsi="Arial CYR" w:cs="Arial CYR"/>
          <w:color w:val="000000"/>
          <w:sz w:val="20"/>
          <w:szCs w:val="20"/>
        </w:rPr>
        <w:t xml:space="preserve">кодом ответа (поле </w:t>
      </w:r>
      <w:r>
        <w:rPr>
          <w:rFonts w:ascii="Arial" w:hAnsi="Arial" w:cs="Arial"/>
          <w:color w:val="000000"/>
          <w:sz w:val="20"/>
          <w:szCs w:val="20"/>
          <w:lang w:val="en-US"/>
        </w:rPr>
        <w:t>InfoCode</w:t>
      </w:r>
      <w:r>
        <w:rPr>
          <w:rFonts w:ascii="Arial CYR" w:hAnsi="Arial CYR" w:cs="Arial CYR"/>
          <w:color w:val="000000"/>
          <w:sz w:val="20"/>
          <w:szCs w:val="20"/>
        </w:rPr>
        <w:t xml:space="preserve">) 4 </w:t>
      </w:r>
      <w:r>
        <w:rPr>
          <w:rFonts w:ascii="Arial" w:hAnsi="Arial" w:cs="Arial"/>
          <w:color w:val="000000"/>
          <w:sz w:val="20"/>
          <w:szCs w:val="20"/>
          <w:lang w:val="en-US"/>
        </w:rPr>
        <w:t xml:space="preserve"> (</w:t>
      </w:r>
      <w:r>
        <w:rPr>
          <w:rFonts w:ascii="Arial CYR" w:hAnsi="Arial CYR" w:cs="Arial CYR"/>
          <w:color w:val="000000"/>
          <w:sz w:val="20"/>
          <w:szCs w:val="20"/>
        </w:rPr>
        <w:t>Частичный отказ от акцепта</w:t>
      </w:r>
      <w:r>
        <w:rPr>
          <w:rFonts w:ascii="Arial" w:hAnsi="Arial" w:cs="Arial"/>
          <w:color w:val="000000"/>
          <w:sz w:val="20"/>
          <w:szCs w:val="20"/>
          <w:lang w:val="en-US"/>
        </w:rPr>
        <w:t>)</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sz w:val="20"/>
          <w:szCs w:val="20"/>
        </w:rPr>
        <w:t xml:space="preserve">Аннулирован </w:t>
      </w:r>
      <w:r>
        <w:rPr>
          <w:rFonts w:ascii="Arial CYR" w:hAnsi="Arial CYR" w:cs="Arial CYR"/>
          <w:sz w:val="20"/>
          <w:szCs w:val="20"/>
        </w:rPr>
        <w:t xml:space="preserve">- в данное состояние документ переводится момент загрузки в АБС сообщения </w:t>
      </w:r>
      <w:r>
        <w:rPr>
          <w:rFonts w:ascii="Arial" w:hAnsi="Arial" w:cs="Arial"/>
          <w:sz w:val="20"/>
          <w:szCs w:val="20"/>
          <w:lang w:val="en-US"/>
        </w:rPr>
        <w:t>ED274 (</w:t>
      </w:r>
      <w:r>
        <w:rPr>
          <w:rFonts w:ascii="Arial CYR" w:hAnsi="Arial CYR" w:cs="Arial CYR"/>
          <w:color w:val="000000"/>
          <w:sz w:val="20"/>
          <w:szCs w:val="20"/>
        </w:rPr>
        <w:t xml:space="preserve">Уведомление о возврате </w:t>
      </w:r>
      <w:r>
        <w:rPr>
          <w:rFonts w:ascii="Arial" w:hAnsi="Arial" w:cs="Arial"/>
          <w:color w:val="000000"/>
          <w:sz w:val="20"/>
          <w:szCs w:val="20"/>
          <w:lang w:val="en-US"/>
        </w:rPr>
        <w:t>(</w:t>
      </w:r>
      <w:r>
        <w:rPr>
          <w:rFonts w:ascii="Arial CYR" w:hAnsi="Arial CYR" w:cs="Arial CYR"/>
          <w:color w:val="000000"/>
          <w:sz w:val="20"/>
          <w:szCs w:val="20"/>
        </w:rPr>
        <w:t>аннулир</w:t>
      </w:r>
      <w:r>
        <w:rPr>
          <w:rFonts w:ascii="Arial CYR" w:hAnsi="Arial CYR" w:cs="Arial CYR"/>
          <w:color w:val="000000"/>
          <w:sz w:val="20"/>
          <w:szCs w:val="20"/>
        </w:rPr>
        <w:t>овании</w:t>
      </w:r>
      <w:r>
        <w:rPr>
          <w:rFonts w:ascii="Arial" w:hAnsi="Arial" w:cs="Arial"/>
          <w:color w:val="000000"/>
          <w:sz w:val="20"/>
          <w:szCs w:val="20"/>
          <w:lang w:val="en-US"/>
        </w:rPr>
        <w:t xml:space="preserve">) </w:t>
      </w:r>
      <w:r>
        <w:rPr>
          <w:rFonts w:ascii="Arial CYR" w:hAnsi="Arial CYR" w:cs="Arial CYR"/>
          <w:color w:val="000000"/>
          <w:sz w:val="20"/>
          <w:szCs w:val="20"/>
        </w:rPr>
        <w:t>выставляемого на оплату инкассового поручения</w:t>
      </w:r>
      <w:r>
        <w:rPr>
          <w:rFonts w:ascii="Arial" w:hAnsi="Arial" w:cs="Arial"/>
          <w:color w:val="000000"/>
          <w:sz w:val="20"/>
          <w:szCs w:val="20"/>
          <w:lang w:val="en-US"/>
        </w:rPr>
        <w:t xml:space="preserve">, </w:t>
      </w:r>
      <w:r>
        <w:rPr>
          <w:rFonts w:ascii="Arial CYR" w:hAnsi="Arial CYR" w:cs="Arial CYR"/>
          <w:color w:val="000000"/>
          <w:sz w:val="20"/>
          <w:szCs w:val="20"/>
        </w:rPr>
        <w:t xml:space="preserve">выставляемого на оплату платежного требования или </w:t>
      </w:r>
      <w:r>
        <w:rPr>
          <w:rFonts w:ascii="Arial CYR" w:hAnsi="Arial CYR" w:cs="Arial CYR"/>
          <w:color w:val="000000"/>
          <w:sz w:val="20"/>
          <w:szCs w:val="20"/>
        </w:rPr>
        <w:lastRenderedPageBreak/>
        <w:t xml:space="preserve">частичном акцепте </w:t>
      </w:r>
      <w:r>
        <w:rPr>
          <w:rFonts w:ascii="Arial" w:hAnsi="Arial" w:cs="Arial"/>
          <w:color w:val="000000"/>
          <w:sz w:val="20"/>
          <w:szCs w:val="20"/>
          <w:lang w:val="en-US"/>
        </w:rPr>
        <w:t>- ED274) c</w:t>
      </w:r>
      <w:r>
        <w:rPr>
          <w:rFonts w:ascii="Arial CYR" w:hAnsi="Arial CYR" w:cs="Arial CYR"/>
          <w:color w:val="000000"/>
          <w:sz w:val="20"/>
          <w:szCs w:val="20"/>
        </w:rPr>
        <w:t xml:space="preserve"> любым кодом ответа</w:t>
      </w:r>
      <w:r>
        <w:rPr>
          <w:rFonts w:ascii="Arial" w:hAnsi="Arial" w:cs="Arial"/>
          <w:color w:val="000000"/>
          <w:sz w:val="20"/>
          <w:szCs w:val="20"/>
          <w:lang w:val="en-US"/>
        </w:rPr>
        <w:t xml:space="preserve">, </w:t>
      </w:r>
      <w:r>
        <w:rPr>
          <w:rFonts w:ascii="Arial CYR" w:hAnsi="Arial CYR" w:cs="Arial CYR"/>
          <w:color w:val="000000"/>
          <w:sz w:val="20"/>
          <w:szCs w:val="20"/>
        </w:rPr>
        <w:t xml:space="preserve">кроме  </w:t>
      </w:r>
      <w:r>
        <w:rPr>
          <w:rFonts w:ascii="Arial" w:hAnsi="Arial" w:cs="Arial"/>
          <w:color w:val="000000"/>
          <w:sz w:val="20"/>
          <w:szCs w:val="20"/>
          <w:lang w:val="en-US"/>
        </w:rPr>
        <w:t>"</w:t>
      </w:r>
      <w:r>
        <w:rPr>
          <w:rFonts w:ascii="Arial CYR" w:hAnsi="Arial CYR" w:cs="Arial CYR"/>
          <w:color w:val="000000"/>
          <w:sz w:val="20"/>
          <w:szCs w:val="20"/>
        </w:rPr>
        <w:t>4</w:t>
      </w:r>
      <w:r>
        <w:rPr>
          <w:rFonts w:ascii="Arial" w:hAnsi="Arial" w:cs="Arial"/>
          <w:color w:val="000000"/>
          <w:sz w:val="20"/>
          <w:szCs w:val="20"/>
          <w:lang w:val="en-US"/>
        </w:rPr>
        <w:t>"</w:t>
      </w:r>
      <w:r>
        <w:rPr>
          <w:rFonts w:ascii="Arial CYR" w:hAnsi="Arial CYR" w:cs="Arial CYR"/>
          <w:color w:val="000000"/>
          <w:sz w:val="20"/>
          <w:szCs w:val="20"/>
        </w:rPr>
        <w:t xml:space="preserve"> </w:t>
      </w:r>
      <w:r>
        <w:rPr>
          <w:rFonts w:ascii="Arial" w:hAnsi="Arial" w:cs="Arial"/>
          <w:color w:val="000000"/>
          <w:sz w:val="20"/>
          <w:szCs w:val="20"/>
          <w:lang w:val="en-US"/>
        </w:rPr>
        <w:t xml:space="preserve"> (</w:t>
      </w:r>
      <w:r>
        <w:rPr>
          <w:rFonts w:ascii="Arial CYR" w:hAnsi="Arial CYR" w:cs="Arial CYR"/>
          <w:color w:val="000000"/>
          <w:sz w:val="20"/>
          <w:szCs w:val="20"/>
        </w:rPr>
        <w:t>Частичный отказ от акцепта</w:t>
      </w:r>
      <w:r>
        <w:rPr>
          <w:rFonts w:ascii="Arial" w:hAnsi="Arial" w:cs="Arial"/>
          <w:color w:val="000000"/>
          <w:sz w:val="20"/>
          <w:szCs w:val="20"/>
          <w:lang w:val="en-US"/>
        </w:rPr>
        <w:t xml:space="preserve">) </w:t>
      </w:r>
      <w:r>
        <w:rPr>
          <w:rFonts w:ascii="Arial CYR" w:hAnsi="Arial CYR" w:cs="Arial CYR"/>
          <w:color w:val="000000"/>
          <w:sz w:val="20"/>
          <w:szCs w:val="20"/>
        </w:rPr>
        <w:t xml:space="preserve">и </w:t>
      </w:r>
      <w:r>
        <w:rPr>
          <w:rFonts w:ascii="Arial" w:hAnsi="Arial" w:cs="Arial"/>
          <w:color w:val="000000"/>
          <w:sz w:val="20"/>
          <w:szCs w:val="20"/>
          <w:lang w:val="en-US"/>
        </w:rPr>
        <w:t>"3" (</w:t>
      </w:r>
      <w:r>
        <w:rPr>
          <w:rFonts w:ascii="Arial CYR" w:hAnsi="Arial CYR" w:cs="Arial CYR"/>
          <w:color w:val="000000"/>
          <w:sz w:val="20"/>
          <w:szCs w:val="20"/>
        </w:rPr>
        <w:t>Отказ от</w:t>
      </w:r>
      <w:r>
        <w:rPr>
          <w:rFonts w:ascii="Arial" w:hAnsi="Arial" w:cs="Arial"/>
          <w:color w:val="000000"/>
          <w:sz w:val="20"/>
          <w:szCs w:val="20"/>
          <w:lang w:val="en-US"/>
        </w:rPr>
        <w:t xml:space="preserve"> </w:t>
      </w:r>
      <w:r>
        <w:rPr>
          <w:rFonts w:ascii="Arial CYR" w:hAnsi="Arial CYR" w:cs="Arial CYR"/>
          <w:color w:val="000000"/>
          <w:sz w:val="20"/>
          <w:szCs w:val="20"/>
        </w:rPr>
        <w:t>акцепта</w:t>
      </w:r>
      <w:r>
        <w:rPr>
          <w:rFonts w:ascii="Arial" w:hAnsi="Arial" w:cs="Arial"/>
          <w:color w:val="000000"/>
          <w:sz w:val="20"/>
          <w:szCs w:val="20"/>
          <w:lang w:val="en-US"/>
        </w:rPr>
        <w:t>)</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Рассылка оповещений о приеме п</w:t>
      </w:r>
      <w:r>
        <w:rPr>
          <w:rFonts w:ascii="Arial CYR" w:hAnsi="Arial CYR" w:cs="Arial CYR"/>
          <w:b/>
          <w:bCs/>
          <w:color w:val="800040"/>
          <w:sz w:val="24"/>
          <w:szCs w:val="24"/>
        </w:rPr>
        <w:t>акета с ED113/ED114 (бывш. ED273) в АБС</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 xml:space="preserve">пакета с документами с акцептом </w:t>
      </w:r>
      <w:r>
        <w:rPr>
          <w:rFonts w:ascii="Arial" w:hAnsi="Arial" w:cs="Arial"/>
          <w:sz w:val="20"/>
          <w:szCs w:val="20"/>
          <w:lang w:val="en-US"/>
        </w:rPr>
        <w:t>ED113/ED114</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 xml:space="preserve">бывший пакет </w:t>
      </w:r>
      <w:r>
        <w:rPr>
          <w:rFonts w:ascii="Arial" w:hAnsi="Arial" w:cs="Arial"/>
          <w:sz w:val="20"/>
          <w:szCs w:val="20"/>
          <w:lang w:val="en-US"/>
        </w:rPr>
        <w:t>ED273</w:t>
      </w:r>
      <w:r>
        <w:rPr>
          <w:rFonts w:ascii="Arial CYR" w:hAnsi="Arial CYR" w:cs="Arial CYR"/>
          <w:color w:val="FF3534"/>
          <w:sz w:val="20"/>
          <w:szCs w:val="20"/>
        </w:rPr>
        <w:t>*</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в АБС из РКЦ в режиме </w:t>
      </w:r>
      <w:r>
        <w:rPr>
          <w:rFonts w:ascii="Arial" w:hAnsi="Arial" w:cs="Arial"/>
          <w:sz w:val="20"/>
          <w:szCs w:val="20"/>
          <w:lang w:val="en-US"/>
        </w:rPr>
        <w:t>on-line</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Для этого необходимо указа</w:t>
      </w:r>
      <w:r>
        <w:rPr>
          <w:rFonts w:ascii="Arial CYR" w:hAnsi="Arial CYR" w:cs="Arial CYR"/>
          <w:sz w:val="20"/>
          <w:szCs w:val="20"/>
        </w:rPr>
        <w:t>ть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рассылаться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color w:val="FF3534"/>
          <w:sz w:val="20"/>
          <w:szCs w:val="20"/>
        </w:rPr>
        <w:t>Примечание-1:</w:t>
      </w:r>
      <w:r>
        <w:rPr>
          <w:rFonts w:ascii="Arial" w:hAnsi="Arial" w:cs="Arial"/>
          <w:b/>
          <w:bCs/>
          <w:color w:val="FF3534"/>
          <w:sz w:val="20"/>
          <w:szCs w:val="20"/>
          <w:lang w:val="en-US"/>
        </w:rPr>
        <w:t xml:space="preserve"> * </w:t>
      </w:r>
      <w:r>
        <w:rPr>
          <w:rFonts w:ascii="Arial" w:hAnsi="Arial" w:cs="Arial"/>
          <w:sz w:val="20"/>
          <w:szCs w:val="20"/>
          <w:lang w:val="en-US"/>
        </w:rPr>
        <w:t>-</w:t>
      </w:r>
      <w:r>
        <w:rPr>
          <w:rFonts w:ascii="Arial CYR" w:hAnsi="Arial CYR" w:cs="Arial CYR"/>
          <w:sz w:val="20"/>
          <w:szCs w:val="20"/>
        </w:rPr>
        <w:t xml:space="preserve"> </w:t>
      </w:r>
      <w:r>
        <w:rPr>
          <w:rFonts w:ascii="Arial CYR" w:hAnsi="Arial CYR" w:cs="Arial CYR"/>
          <w:b/>
          <w:bCs/>
          <w:sz w:val="20"/>
          <w:szCs w:val="20"/>
        </w:rPr>
        <w:t xml:space="preserve">в УФЕБС 2017.4.2 с 02.10.2017 </w:t>
      </w:r>
      <w:r>
        <w:rPr>
          <w:rFonts w:ascii="Arial CYR" w:hAnsi="Arial CYR" w:cs="Arial CYR"/>
          <w:sz w:val="20"/>
          <w:szCs w:val="20"/>
        </w:rPr>
        <w:t xml:space="preserve">отменяется сообщение </w:t>
      </w:r>
      <w:r>
        <w:rPr>
          <w:rFonts w:ascii="Arial" w:hAnsi="Arial" w:cs="Arial"/>
          <w:sz w:val="20"/>
          <w:szCs w:val="20"/>
          <w:lang w:val="en-US"/>
        </w:rPr>
        <w:t xml:space="preserve">ED273 </w:t>
      </w:r>
      <w:r>
        <w:rPr>
          <w:rFonts w:ascii="Arial CYR" w:hAnsi="Arial CYR" w:cs="Arial CYR"/>
          <w:sz w:val="20"/>
          <w:szCs w:val="20"/>
        </w:rPr>
        <w:t xml:space="preserve">и документы </w:t>
      </w:r>
      <w:r>
        <w:rPr>
          <w:rFonts w:ascii="Arial" w:hAnsi="Arial" w:cs="Arial"/>
          <w:sz w:val="20"/>
          <w:szCs w:val="20"/>
          <w:lang w:val="en-US"/>
        </w:rPr>
        <w:t>ED113/ED114</w:t>
      </w:r>
      <w:r>
        <w:rPr>
          <w:rFonts w:ascii="Arial CYR" w:hAnsi="Arial CYR" w:cs="Arial CYR"/>
          <w:sz w:val="20"/>
          <w:szCs w:val="20"/>
        </w:rPr>
        <w:t xml:space="preserve">, которые были внутри данного сообщения находят внутри пакета информационных ЭС </w:t>
      </w:r>
      <w:r>
        <w:rPr>
          <w:rFonts w:ascii="Arial" w:hAnsi="Arial" w:cs="Arial"/>
          <w:sz w:val="20"/>
          <w:szCs w:val="20"/>
          <w:lang w:val="en-US"/>
        </w:rPr>
        <w:t>PacketEID.</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Необ</w:t>
      </w:r>
      <w:r>
        <w:rPr>
          <w:rFonts w:ascii="Arial CYR" w:hAnsi="Arial CYR" w:cs="Arial CYR"/>
          <w:sz w:val="20"/>
          <w:szCs w:val="20"/>
        </w:rPr>
        <w:t xml:space="preserve">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w:t>
      </w:r>
      <w:r>
        <w:rPr>
          <w:rFonts w:ascii="Arial CYR" w:hAnsi="Arial CYR" w:cs="Arial CYR"/>
          <w:sz w:val="20"/>
          <w:szCs w:val="20"/>
        </w:rPr>
        <w:t>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48"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lastRenderedPageBreak/>
        <w:t xml:space="preserve">б) Для ситуации </w:t>
      </w:r>
      <w:r>
        <w:rPr>
          <w:rFonts w:ascii="Arial" w:hAnsi="Arial" w:cs="Arial"/>
          <w:sz w:val="20"/>
          <w:szCs w:val="20"/>
          <w:lang w:val="en-US"/>
        </w:rPr>
        <w:t>"</w:t>
      </w:r>
      <w:r>
        <w:rPr>
          <w:rFonts w:ascii="Arial CYR" w:hAnsi="Arial CYR" w:cs="Arial CYR"/>
          <w:sz w:val="20"/>
          <w:szCs w:val="20"/>
        </w:rPr>
        <w:t xml:space="preserve">Принят новый пакет </w:t>
      </w:r>
      <w:r>
        <w:rPr>
          <w:rFonts w:ascii="Arial" w:hAnsi="Arial" w:cs="Arial"/>
          <w:sz w:val="20"/>
          <w:szCs w:val="20"/>
          <w:lang w:val="en-US"/>
        </w:rPr>
        <w:t>ED</w:t>
      </w:r>
      <w:r>
        <w:rPr>
          <w:rFonts w:ascii="Arial CYR" w:hAnsi="Arial CYR" w:cs="Arial CYR"/>
          <w:sz w:val="20"/>
          <w:szCs w:val="20"/>
        </w:rPr>
        <w:t>273</w:t>
      </w:r>
      <w:r>
        <w:rPr>
          <w:rFonts w:ascii="Arial" w:hAnsi="Arial" w:cs="Arial"/>
          <w:sz w:val="20"/>
          <w:szCs w:val="20"/>
          <w:lang w:val="en-US"/>
        </w:rPr>
        <w:t>"</w:t>
      </w:r>
      <w:r>
        <w:rPr>
          <w:rFonts w:ascii="Arial" w:hAnsi="Arial" w:cs="Arial"/>
          <w:color w:val="FF1312"/>
          <w:sz w:val="20"/>
          <w:szCs w:val="20"/>
          <w:lang w:val="en-US"/>
        </w:rPr>
        <w:t>*</w:t>
      </w:r>
      <w:r>
        <w:rPr>
          <w:rFonts w:ascii="Arial CYR" w:hAnsi="Arial CYR" w:cs="Arial CYR"/>
          <w:color w:val="FF1312"/>
          <w:sz w:val="20"/>
          <w:szCs w:val="20"/>
        </w:rPr>
        <w:t>*</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которым будут</w:t>
      </w:r>
      <w:r>
        <w:rPr>
          <w:rFonts w:ascii="Arial CYR" w:hAnsi="Arial CYR" w:cs="Arial CYR"/>
          <w:sz w:val="20"/>
          <w:szCs w:val="20"/>
        </w:rPr>
        <w:t xml:space="preserve"> отсылаться сообщения об успешном приеме пакета </w:t>
      </w:r>
      <w:r>
        <w:rPr>
          <w:rFonts w:ascii="Arial" w:hAnsi="Arial" w:cs="Arial"/>
          <w:sz w:val="20"/>
          <w:szCs w:val="20"/>
          <w:lang w:val="en-US"/>
        </w:rPr>
        <w:t xml:space="preserve">ED273 </w:t>
      </w:r>
      <w:r>
        <w:rPr>
          <w:rFonts w:ascii="Arial CYR" w:hAnsi="Arial CYR" w:cs="Arial CYR"/>
          <w:sz w:val="20"/>
          <w:szCs w:val="20"/>
        </w:rPr>
        <w:t>в АБС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 xml:space="preserve">Примечание-2: **  </w:t>
      </w:r>
      <w:r>
        <w:rPr>
          <w:rFonts w:ascii="Arial CYR" w:hAnsi="Arial CYR" w:cs="Arial CYR"/>
          <w:sz w:val="20"/>
          <w:szCs w:val="20"/>
        </w:rPr>
        <w:t xml:space="preserve">- </w:t>
      </w:r>
      <w:r>
        <w:rPr>
          <w:rFonts w:ascii="Arial CYR" w:hAnsi="Arial CYR" w:cs="Arial CYR"/>
          <w:b/>
          <w:bCs/>
          <w:sz w:val="20"/>
          <w:szCs w:val="20"/>
        </w:rPr>
        <w:t xml:space="preserve">с операционной даты 02.10.2017 </w:t>
      </w:r>
      <w:r>
        <w:rPr>
          <w:rFonts w:ascii="Arial CYR" w:hAnsi="Arial CYR" w:cs="Arial CYR"/>
          <w:sz w:val="20"/>
          <w:szCs w:val="20"/>
        </w:rPr>
        <w:t>данная ситуация называется "Принят новый пакет с документами с акцептом (ED113/ED114) (бывш. ED273)"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r>
        <w:rPr>
          <w:rFonts w:ascii="MS Shell Dlg" w:hAnsi="MS Shell Dlg" w:cs="MS Shell Dlg"/>
          <w:sz w:val="16"/>
          <w:szCs w:val="16"/>
        </w:rPr>
        <w:pict>
          <v:shape id="_x0000_i1049" type="#_x0000_t75" style="width:486pt;height:249pt">
            <v:imagedata r:id="rId28" o:title=""/>
          </v:shape>
        </w:pic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b/>
          <w:bCs/>
          <w:sz w:val="20"/>
          <w:szCs w:val="20"/>
        </w:rPr>
      </w:pPr>
      <w:r>
        <w:rPr>
          <w:rFonts w:ascii="MS Sans Serif" w:hAnsi="MS Sans Serif" w:cs="MS Sans Serif"/>
          <w:sz w:val="20"/>
          <w:szCs w:val="20"/>
        </w:rPr>
        <w:t xml:space="preserve">                                                                                   </w:t>
      </w:r>
      <w:r>
        <w:rPr>
          <w:rFonts w:ascii="MS Sans Serif" w:hAnsi="MS Sans Serif" w:cs="MS Sans Serif"/>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0" type="#_x0000_t75" style="width:360.75pt;height:223.5pt">
            <v:imagedata r:id="rId29"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настройку для отправки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После загрузки пакета документов с ак</w:t>
      </w:r>
      <w:r>
        <w:rPr>
          <w:rFonts w:ascii="Arial CYR" w:hAnsi="Arial CYR" w:cs="Arial CYR"/>
          <w:sz w:val="20"/>
          <w:szCs w:val="20"/>
        </w:rPr>
        <w:t>цептом</w:t>
      </w:r>
      <w:r>
        <w:rPr>
          <w:rFonts w:ascii="Arial" w:hAnsi="Arial" w:cs="Arial"/>
          <w:sz w:val="20"/>
          <w:szCs w:val="20"/>
          <w:lang w:val="en-US"/>
        </w:rPr>
        <w:t xml:space="preserve">, </w:t>
      </w:r>
      <w:r>
        <w:rPr>
          <w:rFonts w:ascii="Arial CYR" w:hAnsi="Arial CYR" w:cs="Arial CYR"/>
          <w:sz w:val="20"/>
          <w:szCs w:val="20"/>
        </w:rPr>
        <w:t>АБС рассылает сообщения пользователям или группе пользователей</w:t>
      </w:r>
      <w:r>
        <w:rPr>
          <w:rFonts w:ascii="Arial" w:hAnsi="Arial" w:cs="Arial"/>
          <w:sz w:val="20"/>
          <w:szCs w:val="20"/>
          <w:lang w:val="en-US"/>
        </w:rPr>
        <w:t xml:space="preserve">, </w:t>
      </w:r>
      <w:r>
        <w:rPr>
          <w:rFonts w:ascii="Arial CYR" w:hAnsi="Arial CYR" w:cs="Arial CYR"/>
          <w:sz w:val="20"/>
          <w:szCs w:val="20"/>
        </w:rPr>
        <w:t xml:space="preserve">указанными для ситуации </w:t>
      </w:r>
      <w:r>
        <w:rPr>
          <w:rFonts w:ascii="Arial" w:hAnsi="Arial" w:cs="Arial"/>
          <w:sz w:val="20"/>
          <w:szCs w:val="20"/>
          <w:lang w:val="en-US"/>
        </w:rPr>
        <w:t>"</w:t>
      </w:r>
      <w:r>
        <w:rPr>
          <w:rFonts w:ascii="Arial CYR" w:hAnsi="Arial CYR" w:cs="Arial CYR"/>
          <w:sz w:val="20"/>
          <w:szCs w:val="20"/>
        </w:rPr>
        <w:t xml:space="preserve">Принят новый пакет </w:t>
      </w:r>
      <w:r>
        <w:rPr>
          <w:rFonts w:ascii="Arial" w:hAnsi="Arial" w:cs="Arial"/>
          <w:sz w:val="20"/>
          <w:szCs w:val="20"/>
          <w:lang w:val="en-US"/>
        </w:rPr>
        <w:t xml:space="preserve">ED273", </w:t>
      </w:r>
      <w:r>
        <w:rPr>
          <w:rFonts w:ascii="Arial CYR" w:hAnsi="Arial CYR" w:cs="Arial CYR"/>
          <w:sz w:val="20"/>
          <w:szCs w:val="20"/>
        </w:rPr>
        <w:t>в котором указывается</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 xml:space="preserve">, </w:t>
      </w:r>
      <w:r>
        <w:rPr>
          <w:rFonts w:ascii="Arial CYR" w:hAnsi="Arial CYR" w:cs="Arial CYR"/>
          <w:sz w:val="20"/>
          <w:szCs w:val="20"/>
        </w:rPr>
        <w:t>содержащий документы с акцептом</w:t>
      </w:r>
      <w:r>
        <w:rPr>
          <w:rFonts w:ascii="Arial" w:hAnsi="Arial" w:cs="Arial"/>
          <w:sz w:val="20"/>
          <w:szCs w:val="20"/>
          <w:lang w:val="en-US"/>
        </w:rPr>
        <w:t xml:space="preserve">, </w:t>
      </w:r>
      <w:r>
        <w:rPr>
          <w:rFonts w:ascii="Arial CYR" w:hAnsi="Arial CYR" w:cs="Arial CYR"/>
          <w:sz w:val="20"/>
          <w:szCs w:val="20"/>
        </w:rPr>
        <w:t xml:space="preserve">и </w:t>
      </w:r>
      <w:r>
        <w:rPr>
          <w:rFonts w:ascii="Arial CYR" w:hAnsi="Arial CYR" w:cs="Arial CYR"/>
          <w:sz w:val="20"/>
          <w:szCs w:val="20"/>
        </w:rPr>
        <w:lastRenderedPageBreak/>
        <w:t>все основные атрибуты принятых входящих документов с акцептом (Платеж</w:t>
      </w:r>
      <w:r>
        <w:rPr>
          <w:rFonts w:ascii="Arial CYR" w:hAnsi="Arial CYR" w:cs="Arial CYR"/>
          <w:sz w:val="20"/>
          <w:szCs w:val="20"/>
        </w:rPr>
        <w:t>ные</w:t>
      </w:r>
      <w:r>
        <w:rPr>
          <w:rFonts w:ascii="Arial" w:hAnsi="Arial" w:cs="Arial"/>
          <w:sz w:val="20"/>
          <w:szCs w:val="20"/>
          <w:lang w:val="en-US"/>
        </w:rPr>
        <w:t xml:space="preserve"> </w:t>
      </w:r>
      <w:r>
        <w:rPr>
          <w:rFonts w:ascii="Arial CYR" w:hAnsi="Arial CYR" w:cs="Arial CYR"/>
          <w:sz w:val="20"/>
          <w:szCs w:val="20"/>
        </w:rPr>
        <w:t>требования</w:t>
      </w:r>
      <w:r>
        <w:rPr>
          <w:rFonts w:ascii="Arial" w:hAnsi="Arial" w:cs="Arial"/>
          <w:sz w:val="20"/>
          <w:szCs w:val="20"/>
          <w:lang w:val="en-US"/>
        </w:rPr>
        <w:t>/</w:t>
      </w:r>
      <w:r>
        <w:rPr>
          <w:rFonts w:ascii="Arial CYR" w:hAnsi="Arial CYR" w:cs="Arial CYR"/>
          <w:sz w:val="20"/>
          <w:szCs w:val="20"/>
        </w:rPr>
        <w:t>Инкассовые поручения) (Номер</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c</w:t>
      </w:r>
      <w:r>
        <w:rPr>
          <w:rFonts w:ascii="Arial CYR" w:hAnsi="Arial CYR" w:cs="Arial CYR"/>
          <w:sz w:val="20"/>
          <w:szCs w:val="20"/>
        </w:rPr>
        <w:t>умма</w:t>
      </w:r>
      <w:r>
        <w:rPr>
          <w:rFonts w:ascii="Arial" w:hAnsi="Arial" w:cs="Arial"/>
          <w:sz w:val="20"/>
          <w:szCs w:val="20"/>
          <w:lang w:val="en-US"/>
        </w:rPr>
        <w:t xml:space="preserve">, </w:t>
      </w:r>
      <w:r>
        <w:rPr>
          <w:rFonts w:ascii="Arial CYR" w:hAnsi="Arial CYR" w:cs="Arial CYR"/>
          <w:sz w:val="20"/>
          <w:szCs w:val="20"/>
        </w:rPr>
        <w:t>БИК банка получателя</w:t>
      </w:r>
      <w:r>
        <w:rPr>
          <w:rFonts w:ascii="Arial" w:hAnsi="Arial" w:cs="Arial"/>
          <w:sz w:val="20"/>
          <w:szCs w:val="20"/>
          <w:lang w:val="en-US"/>
        </w:rPr>
        <w:t xml:space="preserve">, </w:t>
      </w:r>
      <w:r>
        <w:rPr>
          <w:rFonts w:ascii="Arial CYR" w:hAnsi="Arial CYR" w:cs="Arial CYR"/>
          <w:sz w:val="20"/>
          <w:szCs w:val="20"/>
        </w:rPr>
        <w:t>Наименование получателя</w:t>
      </w:r>
      <w:r>
        <w:rPr>
          <w:rFonts w:ascii="Arial" w:hAnsi="Arial" w:cs="Arial"/>
          <w:sz w:val="20"/>
          <w:szCs w:val="20"/>
          <w:lang w:val="en-US"/>
        </w:rPr>
        <w:t xml:space="preserve">, </w:t>
      </w:r>
      <w:r>
        <w:rPr>
          <w:rFonts w:ascii="Arial CYR" w:hAnsi="Arial CYR" w:cs="Arial CYR"/>
          <w:sz w:val="20"/>
          <w:szCs w:val="20"/>
        </w:rPr>
        <w:t>номер налогового документа</w:t>
      </w:r>
      <w:r>
        <w:rPr>
          <w:rFonts w:ascii="Arial" w:hAnsi="Arial" w:cs="Arial"/>
          <w:sz w:val="20"/>
          <w:szCs w:val="20"/>
          <w:lang w:val="en-US"/>
        </w:rPr>
        <w:t xml:space="preserve">, </w:t>
      </w:r>
      <w:r>
        <w:rPr>
          <w:rFonts w:ascii="Arial CYR" w:hAnsi="Arial CYR" w:cs="Arial CYR"/>
          <w:sz w:val="20"/>
          <w:szCs w:val="20"/>
        </w:rPr>
        <w:t>дата налогового документа) (рис.4).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FF3534"/>
          <w:sz w:val="20"/>
          <w:szCs w:val="20"/>
        </w:rPr>
        <w:t>Примечание-3:</w:t>
      </w:r>
      <w:r>
        <w:rPr>
          <w:rFonts w:ascii="Arial CYR" w:hAnsi="Arial CYR" w:cs="Arial CYR"/>
          <w:color w:val="FF5756"/>
          <w:sz w:val="20"/>
          <w:szCs w:val="20"/>
        </w:rPr>
        <w:t xml:space="preserve"> </w:t>
      </w:r>
      <w:r>
        <w:rPr>
          <w:rFonts w:ascii="Arial CYR" w:hAnsi="Arial CYR" w:cs="Arial CYR"/>
          <w:sz w:val="20"/>
          <w:szCs w:val="20"/>
        </w:rPr>
        <w:t xml:space="preserve">в заголовке сообщения тема называется "Принят пакет с документами с </w:t>
      </w:r>
      <w:r>
        <w:rPr>
          <w:rFonts w:ascii="Arial CYR" w:hAnsi="Arial CYR" w:cs="Arial CYR"/>
          <w:sz w:val="20"/>
          <w:szCs w:val="20"/>
        </w:rPr>
        <w:t>акцептом (ED113/ED114) (бывш. ED273)".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1" type="#_x0000_t75" style="width:710.25pt;height:189pt">
            <v:imagedata r:id="rId30"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Порядок взаимодействия при предъявлении получателем средств</w:t>
      </w:r>
      <w:r>
        <w:rPr>
          <w:rFonts w:ascii="Arial CYR" w:hAnsi="Arial CYR" w:cs="Arial CYR"/>
          <w:b/>
          <w:bCs/>
          <w:color w:val="800040"/>
          <w:sz w:val="24"/>
          <w:szCs w:val="24"/>
        </w:rPr>
        <w:t xml:space="preserve"> (взыскателем) платежных требований и инкассовых поручений (по отправке ED113/ED114 и ED274)</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Участник-получатель в соответствии с условиями Договора обмена может направить в обслуживающий ПБР (ВЦ) пакет PacketEID, содержащий выставляемые на оплату платежны</w:t>
      </w:r>
      <w:r>
        <w:rPr>
          <w:rFonts w:ascii="Arial CYR" w:hAnsi="Arial CYR" w:cs="Arial CYR"/>
          <w:color w:val="000000"/>
          <w:sz w:val="20"/>
          <w:szCs w:val="20"/>
        </w:rPr>
        <w:t xml:space="preserve">е требования (ЭСИС ED113) и выставляемые на оплату инкассовые поручения (ЭСИС ED114). В пакете PacketEID можно передавать несколько ЭСИС.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Банком плательщика может являться: </w:t>
      </w:r>
    </w:p>
    <w:p w:rsidR="00000000" w:rsidRDefault="003E7F79">
      <w:pPr>
        <w:widowControl w:val="0"/>
        <w:autoSpaceDE w:val="0"/>
        <w:autoSpaceDN w:val="0"/>
        <w:adjustRightInd w:val="0"/>
        <w:spacing w:after="133" w:line="240" w:lineRule="auto"/>
        <w:ind w:left="1600"/>
        <w:rPr>
          <w:rFonts w:ascii="Arial CYR" w:hAnsi="Arial CYR" w:cs="Arial CYR"/>
          <w:color w:val="000000"/>
          <w:sz w:val="20"/>
          <w:szCs w:val="20"/>
        </w:rPr>
      </w:pPr>
      <w:r>
        <w:rPr>
          <w:rFonts w:ascii="Arial CYR" w:hAnsi="Arial CYR" w:cs="Arial CYR"/>
          <w:color w:val="000000"/>
          <w:sz w:val="20"/>
          <w:szCs w:val="20"/>
        </w:rPr>
        <w:t>1. Кредитная организация. При этом в выставляемых на оплату платежных требования</w:t>
      </w:r>
      <w:r>
        <w:rPr>
          <w:rFonts w:ascii="Arial CYR" w:hAnsi="Arial CYR" w:cs="Arial CYR"/>
          <w:color w:val="000000"/>
          <w:sz w:val="20"/>
          <w:szCs w:val="20"/>
        </w:rPr>
        <w:t xml:space="preserve">х, выставляемых на оплату инкассовых поручениях в реквизите «БИК банка плательщика» указывается БИК кредитной организации, в реквизите «Корреспондентский счет плательщика» указывается корреспондентский счет кредитной организации, в реквизите «Лицевой счет </w:t>
      </w:r>
      <w:r>
        <w:rPr>
          <w:rFonts w:ascii="Arial CYR" w:hAnsi="Arial CYR" w:cs="Arial CYR"/>
          <w:color w:val="000000"/>
          <w:sz w:val="20"/>
          <w:szCs w:val="20"/>
        </w:rPr>
        <w:t xml:space="preserve">плательщика» указывается лицевой счет клиента кредитной организации. </w:t>
      </w:r>
    </w:p>
    <w:p w:rsidR="00000000" w:rsidRDefault="003E7F79">
      <w:pPr>
        <w:widowControl w:val="0"/>
        <w:autoSpaceDE w:val="0"/>
        <w:autoSpaceDN w:val="0"/>
        <w:adjustRightInd w:val="0"/>
        <w:spacing w:after="133" w:line="240" w:lineRule="auto"/>
        <w:ind w:left="1600"/>
        <w:rPr>
          <w:rFonts w:ascii="Arial CYR" w:hAnsi="Arial CYR" w:cs="Arial CYR"/>
          <w:color w:val="000000"/>
          <w:sz w:val="20"/>
          <w:szCs w:val="20"/>
        </w:rPr>
      </w:pPr>
      <w:r>
        <w:rPr>
          <w:rFonts w:ascii="Arial CYR" w:hAnsi="Arial CYR" w:cs="Arial CYR"/>
          <w:color w:val="000000"/>
          <w:sz w:val="20"/>
          <w:szCs w:val="20"/>
        </w:rPr>
        <w:t>2. ПБР (по своим клиентам, являющимся кредитными организациями). При этом в выставляемых на оплату платежных требованиях, выставляемых на оплату инкассовых поручениях в реквизите «БИК ба</w:t>
      </w:r>
      <w:r>
        <w:rPr>
          <w:rFonts w:ascii="Arial CYR" w:hAnsi="Arial CYR" w:cs="Arial CYR"/>
          <w:color w:val="000000"/>
          <w:sz w:val="20"/>
          <w:szCs w:val="20"/>
        </w:rPr>
        <w:t xml:space="preserve">нка плательщика» указывается БИК кредитной организации, в реквизите «Корреспондентский счет плательщика» указывается корреспондентский счет кредитной организации. Реквизит «Лицевой счет плательщика» не заполняется.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lastRenderedPageBreak/>
        <w:t>3. ПБР (по своим клиентам вне зависимост</w:t>
      </w:r>
      <w:r>
        <w:rPr>
          <w:rFonts w:ascii="Arial CYR" w:hAnsi="Arial CYR" w:cs="Arial CYR"/>
          <w:color w:val="000000"/>
          <w:sz w:val="20"/>
          <w:szCs w:val="20"/>
        </w:rPr>
        <w:t xml:space="preserve">и от признака участия в электронном обмене, не являющихся кредитными организациями). При этом в выставляемых на оплату платежных требованиях, выставляемых на оплату инкассовых поручениях в реквизите «БИК банка плательщика» указывается БИК ПБР, в реквизите </w:t>
      </w:r>
      <w:r>
        <w:rPr>
          <w:rFonts w:ascii="Arial CYR" w:hAnsi="Arial CYR" w:cs="Arial CYR"/>
          <w:color w:val="000000"/>
          <w:sz w:val="20"/>
          <w:szCs w:val="20"/>
        </w:rPr>
        <w:t xml:space="preserve">«Лицевой счет плательщика» указывается лицевой счет клиента. Реквизит «Корреспондентский счет плательщика» не заполняется.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Реквизит </w:t>
      </w:r>
      <w:r>
        <w:rPr>
          <w:rFonts w:ascii="Arial CYR" w:hAnsi="Arial CYR" w:cs="Arial CYR"/>
          <w:i/>
          <w:iCs/>
          <w:color w:val="000000"/>
          <w:sz w:val="20"/>
          <w:szCs w:val="20"/>
        </w:rPr>
        <w:t xml:space="preserve">EDReceiver </w:t>
      </w:r>
      <w:r>
        <w:rPr>
          <w:rFonts w:ascii="Arial CYR" w:hAnsi="Arial CYR" w:cs="Arial CYR"/>
          <w:color w:val="000000"/>
          <w:sz w:val="20"/>
          <w:szCs w:val="20"/>
        </w:rPr>
        <w:t xml:space="preserve">в каждом ЭС ED113, ED114 из состава пакета </w:t>
      </w:r>
      <w:r>
        <w:rPr>
          <w:rFonts w:ascii="Arial CYR" w:hAnsi="Arial CYR" w:cs="Arial CYR"/>
          <w:i/>
          <w:iCs/>
          <w:color w:val="000000"/>
          <w:sz w:val="20"/>
          <w:szCs w:val="20"/>
        </w:rPr>
        <w:t xml:space="preserve">PacketEID </w:t>
      </w:r>
      <w:r>
        <w:rPr>
          <w:rFonts w:ascii="Arial CYR" w:hAnsi="Arial CYR" w:cs="Arial CYR"/>
          <w:color w:val="000000"/>
          <w:sz w:val="20"/>
          <w:szCs w:val="20"/>
        </w:rPr>
        <w:t xml:space="preserve">должен быть заполнен УИС банка плательщика.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При получении</w:t>
      </w:r>
      <w:r>
        <w:rPr>
          <w:rFonts w:ascii="Arial CYR" w:hAnsi="Arial CYR" w:cs="Arial CYR"/>
          <w:color w:val="000000"/>
          <w:sz w:val="20"/>
          <w:szCs w:val="20"/>
        </w:rPr>
        <w:t xml:space="preserve"> PacketEID, содержащего ED113, ED114, ПБР (ВЦ) проводит контроль поступившего ЭС.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В случае обнаружения ошибок входного контроля (забракован весь пакет </w:t>
      </w:r>
      <w:r>
        <w:rPr>
          <w:rFonts w:ascii="Arial CYR" w:hAnsi="Arial CYR" w:cs="Arial CYR"/>
          <w:i/>
          <w:iCs/>
          <w:color w:val="000000"/>
          <w:sz w:val="20"/>
          <w:szCs w:val="20"/>
        </w:rPr>
        <w:t xml:space="preserve">PacketEID </w:t>
      </w:r>
      <w:r>
        <w:rPr>
          <w:rFonts w:ascii="Arial CYR" w:hAnsi="Arial CYR" w:cs="Arial CYR"/>
          <w:color w:val="000000"/>
          <w:sz w:val="20"/>
          <w:szCs w:val="20"/>
        </w:rPr>
        <w:t xml:space="preserve">целиком) ПБР (ВЦ) направляет участнику-составителю пакета </w:t>
      </w:r>
      <w:r>
        <w:rPr>
          <w:rFonts w:ascii="Arial CYR" w:hAnsi="Arial CYR" w:cs="Arial CYR"/>
          <w:i/>
          <w:iCs/>
          <w:color w:val="000000"/>
          <w:sz w:val="20"/>
          <w:szCs w:val="20"/>
        </w:rPr>
        <w:t xml:space="preserve">PacketEID </w:t>
      </w:r>
      <w:r>
        <w:rPr>
          <w:rFonts w:ascii="Arial CYR" w:hAnsi="Arial CYR" w:cs="Arial CYR"/>
          <w:color w:val="000000"/>
          <w:sz w:val="20"/>
          <w:szCs w:val="20"/>
        </w:rPr>
        <w:t>одиночное ЭС ED201 с соотв</w:t>
      </w:r>
      <w:r>
        <w:rPr>
          <w:rFonts w:ascii="Arial CYR" w:hAnsi="Arial CYR" w:cs="Arial CYR"/>
          <w:color w:val="000000"/>
          <w:sz w:val="20"/>
          <w:szCs w:val="20"/>
        </w:rPr>
        <w:t xml:space="preserve">етствующим кодом ошибки и обработка этого пакета прекращается. </w:t>
      </w:r>
    </w:p>
    <w:p w:rsidR="00000000" w:rsidRDefault="003E7F79">
      <w:pPr>
        <w:widowControl w:val="0"/>
        <w:autoSpaceDE w:val="0"/>
        <w:autoSpaceDN w:val="0"/>
        <w:adjustRightInd w:val="0"/>
        <w:spacing w:after="0" w:line="240" w:lineRule="auto"/>
        <w:ind w:left="1600"/>
        <w:rPr>
          <w:rFonts w:ascii="Arial CYR" w:hAnsi="Arial CYR" w:cs="Arial CYR"/>
          <w:sz w:val="24"/>
          <w:szCs w:val="24"/>
        </w:rPr>
      </w:pPr>
      <w:r>
        <w:rPr>
          <w:rFonts w:ascii="Arial CYR" w:hAnsi="Arial CYR" w:cs="Arial CYR"/>
          <w:sz w:val="20"/>
          <w:szCs w:val="20"/>
        </w:rPr>
        <w:t xml:space="preserve">В остальных случаях (успешное завершение контролей либо отбраковка ЭС из состава пакета </w:t>
      </w:r>
      <w:r>
        <w:rPr>
          <w:rFonts w:ascii="Arial CYR" w:hAnsi="Arial CYR" w:cs="Arial CYR"/>
          <w:i/>
          <w:iCs/>
          <w:sz w:val="20"/>
          <w:szCs w:val="20"/>
        </w:rPr>
        <w:t>PacketEID</w:t>
      </w:r>
      <w:r>
        <w:rPr>
          <w:rFonts w:ascii="Arial CYR" w:hAnsi="Arial CYR" w:cs="Arial CYR"/>
          <w:sz w:val="20"/>
          <w:szCs w:val="20"/>
        </w:rPr>
        <w:t xml:space="preserve">) ПБР (ВЦ) формирует и направляет в адрес составителя пакета </w:t>
      </w:r>
      <w:r>
        <w:rPr>
          <w:rFonts w:ascii="Arial CYR" w:hAnsi="Arial CYR" w:cs="Arial CYR"/>
          <w:i/>
          <w:iCs/>
          <w:sz w:val="20"/>
          <w:szCs w:val="20"/>
        </w:rPr>
        <w:t>PacketEID</w:t>
      </w:r>
      <w:r>
        <w:rPr>
          <w:rFonts w:ascii="Arial CYR" w:hAnsi="Arial CYR" w:cs="Arial CYR"/>
          <w:sz w:val="20"/>
          <w:szCs w:val="20"/>
        </w:rPr>
        <w:t>: одиночное ЭС ED201 - ес</w:t>
      </w:r>
      <w:r>
        <w:rPr>
          <w:rFonts w:ascii="Arial CYR" w:hAnsi="Arial CYR" w:cs="Arial CYR"/>
          <w:sz w:val="20"/>
          <w:szCs w:val="20"/>
        </w:rPr>
        <w:t>ли входящее ЭС было забраковано в результате логического контроля, ED208 (</w:t>
      </w:r>
      <w:r>
        <w:rPr>
          <w:rFonts w:ascii="Arial CYR" w:hAnsi="Arial CYR" w:cs="Arial CYR"/>
          <w:i/>
          <w:iCs/>
          <w:sz w:val="20"/>
          <w:szCs w:val="20"/>
        </w:rPr>
        <w:t xml:space="preserve">ResultCode </w:t>
      </w:r>
      <w:r>
        <w:rPr>
          <w:rFonts w:ascii="Arial CYR" w:hAnsi="Arial CYR" w:cs="Arial CYR"/>
          <w:sz w:val="20"/>
          <w:szCs w:val="20"/>
        </w:rPr>
        <w:t xml:space="preserve">= 1) в составе пакета </w:t>
      </w:r>
      <w:r>
        <w:rPr>
          <w:rFonts w:ascii="Arial CYR" w:hAnsi="Arial CYR" w:cs="Arial CYR"/>
          <w:i/>
          <w:iCs/>
          <w:sz w:val="20"/>
          <w:szCs w:val="20"/>
        </w:rPr>
        <w:t xml:space="preserve">PacketEID </w:t>
      </w:r>
      <w:r>
        <w:rPr>
          <w:rFonts w:ascii="Arial CYR" w:hAnsi="Arial CYR" w:cs="Arial CYR"/>
          <w:sz w:val="20"/>
          <w:szCs w:val="20"/>
        </w:rPr>
        <w:t>в случае успешного завершения логических контролей.</w:t>
      </w:r>
    </w:p>
    <w:p w:rsidR="00000000" w:rsidRDefault="003E7F79">
      <w:pPr>
        <w:widowControl w:val="0"/>
        <w:autoSpaceDE w:val="0"/>
        <w:autoSpaceDN w:val="0"/>
        <w:adjustRightInd w:val="0"/>
        <w:spacing w:after="0" w:line="240" w:lineRule="auto"/>
        <w:ind w:left="1600"/>
        <w:rPr>
          <w:rFonts w:ascii="Arial CYR" w:hAnsi="Arial CYR" w:cs="Arial CYR"/>
          <w:sz w:val="24"/>
          <w:szCs w:val="24"/>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Для всех ЭС из состава пакета </w:t>
      </w:r>
      <w:r>
        <w:rPr>
          <w:rFonts w:ascii="Arial CYR" w:hAnsi="Arial CYR" w:cs="Arial CYR"/>
          <w:i/>
          <w:iCs/>
          <w:sz w:val="20"/>
          <w:szCs w:val="20"/>
        </w:rPr>
        <w:t>PacketEID</w:t>
      </w:r>
      <w:r>
        <w:rPr>
          <w:rFonts w:ascii="Arial CYR" w:hAnsi="Arial CYR" w:cs="Arial CYR"/>
          <w:sz w:val="20"/>
          <w:szCs w:val="20"/>
        </w:rPr>
        <w:t>, успешно прошедших предусмотренные проверки, П</w:t>
      </w:r>
      <w:r>
        <w:rPr>
          <w:rFonts w:ascii="Arial CYR" w:hAnsi="Arial CYR" w:cs="Arial CYR"/>
          <w:sz w:val="20"/>
          <w:szCs w:val="20"/>
        </w:rPr>
        <w:t xml:space="preserve">БР (ВЦ) формирует новый пакет (пакеты) </w:t>
      </w:r>
      <w:r>
        <w:rPr>
          <w:rFonts w:ascii="Arial CYR" w:hAnsi="Arial CYR" w:cs="Arial CYR"/>
          <w:i/>
          <w:iCs/>
          <w:sz w:val="20"/>
          <w:szCs w:val="20"/>
        </w:rPr>
        <w:t xml:space="preserve">PacketEID </w:t>
      </w:r>
      <w:r>
        <w:rPr>
          <w:rFonts w:ascii="Arial CYR" w:hAnsi="Arial CYR" w:cs="Arial CYR"/>
          <w:sz w:val="20"/>
          <w:szCs w:val="20"/>
        </w:rPr>
        <w:t>для отправки получателям этих сообщений.</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УИС составителя такого пакета будет являться УИС ПБР (ВЦ).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color w:val="000000"/>
          <w:sz w:val="20"/>
          <w:szCs w:val="20"/>
        </w:rPr>
        <w:t xml:space="preserve">ПБР (ВЦ) отправляет ЭС ED113, ED114 (в составе пакета </w:t>
      </w:r>
      <w:r>
        <w:rPr>
          <w:rFonts w:ascii="Arial CYR" w:hAnsi="Arial CYR" w:cs="Arial CYR"/>
          <w:i/>
          <w:iCs/>
          <w:color w:val="000000"/>
          <w:sz w:val="20"/>
          <w:szCs w:val="20"/>
        </w:rPr>
        <w:t>PacketEID</w:t>
      </w:r>
      <w:r>
        <w:rPr>
          <w:rFonts w:ascii="Arial CYR" w:hAnsi="Arial CYR" w:cs="Arial CYR"/>
          <w:color w:val="000000"/>
          <w:sz w:val="20"/>
          <w:szCs w:val="20"/>
        </w:rPr>
        <w:t>) участнику - плательщику.</w:t>
      </w:r>
    </w:p>
    <w:p w:rsidR="00000000" w:rsidRDefault="003E7F79">
      <w:pPr>
        <w:widowControl w:val="0"/>
        <w:autoSpaceDE w:val="0"/>
        <w:autoSpaceDN w:val="0"/>
        <w:adjustRightInd w:val="0"/>
        <w:spacing w:after="0" w:line="240" w:lineRule="auto"/>
        <w:ind w:left="1600"/>
        <w:rPr>
          <w:rFonts w:ascii="Arial CYR" w:hAnsi="Arial CYR" w:cs="Arial CYR"/>
          <w:sz w:val="24"/>
          <w:szCs w:val="24"/>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 случае успеш</w:t>
      </w:r>
      <w:r>
        <w:rPr>
          <w:rFonts w:ascii="Arial CYR" w:hAnsi="Arial CYR" w:cs="Arial CYR"/>
          <w:color w:val="000000"/>
          <w:sz w:val="20"/>
          <w:szCs w:val="20"/>
        </w:rPr>
        <w:t xml:space="preserve">ной доставки </w:t>
      </w:r>
      <w:r>
        <w:rPr>
          <w:rFonts w:ascii="Arial CYR" w:hAnsi="Arial CYR" w:cs="Arial CYR"/>
          <w:i/>
          <w:iCs/>
          <w:color w:val="000000"/>
          <w:sz w:val="20"/>
          <w:szCs w:val="20"/>
        </w:rPr>
        <w:t>PacketEID</w:t>
      </w:r>
      <w:r>
        <w:rPr>
          <w:rFonts w:ascii="Arial CYR" w:hAnsi="Arial CYR" w:cs="Arial CYR"/>
          <w:color w:val="000000"/>
          <w:sz w:val="20"/>
          <w:szCs w:val="20"/>
        </w:rPr>
        <w:t xml:space="preserve">, содержащего ЭС </w:t>
      </w:r>
      <w:r>
        <w:rPr>
          <w:rFonts w:ascii="Arial CYR" w:hAnsi="Arial CYR" w:cs="Arial CYR"/>
          <w:i/>
          <w:iCs/>
          <w:color w:val="000000"/>
          <w:sz w:val="20"/>
          <w:szCs w:val="20"/>
        </w:rPr>
        <w:t xml:space="preserve">ED113 </w:t>
      </w:r>
      <w:r>
        <w:rPr>
          <w:rFonts w:ascii="Arial CYR" w:hAnsi="Arial CYR" w:cs="Arial CYR"/>
          <w:color w:val="000000"/>
          <w:sz w:val="20"/>
          <w:szCs w:val="20"/>
        </w:rPr>
        <w:t>(</w:t>
      </w:r>
      <w:r>
        <w:rPr>
          <w:rFonts w:ascii="Arial CYR" w:hAnsi="Arial CYR" w:cs="Arial CYR"/>
          <w:i/>
          <w:iCs/>
          <w:color w:val="000000"/>
          <w:sz w:val="20"/>
          <w:szCs w:val="20"/>
        </w:rPr>
        <w:t>ED114</w:t>
      </w:r>
      <w:r>
        <w:rPr>
          <w:rFonts w:ascii="Arial CYR" w:hAnsi="Arial CYR" w:cs="Arial CYR"/>
          <w:color w:val="000000"/>
          <w:sz w:val="20"/>
          <w:szCs w:val="20"/>
        </w:rPr>
        <w:t xml:space="preserve">) участнику - плательщику, ПБР (ВЦ) направляет участнику - получателю денежных средств электронные сообщения </w:t>
      </w:r>
      <w:r>
        <w:rPr>
          <w:rFonts w:ascii="Arial CYR" w:hAnsi="Arial CYR" w:cs="Arial CYR"/>
          <w:i/>
          <w:iCs/>
          <w:color w:val="000000"/>
          <w:sz w:val="20"/>
          <w:szCs w:val="20"/>
        </w:rPr>
        <w:t xml:space="preserve">ED208 </w:t>
      </w:r>
      <w:r>
        <w:rPr>
          <w:rFonts w:ascii="Arial CYR" w:hAnsi="Arial CYR" w:cs="Arial CYR"/>
          <w:color w:val="000000"/>
          <w:sz w:val="20"/>
          <w:szCs w:val="20"/>
        </w:rPr>
        <w:t xml:space="preserve">(в составе пакета </w:t>
      </w:r>
      <w:r>
        <w:rPr>
          <w:rFonts w:ascii="Arial CYR" w:hAnsi="Arial CYR" w:cs="Arial CYR"/>
          <w:i/>
          <w:iCs/>
          <w:color w:val="000000"/>
          <w:sz w:val="20"/>
          <w:szCs w:val="20"/>
        </w:rPr>
        <w:t>PacketEID</w:t>
      </w:r>
      <w:r>
        <w:rPr>
          <w:rFonts w:ascii="Arial CYR" w:hAnsi="Arial CYR" w:cs="Arial CYR"/>
          <w:color w:val="000000"/>
          <w:sz w:val="20"/>
          <w:szCs w:val="20"/>
        </w:rPr>
        <w:t xml:space="preserve">) с кодом результата обработки </w:t>
      </w:r>
      <w:r>
        <w:rPr>
          <w:rFonts w:ascii="Arial CYR" w:hAnsi="Arial CYR" w:cs="Arial CYR"/>
          <w:i/>
          <w:iCs/>
          <w:color w:val="000000"/>
          <w:sz w:val="20"/>
          <w:szCs w:val="20"/>
        </w:rPr>
        <w:t>ResultCode = 2</w:t>
      </w:r>
      <w:r>
        <w:rPr>
          <w:rFonts w:ascii="Arial CYR" w:hAnsi="Arial CYR" w:cs="Arial CYR"/>
          <w:color w:val="000000"/>
          <w:sz w:val="20"/>
          <w:szCs w:val="20"/>
        </w:rPr>
        <w:t xml:space="preserve">. Если ЭС </w:t>
      </w:r>
      <w:r>
        <w:rPr>
          <w:rFonts w:ascii="Arial CYR" w:hAnsi="Arial CYR" w:cs="Arial CYR"/>
          <w:i/>
          <w:iCs/>
          <w:color w:val="000000"/>
          <w:sz w:val="20"/>
          <w:szCs w:val="20"/>
        </w:rPr>
        <w:t xml:space="preserve">ED113 </w:t>
      </w:r>
      <w:r>
        <w:rPr>
          <w:rFonts w:ascii="Arial CYR" w:hAnsi="Arial CYR" w:cs="Arial CYR"/>
          <w:color w:val="000000"/>
          <w:sz w:val="20"/>
          <w:szCs w:val="20"/>
        </w:rPr>
        <w:t>(</w:t>
      </w:r>
      <w:r>
        <w:rPr>
          <w:rFonts w:ascii="Arial CYR" w:hAnsi="Arial CYR" w:cs="Arial CYR"/>
          <w:i/>
          <w:iCs/>
          <w:color w:val="000000"/>
          <w:sz w:val="20"/>
          <w:szCs w:val="20"/>
        </w:rPr>
        <w:t>ED114</w:t>
      </w:r>
      <w:r>
        <w:rPr>
          <w:rFonts w:ascii="Arial CYR" w:hAnsi="Arial CYR" w:cs="Arial CYR"/>
          <w:color w:val="000000"/>
          <w:sz w:val="20"/>
          <w:szCs w:val="20"/>
        </w:rPr>
        <w:t xml:space="preserve">) не было доставлено участнику - плательщику, то ПБР (ВЦ) направляет участнику - получателю денежных средств ЭС </w:t>
      </w:r>
      <w:r>
        <w:rPr>
          <w:rFonts w:ascii="Arial CYR" w:hAnsi="Arial CYR" w:cs="Arial CYR"/>
          <w:i/>
          <w:iCs/>
          <w:color w:val="000000"/>
          <w:sz w:val="20"/>
          <w:szCs w:val="20"/>
        </w:rPr>
        <w:t xml:space="preserve">ED208 </w:t>
      </w:r>
      <w:r>
        <w:rPr>
          <w:rFonts w:ascii="Arial CYR" w:hAnsi="Arial CYR" w:cs="Arial CYR"/>
          <w:color w:val="000000"/>
          <w:sz w:val="20"/>
          <w:szCs w:val="20"/>
        </w:rPr>
        <w:t xml:space="preserve">(в составе пакета </w:t>
      </w:r>
      <w:r>
        <w:rPr>
          <w:rFonts w:ascii="Arial CYR" w:hAnsi="Arial CYR" w:cs="Arial CYR"/>
          <w:i/>
          <w:iCs/>
          <w:color w:val="000000"/>
          <w:sz w:val="20"/>
          <w:szCs w:val="20"/>
        </w:rPr>
        <w:t>PacketEID</w:t>
      </w:r>
      <w:r>
        <w:rPr>
          <w:rFonts w:ascii="Arial CYR" w:hAnsi="Arial CYR" w:cs="Arial CYR"/>
          <w:color w:val="000000"/>
          <w:sz w:val="20"/>
          <w:szCs w:val="20"/>
        </w:rPr>
        <w:t xml:space="preserve">) с кодом результата обработки </w:t>
      </w:r>
      <w:r>
        <w:rPr>
          <w:rFonts w:ascii="Arial CYR" w:hAnsi="Arial CYR" w:cs="Arial CYR"/>
          <w:i/>
          <w:iCs/>
          <w:color w:val="000000"/>
          <w:sz w:val="20"/>
          <w:szCs w:val="20"/>
        </w:rPr>
        <w:t>ResultCode = 3</w:t>
      </w:r>
      <w:r>
        <w:rPr>
          <w:rFonts w:ascii="Arial CYR" w:hAnsi="Arial CYR" w:cs="Arial CYR"/>
          <w:color w:val="000000"/>
          <w:sz w:val="20"/>
          <w:szCs w:val="20"/>
        </w:rPr>
        <w:t>. В этом случае в ЭС ED208 заполняются реквизиты «Код результ</w:t>
      </w:r>
      <w:r>
        <w:rPr>
          <w:rFonts w:ascii="Arial CYR" w:hAnsi="Arial CYR" w:cs="Arial CYR"/>
          <w:color w:val="000000"/>
          <w:sz w:val="20"/>
          <w:szCs w:val="20"/>
        </w:rPr>
        <w:t xml:space="preserve">ата обработки </w:t>
      </w:r>
      <w:r>
        <w:rPr>
          <w:rFonts w:ascii="Arial CYR" w:hAnsi="Arial CYR" w:cs="Arial CYR"/>
          <w:i/>
          <w:iCs/>
          <w:color w:val="000000"/>
          <w:sz w:val="20"/>
          <w:szCs w:val="20"/>
        </w:rPr>
        <w:t>(CtrlCode)</w:t>
      </w:r>
      <w:r>
        <w:rPr>
          <w:rFonts w:ascii="Arial CYR" w:hAnsi="Arial CYR" w:cs="Arial CYR"/>
          <w:color w:val="000000"/>
          <w:sz w:val="20"/>
          <w:szCs w:val="20"/>
        </w:rPr>
        <w:t xml:space="preserve">» и «Текст пояснения </w:t>
      </w:r>
      <w:r>
        <w:rPr>
          <w:rFonts w:ascii="Arial CYR" w:hAnsi="Arial CYR" w:cs="Arial CYR"/>
          <w:i/>
          <w:iCs/>
          <w:color w:val="000000"/>
          <w:sz w:val="20"/>
          <w:szCs w:val="20"/>
        </w:rPr>
        <w:t>(Annotation)</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Участник - плательщик направляет в обслуживающий ПБР (ВЦ) ЭС </w:t>
      </w:r>
      <w:r>
        <w:rPr>
          <w:rFonts w:ascii="Arial CYR" w:hAnsi="Arial CYR" w:cs="Arial CYR"/>
          <w:i/>
          <w:iCs/>
          <w:color w:val="000000"/>
          <w:sz w:val="20"/>
          <w:szCs w:val="20"/>
        </w:rPr>
        <w:t xml:space="preserve">ED274 </w:t>
      </w:r>
      <w:r>
        <w:rPr>
          <w:rFonts w:ascii="Arial CYR" w:hAnsi="Arial CYR" w:cs="Arial CYR"/>
          <w:color w:val="000000"/>
          <w:sz w:val="20"/>
          <w:szCs w:val="20"/>
        </w:rPr>
        <w:t>с уведомлением о результатах приема к исполнению выставляемого на оплату инкассового поручения, выставляемого на оплату платеж</w:t>
      </w:r>
      <w:r>
        <w:rPr>
          <w:rFonts w:ascii="Arial CYR" w:hAnsi="Arial CYR" w:cs="Arial CYR"/>
          <w:color w:val="000000"/>
          <w:sz w:val="20"/>
          <w:szCs w:val="20"/>
        </w:rPr>
        <w:t xml:space="preserve">ного требования. ЭС </w:t>
      </w:r>
      <w:r>
        <w:rPr>
          <w:rFonts w:ascii="Arial CYR" w:hAnsi="Arial CYR" w:cs="Arial CYR"/>
          <w:i/>
          <w:iCs/>
          <w:color w:val="000000"/>
          <w:sz w:val="20"/>
          <w:szCs w:val="20"/>
        </w:rPr>
        <w:t xml:space="preserve">ED274 </w:t>
      </w:r>
      <w:r>
        <w:rPr>
          <w:rFonts w:ascii="Arial CYR" w:hAnsi="Arial CYR" w:cs="Arial CYR"/>
          <w:color w:val="000000"/>
          <w:sz w:val="20"/>
          <w:szCs w:val="20"/>
        </w:rPr>
        <w:t xml:space="preserve">формируется отдельно на каждое полученное выставляемое на оплату инкассовое поручение/ выставляемое на оплату платежное требование.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В реквизите «Идентификаторы исходного ЭПС (пакета ЭПС) </w:t>
      </w:r>
      <w:r>
        <w:rPr>
          <w:rFonts w:ascii="Arial CYR" w:hAnsi="Arial CYR" w:cs="Arial CYR"/>
          <w:i/>
          <w:iCs/>
          <w:color w:val="000000"/>
          <w:sz w:val="20"/>
          <w:szCs w:val="20"/>
        </w:rPr>
        <w:t>(EDRefID)</w:t>
      </w:r>
      <w:r>
        <w:rPr>
          <w:rFonts w:ascii="Arial CYR" w:hAnsi="Arial CYR" w:cs="Arial CYR"/>
          <w:color w:val="000000"/>
          <w:sz w:val="20"/>
          <w:szCs w:val="20"/>
        </w:rPr>
        <w:t>» указываются реквизиты исходного</w:t>
      </w:r>
      <w:r>
        <w:rPr>
          <w:rFonts w:ascii="Arial CYR" w:hAnsi="Arial CYR" w:cs="Arial CYR"/>
          <w:color w:val="000000"/>
          <w:sz w:val="20"/>
          <w:szCs w:val="20"/>
        </w:rPr>
        <w:t xml:space="preserve"> выставляемого на оплату инкассового поручения/ выставляемого на оплату платежного требования.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Реквизит «Уникальный идентификатор получателя ЭС </w:t>
      </w:r>
      <w:r>
        <w:rPr>
          <w:rFonts w:ascii="Arial CYR" w:hAnsi="Arial CYR" w:cs="Arial CYR"/>
          <w:i/>
          <w:iCs/>
          <w:color w:val="000000"/>
          <w:sz w:val="20"/>
          <w:szCs w:val="20"/>
        </w:rPr>
        <w:t>(EDReceiver)</w:t>
      </w:r>
      <w:r>
        <w:rPr>
          <w:rFonts w:ascii="Arial CYR" w:hAnsi="Arial CYR" w:cs="Arial CYR"/>
          <w:color w:val="000000"/>
          <w:sz w:val="20"/>
          <w:szCs w:val="20"/>
        </w:rPr>
        <w:t>» в ЭС ED274 должен содержать УИС отправителя исходного выставляемого на оплату инкассового поручен</w:t>
      </w:r>
      <w:r>
        <w:rPr>
          <w:rFonts w:ascii="Arial CYR" w:hAnsi="Arial CYR" w:cs="Arial CYR"/>
          <w:color w:val="000000"/>
          <w:sz w:val="20"/>
          <w:szCs w:val="20"/>
        </w:rPr>
        <w:t xml:space="preserve">ия/ выставляемого на оплату платежного требования </w:t>
      </w:r>
      <w:r>
        <w:rPr>
          <w:rFonts w:ascii="Arial CYR" w:hAnsi="Arial CYR" w:cs="Arial CYR"/>
          <w:i/>
          <w:iCs/>
          <w:color w:val="000000"/>
          <w:sz w:val="20"/>
          <w:szCs w:val="20"/>
        </w:rPr>
        <w:t>(ED274.EDReceiver = ED274.EDRefID.EDAuthor)</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При получении ED274 ПБР (ВЦ) проводит контроль поступившего ЭС.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 случае обнаружения ошибок ПБР (ВЦ) направляет участнику - плательщику ЭС ED201 с соответству</w:t>
      </w:r>
      <w:r>
        <w:rPr>
          <w:rFonts w:ascii="Arial CYR" w:hAnsi="Arial CYR" w:cs="Arial CYR"/>
          <w:color w:val="000000"/>
          <w:sz w:val="20"/>
          <w:szCs w:val="20"/>
        </w:rPr>
        <w:t xml:space="preserve">ющим кодом ошибки.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В случае успешного прохождения всех предусмотренных проверок ПБР (ВЦ) направляет участнику - плательщику ЭС ED208 (в составе пакета PacketEID) с кодом результата обработки </w:t>
      </w:r>
      <w:r>
        <w:rPr>
          <w:rFonts w:ascii="Arial CYR" w:hAnsi="Arial CYR" w:cs="Arial CYR"/>
          <w:i/>
          <w:iCs/>
          <w:color w:val="000000"/>
          <w:sz w:val="20"/>
          <w:szCs w:val="20"/>
        </w:rPr>
        <w:t>ResultCode = 1</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ПБР (ВЦ) отправляет ЭС ED274 (в составе пакета </w:t>
      </w:r>
      <w:r>
        <w:rPr>
          <w:rFonts w:ascii="Arial CYR" w:hAnsi="Arial CYR" w:cs="Arial CYR"/>
          <w:color w:val="000000"/>
          <w:sz w:val="20"/>
          <w:szCs w:val="20"/>
        </w:rPr>
        <w:t xml:space="preserve">PacketEID) участнику - </w:t>
      </w:r>
      <w:r>
        <w:rPr>
          <w:rFonts w:ascii="Arial CYR" w:hAnsi="Arial CYR" w:cs="Arial CYR"/>
          <w:color w:val="000000"/>
          <w:sz w:val="20"/>
          <w:szCs w:val="20"/>
        </w:rPr>
        <w:lastRenderedPageBreak/>
        <w:t xml:space="preserve">получателю.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случае успешной доставки ЭС ED274 участнику - получателю, ПБР (ВЦ) направляет участнику - плательщику ЭС ED208 (в составе пакета PacketEID) с кодом результата обработки </w:t>
      </w:r>
      <w:r>
        <w:rPr>
          <w:rFonts w:ascii="Arial CYR" w:hAnsi="Arial CYR" w:cs="Arial CYR"/>
          <w:i/>
          <w:iCs/>
          <w:sz w:val="20"/>
          <w:szCs w:val="20"/>
        </w:rPr>
        <w:t>ResultCode = 2</w:t>
      </w:r>
      <w:r>
        <w:rPr>
          <w:rFonts w:ascii="Arial CYR" w:hAnsi="Arial CYR" w:cs="Arial CYR"/>
          <w:sz w:val="20"/>
          <w:szCs w:val="20"/>
        </w:rPr>
        <w:t>. Если ЭС ED274 не было доставлено</w:t>
      </w:r>
      <w:r>
        <w:rPr>
          <w:rFonts w:ascii="Arial CYR" w:hAnsi="Arial CYR" w:cs="Arial CYR"/>
          <w:sz w:val="20"/>
          <w:szCs w:val="20"/>
        </w:rPr>
        <w:t xml:space="preserve"> участнику - получателю, то ПБР (ВЦ) направляет участнику - плательщику ЭС ED208 (в составе пакета PacketEID) с кодом результата обработки </w:t>
      </w:r>
      <w:r>
        <w:rPr>
          <w:rFonts w:ascii="Arial CYR" w:hAnsi="Arial CYR" w:cs="Arial CYR"/>
          <w:i/>
          <w:iCs/>
          <w:sz w:val="20"/>
          <w:szCs w:val="20"/>
        </w:rPr>
        <w:t>ResultCode = 3</w:t>
      </w:r>
      <w:r>
        <w:rPr>
          <w:rFonts w:ascii="Arial CYR" w:hAnsi="Arial CYR" w:cs="Arial CYR"/>
          <w:sz w:val="20"/>
          <w:szCs w:val="20"/>
        </w:rPr>
        <w:t xml:space="preserve">. В этом случае в ЭС ED208 заполняются реквизиты «Код результата обработки </w:t>
      </w:r>
      <w:r>
        <w:rPr>
          <w:rFonts w:ascii="Arial CYR" w:hAnsi="Arial CYR" w:cs="Arial CYR"/>
          <w:i/>
          <w:iCs/>
          <w:sz w:val="20"/>
          <w:szCs w:val="20"/>
        </w:rPr>
        <w:t>(CtrlCode)</w:t>
      </w:r>
      <w:r>
        <w:rPr>
          <w:rFonts w:ascii="Arial CYR" w:hAnsi="Arial CYR" w:cs="Arial CYR"/>
          <w:sz w:val="20"/>
          <w:szCs w:val="20"/>
        </w:rPr>
        <w:t>» и «Текст пояснен</w:t>
      </w:r>
      <w:r>
        <w:rPr>
          <w:rFonts w:ascii="Arial CYR" w:hAnsi="Arial CYR" w:cs="Arial CYR"/>
          <w:sz w:val="20"/>
          <w:szCs w:val="20"/>
        </w:rPr>
        <w:t xml:space="preserve">ия </w:t>
      </w:r>
      <w:r>
        <w:rPr>
          <w:rFonts w:ascii="Arial CYR" w:hAnsi="Arial CYR" w:cs="Arial CYR"/>
          <w:i/>
          <w:iCs/>
          <w:sz w:val="20"/>
          <w:szCs w:val="20"/>
        </w:rPr>
        <w:t>(Annotation)</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Состав реквизитов ED113/ED114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Сообщения </w:t>
      </w:r>
      <w:r>
        <w:rPr>
          <w:rFonts w:ascii="Arial" w:hAnsi="Arial" w:cs="Arial"/>
          <w:sz w:val="20"/>
          <w:szCs w:val="20"/>
          <w:lang w:val="en-US"/>
        </w:rPr>
        <w:t xml:space="preserve">Ed113/Ed114 </w:t>
      </w:r>
      <w:r>
        <w:rPr>
          <w:rFonts w:ascii="Arial CYR" w:hAnsi="Arial CYR" w:cs="Arial CYR"/>
          <w:sz w:val="20"/>
          <w:szCs w:val="20"/>
        </w:rPr>
        <w:t>отправляются в составе пакета PacketEID.</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Структура пакета представлена в таблице 1.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Состав реквизитов сообщения </w:t>
      </w:r>
      <w:r>
        <w:rPr>
          <w:rFonts w:ascii="Arial" w:hAnsi="Arial" w:cs="Arial"/>
          <w:sz w:val="20"/>
          <w:szCs w:val="20"/>
          <w:lang w:val="en-US"/>
        </w:rPr>
        <w:t xml:space="preserve">ED113 </w:t>
      </w:r>
      <w:r>
        <w:rPr>
          <w:rFonts w:ascii="Arial CYR" w:hAnsi="Arial CYR" w:cs="Arial CYR"/>
          <w:sz w:val="20"/>
          <w:szCs w:val="20"/>
        </w:rPr>
        <w:t>представлен в таблице 2.</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Состав реквизитов сообщения </w:t>
      </w:r>
      <w:r>
        <w:rPr>
          <w:rFonts w:ascii="Arial" w:hAnsi="Arial" w:cs="Arial"/>
          <w:sz w:val="20"/>
          <w:szCs w:val="20"/>
          <w:lang w:val="en-US"/>
        </w:rPr>
        <w:t xml:space="preserve">ED114 </w:t>
      </w:r>
      <w:r>
        <w:rPr>
          <w:rFonts w:ascii="Arial CYR" w:hAnsi="Arial CYR" w:cs="Arial CYR"/>
          <w:sz w:val="20"/>
          <w:szCs w:val="20"/>
        </w:rPr>
        <w:t>представлен в таблице 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 xml:space="preserve">Таблица 1. Пакет </w:t>
      </w:r>
      <w:r>
        <w:rPr>
          <w:rFonts w:ascii="Arial" w:hAnsi="Arial" w:cs="Arial"/>
          <w:sz w:val="16"/>
          <w:szCs w:val="16"/>
          <w:lang w:val="en-US"/>
        </w:rPr>
        <w:t>PacketEID</w:t>
      </w:r>
    </w:p>
    <w:tbl>
      <w:tblPr>
        <w:tblW w:w="0" w:type="auto"/>
        <w:tblInd w:w="1608" w:type="dxa"/>
        <w:tblLayout w:type="fixed"/>
        <w:tblLook w:val="0000" w:firstRow="0" w:lastRow="0" w:firstColumn="0" w:lastColumn="0" w:noHBand="0" w:noVBand="0"/>
      </w:tblPr>
      <w:tblGrid>
        <w:gridCol w:w="236"/>
        <w:gridCol w:w="444"/>
        <w:gridCol w:w="1980"/>
        <w:gridCol w:w="1792"/>
        <w:gridCol w:w="8"/>
        <w:gridCol w:w="1080"/>
        <w:gridCol w:w="3060"/>
        <w:gridCol w:w="432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179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08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Примечание  (Выгрузка)</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(Загрузка)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электронного сообщения. </w:t>
            </w:r>
            <w:r w:rsidRPr="003E7F79">
              <w:rPr>
                <w:rFonts w:ascii="Arial CYR" w:hAnsi="Arial CYR" w:cs="Arial CYR"/>
                <w:color w:val="000000"/>
                <w:sz w:val="16"/>
                <w:szCs w:val="16"/>
              </w:rPr>
              <w:t xml:space="preserve">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Сгенерированный номер пакета сценарием 1006631 «Установка типа сообщения в ЭПД для ED273»  </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загружаются в поле "Номер ЭД" в табличную часть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w:t>
            </w:r>
            <w:r w:rsidRPr="003E7F79">
              <w:rPr>
                <w:rFonts w:ascii="Arial CYR" w:hAnsi="Arial CYR" w:cs="Arial CYR"/>
                <w:color w:val="000000"/>
                <w:sz w:val="16"/>
                <w:szCs w:val="16"/>
              </w:rPr>
              <w:t xml:space="preserve">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«Дата пакета» пакета "Отправка документов с акцептом"  </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загружаются в поле "Дата ЭД" в табличную часть пакета принятых документов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w:t>
            </w:r>
            <w:r w:rsidRPr="003E7F79">
              <w:rPr>
                <w:rFonts w:ascii="Arial CYR" w:hAnsi="Arial CYR" w:cs="Arial CYR"/>
                <w:color w:val="000000"/>
                <w:sz w:val="16"/>
                <w:szCs w:val="16"/>
              </w:rPr>
              <w:t xml:space="preserve">ЭС - УИС.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переменной OID: 1000151 «Уникальный идентификатор составителя ЭД (УИС)» на дату пакета ЭСИД   </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загружаются в </w:t>
            </w:r>
            <w:r w:rsidRPr="003E7F79">
              <w:rPr>
                <w:rFonts w:ascii="Arial CYR" w:hAnsi="Arial CYR" w:cs="Arial CYR"/>
                <w:sz w:val="16"/>
                <w:szCs w:val="16"/>
              </w:rPr>
              <w:t xml:space="preserve">поле "УИС" в табличную часть пакета принятых документов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«УИС</w:t>
            </w:r>
            <w:r w:rsidRPr="003E7F79">
              <w:rPr>
                <w:rFonts w:ascii="Arial CYR" w:hAnsi="Arial CYR" w:cs="Arial CYR"/>
                <w:color w:val="000000"/>
                <w:sz w:val="16"/>
                <w:szCs w:val="16"/>
              </w:rPr>
              <w:t xml:space="preserve"> получателя ED273» пакета "Отправка документов с акцептом"</w:t>
            </w:r>
            <w:r w:rsidRPr="003E7F79">
              <w:rPr>
                <w:rFonts w:ascii="Arial CYR" w:hAnsi="Arial CYR" w:cs="Arial CYR"/>
                <w:color w:val="FF1312"/>
                <w:sz w:val="16"/>
                <w:szCs w:val="16"/>
              </w:rPr>
              <w:t xml:space="preserve"> </w:t>
            </w:r>
            <w:r w:rsidRPr="003E7F79">
              <w:rPr>
                <w:rFonts w:ascii="Arial CYR" w:hAnsi="Arial CYR" w:cs="Arial CYR"/>
                <w:b/>
                <w:bCs/>
                <w:color w:val="FF1312"/>
                <w:sz w:val="16"/>
                <w:szCs w:val="16"/>
              </w:rPr>
              <w:t xml:space="preserve">Не выгружается до ввода АС ППС  </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загружаются в поле "Уникальный идентификатор получателя ЭД" в табличную часть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EDQuantity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Количество ЭС в пакете.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EDQuantityT</w:t>
            </w:r>
            <w:r w:rsidRPr="003E7F79">
              <w:rPr>
                <w:rFonts w:ascii="Arial CYR" w:hAnsi="Arial CYR" w:cs="Arial CYR"/>
                <w:color w:val="000000"/>
                <w:sz w:val="16"/>
                <w:szCs w:val="16"/>
              </w:rPr>
              <w:t xml:space="preserve">ype: Количество. Количество электронных </w:t>
            </w:r>
            <w:r w:rsidRPr="003E7F79">
              <w:rPr>
                <w:rFonts w:ascii="Arial CYR" w:hAnsi="Arial CYR" w:cs="Arial CYR"/>
                <w:color w:val="000000"/>
                <w:sz w:val="16"/>
                <w:szCs w:val="16"/>
              </w:rPr>
              <w:lastRenderedPageBreak/>
              <w:t xml:space="preserve">сообщений в пакете ЭПС или ЭСИС.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[0..1]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Количество подобранных в пакет документов.  </w:t>
            </w:r>
            <w:r w:rsidRPr="003E7F79">
              <w:rPr>
                <w:rFonts w:ascii="Arial CYR" w:hAnsi="Arial CYR" w:cs="Arial CYR"/>
                <w:b/>
                <w:bCs/>
                <w:color w:val="FF1312"/>
                <w:sz w:val="16"/>
                <w:szCs w:val="16"/>
              </w:rPr>
              <w:t xml:space="preserve">Не выгружается до ввода АС ППС   </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color w:val="FF0000"/>
                <w:sz w:val="16"/>
                <w:szCs w:val="16"/>
              </w:rPr>
              <w:t>НЕ загружается</w:t>
            </w:r>
            <w:r w:rsidRPr="003E7F79">
              <w:rPr>
                <w:rFonts w:ascii="Arial CYR" w:hAnsi="Arial CYR" w:cs="Arial CYR"/>
                <w:sz w:val="16"/>
                <w:szCs w:val="16"/>
              </w:rPr>
              <w:t xml:space="preserv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EDCreationTime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Время составления ЭС.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TimeType: Время</w:t>
            </w:r>
            <w:r w:rsidRPr="003E7F79">
              <w:rPr>
                <w:rFonts w:ascii="Arial CYR" w:hAnsi="Arial CYR" w:cs="Arial CYR"/>
                <w:color w:val="000000"/>
                <w:sz w:val="16"/>
                <w:szCs w:val="16"/>
              </w:rPr>
              <w:t xml:space="preserve">. [ГОСТ ИСО 8601-2001]. Формат hh:mm:ss.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выгружается.</w:t>
            </w:r>
            <w:r w:rsidRPr="003E7F79">
              <w:rPr>
                <w:rFonts w:ascii="Arial CYR" w:hAnsi="Arial CYR" w:cs="Arial CYR"/>
                <w:color w:val="000000"/>
                <w:sz w:val="16"/>
                <w:szCs w:val="16"/>
              </w:rPr>
              <w:t xml:space="preserve">  </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sz w:val="16"/>
                <w:szCs w:val="16"/>
              </w:rPr>
            </w:pPr>
            <w:r w:rsidRPr="003E7F79">
              <w:rPr>
                <w:rFonts w:ascii="Arial CYR" w:hAnsi="Arial CYR" w:cs="Arial CYR"/>
                <w:b/>
                <w:bCs/>
                <w:color w:val="FF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7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ed:ED113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Выставляемое на оплату платежное требование.</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группа [1]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Подробнее см. таблицу 2</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Подробнее см. таблицу 2</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8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ed:ED114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Выставляемое на оплату</w:t>
            </w:r>
            <w:r w:rsidRPr="003E7F79">
              <w:rPr>
                <w:rFonts w:ascii="Arial CYR" w:hAnsi="Arial CYR" w:cs="Arial CYR"/>
                <w:color w:val="000000"/>
                <w:sz w:val="16"/>
                <w:szCs w:val="16"/>
              </w:rPr>
              <w:t xml:space="preserve"> </w:t>
            </w:r>
            <w:r w:rsidRPr="003E7F79">
              <w:rPr>
                <w:rFonts w:ascii="Arial CYR" w:hAnsi="Arial CYR" w:cs="Arial CYR"/>
                <w:b/>
                <w:bCs/>
                <w:color w:val="000000"/>
                <w:sz w:val="16"/>
                <w:szCs w:val="16"/>
              </w:rPr>
              <w:t>инкассовое поруч</w:t>
            </w:r>
            <w:r w:rsidRPr="003E7F79">
              <w:rPr>
                <w:rFonts w:ascii="Arial CYR" w:hAnsi="Arial CYR" w:cs="Arial CYR"/>
                <w:b/>
                <w:bCs/>
                <w:color w:val="000000"/>
                <w:sz w:val="16"/>
                <w:szCs w:val="16"/>
              </w:rPr>
              <w:t xml:space="preserve">ение. </w:t>
            </w:r>
            <w:r w:rsidRPr="003E7F79">
              <w:rPr>
                <w:rFonts w:ascii="Arial CYR" w:hAnsi="Arial CYR" w:cs="Arial CYR"/>
                <w:color w:val="000000"/>
                <w:sz w:val="16"/>
                <w:szCs w:val="16"/>
              </w:rPr>
              <w:t xml:space="preserve"> </w:t>
            </w:r>
          </w:p>
        </w:tc>
        <w:tc>
          <w:tcPr>
            <w:tcW w:w="180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группа [1]</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Подробнее см. таблицу 3</w:t>
            </w:r>
          </w:p>
        </w:tc>
        <w:tc>
          <w:tcPr>
            <w:tcW w:w="43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Подробнее см. таблицу 3</w:t>
            </w:r>
          </w:p>
        </w:tc>
      </w:tr>
    </w:tbl>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r>
        <w:rPr>
          <w:rFonts w:ascii="Arial CYR" w:hAnsi="Arial CYR" w:cs="Arial CYR"/>
          <w:sz w:val="16"/>
          <w:szCs w:val="16"/>
        </w:rPr>
        <w:t>Таблица 2 Выставляемое на оплату платежное требование</w:t>
      </w:r>
      <w:r>
        <w:rPr>
          <w:rFonts w:ascii="Arial" w:hAnsi="Arial" w:cs="Arial"/>
          <w:sz w:val="16"/>
          <w:szCs w:val="16"/>
          <w:lang w:val="en-US"/>
        </w:rPr>
        <w:t xml:space="preserve"> ED113</w:t>
      </w:r>
    </w:p>
    <w:tbl>
      <w:tblPr>
        <w:tblW w:w="0" w:type="auto"/>
        <w:tblInd w:w="1608" w:type="dxa"/>
        <w:tblLayout w:type="fixed"/>
        <w:tblLook w:val="0000" w:firstRow="0" w:lastRow="0" w:firstColumn="0" w:lastColumn="0" w:noHBand="0" w:noVBand="0"/>
      </w:tblPr>
      <w:tblGrid>
        <w:gridCol w:w="236"/>
        <w:gridCol w:w="397"/>
        <w:gridCol w:w="14"/>
        <w:gridCol w:w="13"/>
        <w:gridCol w:w="14"/>
        <w:gridCol w:w="6"/>
        <w:gridCol w:w="1703"/>
        <w:gridCol w:w="20"/>
        <w:gridCol w:w="25"/>
        <w:gridCol w:w="232"/>
        <w:gridCol w:w="1702"/>
        <w:gridCol w:w="78"/>
        <w:gridCol w:w="20"/>
        <w:gridCol w:w="1062"/>
        <w:gridCol w:w="18"/>
        <w:gridCol w:w="3420"/>
        <w:gridCol w:w="378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Примечание (Выгрузка)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(Загрузка)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w:t>
            </w:r>
            <w:r w:rsidRPr="003E7F79">
              <w:rPr>
                <w:rFonts w:ascii="Arial CYR" w:hAnsi="Arial CYR" w:cs="Arial CYR"/>
                <w:color w:val="000000"/>
                <w:sz w:val="16"/>
                <w:szCs w:val="16"/>
              </w:rPr>
              <w:t xml:space="preserve">мер ЭС в течение опердня.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электронного сообщения. Целое, до 9 разрядов.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Сгенерированный номер ЭС сценарием 1006631 «Установка типа сообщения в ЭПД для ED273»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загружаются в табличную часть "Данные в пакете док. с ак</w:t>
            </w:r>
            <w:r w:rsidRPr="003E7F79">
              <w:rPr>
                <w:rFonts w:ascii="Arial CYR" w:hAnsi="Arial CYR" w:cs="Arial CYR"/>
                <w:color w:val="000000"/>
                <w:sz w:val="16"/>
                <w:szCs w:val="16"/>
              </w:rPr>
              <w:t>цептом (ED113/ED114)" в поле "Номер ЭД"</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отправляемого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загружаются в табличную часть "Данные в пакете док. с акцептом (ED113/ED114)" в пол</w:t>
            </w:r>
            <w:r w:rsidRPr="003E7F79">
              <w:rPr>
                <w:rFonts w:ascii="Arial CYR" w:hAnsi="Arial CYR" w:cs="Arial CYR"/>
                <w:color w:val="000000"/>
                <w:sz w:val="16"/>
                <w:szCs w:val="16"/>
              </w:rPr>
              <w:t xml:space="preserve">е "Дата ЭД"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w:t>
            </w:r>
            <w:r w:rsidRPr="003E7F79">
              <w:rPr>
                <w:rFonts w:ascii="Arial CYR" w:hAnsi="Arial CYR" w:cs="Arial CYR"/>
                <w:color w:val="000000"/>
                <w:sz w:val="16"/>
                <w:szCs w:val="16"/>
              </w:rPr>
              <w:t>ставителя ЭД (УИС)» на дату пакета ЭСИД</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загружаются в табличную часть "Данные в пакете док. с акцептом (ED113/ED114)" в поле "EDAuthor"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EDDrawerIDType: Идентификатор. Уникальный идентификатор</w:t>
            </w:r>
            <w:r w:rsidRPr="003E7F79">
              <w:rPr>
                <w:rFonts w:ascii="Arial CYR" w:hAnsi="Arial CYR" w:cs="Arial CYR"/>
                <w:color w:val="000000"/>
                <w:sz w:val="16"/>
                <w:szCs w:val="16"/>
              </w:rPr>
              <w:t xml:space="preserve"> составителя ЭС; УИС. [УИС]. Цифровой, 10 знаков.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«УИС получателя ED273» пакета "Отправка документов с акцептом"</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Sum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(поле 7).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w:t>
            </w:r>
            <w:r w:rsidRPr="003E7F79">
              <w:rPr>
                <w:rFonts w:ascii="Arial CYR" w:hAnsi="Arial CYR" w:cs="Arial CYR"/>
                <w:color w:val="000000"/>
                <w:sz w:val="16"/>
                <w:szCs w:val="16"/>
              </w:rPr>
              <w:t xml:space="preserve">разрядов.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Сумма по документу в копейках отправляемого платежного документа с акцептом</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"Сумма"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TransKind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Вид операции (поле 18)</w:t>
            </w:r>
            <w:r w:rsidRPr="003E7F79">
              <w:rPr>
                <w:rFonts w:ascii="Arial CYR" w:hAnsi="Arial CYR" w:cs="Arial CYR"/>
                <w:color w:val="000000"/>
                <w:sz w:val="16"/>
                <w:szCs w:val="16"/>
              </w:rPr>
              <w:t xml:space="preserve">.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TwoDigitCodeType: Код. Двузначный код значения реквизита. [Кодовые значения реквизитов]. Цифровой, 2 значный.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Фиксированное значение "02".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"РО" плате</w:t>
            </w:r>
            <w:r w:rsidRPr="003E7F79">
              <w:rPr>
                <w:rFonts w:ascii="Arial CYR" w:hAnsi="Arial CYR" w:cs="Arial CYR"/>
                <w:color w:val="000000"/>
                <w:sz w:val="16"/>
                <w:szCs w:val="16"/>
              </w:rPr>
              <w:t>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Priority </w:t>
            </w:r>
          </w:p>
        </w:tc>
        <w:tc>
          <w:tcPr>
            <w:tcW w:w="1750"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Очередность платежа (поле 21). </w:t>
            </w:r>
          </w:p>
        </w:tc>
        <w:tc>
          <w:tcPr>
            <w:tcW w:w="1979"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PaytPriorityCodeType: Код. Очередность платежа. [Очередность платежа]. (0 - </w:t>
            </w:r>
            <w:r w:rsidRPr="003E7F79">
              <w:rPr>
                <w:rFonts w:ascii="Arial CYR" w:hAnsi="Arial CYR" w:cs="Arial CYR"/>
                <w:color w:val="000000"/>
                <w:sz w:val="16"/>
                <w:szCs w:val="16"/>
              </w:rPr>
              <w:lastRenderedPageBreak/>
              <w:t xml:space="preserve">очередность не указана, 1-5). </w:t>
            </w:r>
          </w:p>
        </w:tc>
        <w:tc>
          <w:tcPr>
            <w:tcW w:w="116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"Очередность" с вкладки "Общее" отправляемого платежного до</w:t>
            </w:r>
            <w:r w:rsidRPr="003E7F79">
              <w:rPr>
                <w:rFonts w:ascii="Arial CYR" w:hAnsi="Arial CYR" w:cs="Arial CYR"/>
                <w:color w:val="000000"/>
                <w:sz w:val="16"/>
                <w:szCs w:val="16"/>
              </w:rPr>
              <w:t xml:space="preserve">кумента с акцептом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"Очередность"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PaytCondition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Условие оплаты (поле 35).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OneDigitCodeType: Код. Однозначный код значения реквизита.</w:t>
            </w:r>
            <w:r w:rsidRPr="003E7F79">
              <w:rPr>
                <w:rFonts w:ascii="Arial CYR" w:hAnsi="Arial CYR" w:cs="Arial CYR"/>
                <w:color w:val="000000"/>
                <w:sz w:val="16"/>
                <w:szCs w:val="16"/>
              </w:rPr>
              <w:t xml:space="preserve"> [Кодовые значения реквизитов]. Цифровой, 1 значный.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Указывается цифра "1" - заранее данный акцепт плательщика или цифра; "2" - требуется получение акцепта плательщика (значение недопустимо для инкассоового поручения, исполняемого в потоке прямого де</w:t>
            </w:r>
            <w:r w:rsidRPr="003E7F79">
              <w:rPr>
                <w:rFonts w:ascii="Arial CYR" w:hAnsi="Arial CYR" w:cs="Arial CYR"/>
                <w:color w:val="000000"/>
                <w:sz w:val="16"/>
                <w:szCs w:val="16"/>
              </w:rPr>
              <w:t xml:space="preserve">бета).   Данные берутся из поля "Условие оплаты" с вкладки "Общее" отправляемого платежного документа с акцептом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"Условие оплаты"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Acp</w:t>
            </w:r>
            <w:r w:rsidRPr="003E7F79">
              <w:rPr>
                <w:rFonts w:ascii="Arial CYR" w:hAnsi="Arial CYR" w:cs="Arial CYR"/>
                <w:color w:val="000000"/>
                <w:sz w:val="16"/>
                <w:szCs w:val="16"/>
              </w:rPr>
              <w:t xml:space="preserve">tTerm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Срок для акцепта (поле 36). Количество дней для акцепта, установленного договором, в случае, если платеж осуществляется при условии акцепта платежного требования плательщиком.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OneDayQuantityType: Количество. Количество дней. Целое, 1 разряд.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Количество дней для акцепта, установленного договором, в случае, если платеж производится при условии акцепта платежного требования плательщиком. Не заполняется в случае заранее данного акцепта плательщика.   Данные берутся из поля "Срок для акцепт</w:t>
            </w:r>
            <w:r w:rsidRPr="003E7F79">
              <w:rPr>
                <w:rFonts w:ascii="Arial CYR" w:hAnsi="Arial CYR" w:cs="Arial CYR"/>
                <w:color w:val="000000"/>
                <w:sz w:val="16"/>
                <w:szCs w:val="16"/>
              </w:rPr>
              <w:t>а" отправляемого платежного документа с акцептом с вкладки "Общее"</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"Срок для акцепта"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DocDispatchDate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отсылки (вручения) плател</w:t>
            </w:r>
            <w:r w:rsidRPr="003E7F79">
              <w:rPr>
                <w:rFonts w:ascii="Arial CYR" w:hAnsi="Arial CYR" w:cs="Arial CYR"/>
                <w:color w:val="000000"/>
                <w:sz w:val="16"/>
                <w:szCs w:val="16"/>
              </w:rPr>
              <w:t xml:space="preserve">ьщику предусмотренных договором документов (поле 37).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 xml:space="preserve"> Не выгружается</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EE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ReceiptDateCollectBank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поступления документов в банк получателя (поле 48). Дата представления</w:t>
            </w:r>
            <w:r w:rsidRPr="003E7F79">
              <w:rPr>
                <w:rFonts w:ascii="Arial CYR" w:hAnsi="Arial CYR" w:cs="Arial CYR"/>
                <w:color w:val="000000"/>
                <w:sz w:val="16"/>
                <w:szCs w:val="16"/>
              </w:rPr>
              <w:t xml:space="preserve"> документов получателем средств в обслуживающий его банк.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 xml:space="preserve"> Не выгружается</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EE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FileDate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помещения в картотеку (поле 63).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[ГОСТ ИСО 8601-2001]. Формат</w:t>
            </w:r>
            <w:r w:rsidRPr="003E7F79">
              <w:rPr>
                <w:rFonts w:ascii="Arial CYR" w:hAnsi="Arial CYR" w:cs="Arial CYR"/>
                <w:color w:val="000000"/>
                <w:sz w:val="16"/>
                <w:szCs w:val="16"/>
              </w:rPr>
              <w:t xml:space="preserve"> YYYY-MM-DD.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Даннные берутся из поля "Дата помещения в картотеку" с вкладки "Дополнительно" подвкладки "Список 1"  отправляемого платежного документа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MaturityDate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Окончание срока акцепта (поле 72).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w:t>
            </w:r>
            <w:r w:rsidRPr="003E7F79">
              <w:rPr>
                <w:rFonts w:ascii="Arial CYR" w:hAnsi="Arial CYR" w:cs="Arial CYR"/>
                <w:color w:val="000000"/>
                <w:sz w:val="16"/>
                <w:szCs w:val="16"/>
              </w:rPr>
              <w:t xml:space="preserve">8601-2001]. Формат YYYY-MM-DD.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Даннные берутся из поля "Оконч. срока акцепта" с вкладки "Общее"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"Оконч. срок акцеп</w:t>
            </w:r>
            <w:r w:rsidRPr="003E7F79">
              <w:rPr>
                <w:rFonts w:ascii="Arial CYR" w:hAnsi="Arial CYR" w:cs="Arial CYR"/>
                <w:color w:val="000000"/>
                <w:sz w:val="16"/>
                <w:szCs w:val="16"/>
              </w:rPr>
              <w:t xml:space="preserve">та"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14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AcptSum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исходного расчетного документа, предъявленного к акцепту (поле 150).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разрядов.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выгружается</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EE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15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SystemCode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Приз</w:t>
            </w:r>
            <w:r w:rsidRPr="003E7F79">
              <w:rPr>
                <w:rFonts w:ascii="Arial CYR" w:hAnsi="Arial CYR" w:cs="Arial CYR"/>
                <w:color w:val="000000"/>
                <w:sz w:val="16"/>
                <w:szCs w:val="16"/>
              </w:rPr>
              <w:t xml:space="preserve">нак системы обработки.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TwoDigitCodeType: Код. Двузначный код значения реквизита. [Кодовые значения реквизитов]. Цифровой, 2 значный.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Не заполняется для ЭС в составе пакета.   (все сообщения выгружаются в составе пакета)  </w:t>
            </w:r>
            <w:r w:rsidRPr="003E7F79">
              <w:rPr>
                <w:rFonts w:ascii="Arial CYR" w:hAnsi="Arial CYR" w:cs="Arial CYR"/>
                <w:b/>
                <w:bCs/>
                <w:color w:val="EE0000"/>
                <w:sz w:val="16"/>
                <w:szCs w:val="16"/>
              </w:rPr>
              <w:t xml:space="preserve">Не выгружается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CC0000"/>
                <w:sz w:val="16"/>
                <w:szCs w:val="16"/>
              </w:rPr>
              <w:t>Не загруж</w:t>
            </w:r>
            <w:r w:rsidRPr="003E7F79">
              <w:rPr>
                <w:rFonts w:ascii="Arial CYR" w:hAnsi="Arial CYR" w:cs="Arial CYR"/>
                <w:color w:val="CC0000"/>
                <w:sz w:val="16"/>
                <w:szCs w:val="16"/>
              </w:rPr>
              <w:t>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Paymen</w:t>
            </w:r>
            <w:r w:rsidRPr="003E7F79">
              <w:rPr>
                <w:rFonts w:ascii="Arial CYR" w:hAnsi="Arial CYR" w:cs="Arial CYR"/>
                <w:color w:val="000000"/>
                <w:sz w:val="16"/>
                <w:szCs w:val="16"/>
              </w:rPr>
              <w:lastRenderedPageBreak/>
              <w:t xml:space="preserve">tID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Уникальный идентификатор платежа, присвоенный </w:t>
            </w:r>
            <w:r w:rsidRPr="003E7F79">
              <w:rPr>
                <w:rFonts w:ascii="Arial CYR" w:hAnsi="Arial CYR" w:cs="Arial CYR"/>
                <w:color w:val="000000"/>
                <w:sz w:val="16"/>
                <w:szCs w:val="16"/>
              </w:rPr>
              <w:lastRenderedPageBreak/>
              <w:t>получателем средств (поле 22).</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PaymentIDType: Идентификатор. Уникальный идентификатор </w:t>
            </w:r>
            <w:r w:rsidRPr="003E7F79">
              <w:rPr>
                <w:rFonts w:ascii="Arial CYR" w:hAnsi="Arial CYR" w:cs="Arial CYR"/>
                <w:color w:val="000000"/>
                <w:sz w:val="16"/>
                <w:szCs w:val="16"/>
              </w:rPr>
              <w:lastRenderedPageBreak/>
              <w:t>платежа. Текстовый, до 25 символов.</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 xml:space="preserve"> Не выгружается</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EE0000"/>
                <w:sz w:val="16"/>
                <w:szCs w:val="16"/>
              </w:rPr>
            </w:pPr>
            <w:r w:rsidRPr="003E7F79">
              <w:rPr>
                <w:rFonts w:ascii="Arial CYR" w:hAnsi="Arial CYR" w:cs="Arial CYR"/>
                <w:color w:val="000000"/>
                <w:sz w:val="16"/>
                <w:szCs w:val="16"/>
              </w:rPr>
              <w:t>Если ошибок нет и создается входящий плате</w:t>
            </w:r>
            <w:r w:rsidRPr="003E7F79">
              <w:rPr>
                <w:rFonts w:ascii="Arial CYR" w:hAnsi="Arial CYR" w:cs="Arial CYR"/>
                <w:color w:val="000000"/>
                <w:sz w:val="16"/>
                <w:szCs w:val="16"/>
              </w:rPr>
              <w:t>жный документ с акцептом, то данные загружаются в поле "Код"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17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ed:AccDoc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исходного распоряжения о переводе денежных средств (поля 3 и 4).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AccDocRefID: Реквизиты исходного распоряжения.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17.1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AccDocNo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расп</w:t>
            </w:r>
            <w:r w:rsidRPr="003E7F79">
              <w:rPr>
                <w:rFonts w:ascii="Arial CYR" w:hAnsi="Arial CYR" w:cs="Arial CYR"/>
                <w:color w:val="000000"/>
                <w:sz w:val="16"/>
                <w:szCs w:val="16"/>
              </w:rPr>
              <w:t xml:space="preserve">оряжения (поле 3).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AccountDocIDType: Идентификатор. Номер первичного распоряжения. Цифровой, от 1 до 6 знаков.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"Номер документа"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w:t>
            </w:r>
            <w:r w:rsidRPr="003E7F79">
              <w:rPr>
                <w:rFonts w:ascii="Arial CYR" w:hAnsi="Arial CYR" w:cs="Arial CYR"/>
                <w:color w:val="000000"/>
                <w:sz w:val="16"/>
                <w:szCs w:val="16"/>
              </w:rPr>
              <w:t>птом, то данные загружаются в поле "Номер документа"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17.2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AccDocDate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распоряжения (поле 4).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"Дата  от" отправляемого платежного </w:t>
            </w:r>
            <w:r w:rsidRPr="003E7F79">
              <w:rPr>
                <w:rFonts w:ascii="Arial CYR" w:hAnsi="Arial CYR" w:cs="Arial CYR"/>
                <w:color w:val="000000"/>
                <w:sz w:val="16"/>
                <w:szCs w:val="16"/>
              </w:rPr>
              <w:t>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"Дата от"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18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ed:Payer </w:t>
            </w:r>
          </w:p>
        </w:tc>
        <w:tc>
          <w:tcPr>
            <w:tcW w:w="177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плательщика. </w:t>
            </w:r>
          </w:p>
        </w:tc>
        <w:tc>
          <w:tcPr>
            <w:tcW w:w="2037"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PayerRU: Реквизиты плательщика в полноформатных электронных платежных сообщени</w:t>
            </w:r>
            <w:r w:rsidRPr="003E7F79">
              <w:rPr>
                <w:rFonts w:ascii="Arial CYR" w:hAnsi="Arial CYR" w:cs="Arial CYR"/>
                <w:b/>
                <w:bCs/>
                <w:color w:val="000000"/>
                <w:sz w:val="16"/>
                <w:szCs w:val="16"/>
              </w:rPr>
              <w:t xml:space="preserve">ях.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18.1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PersonalAcc </w:t>
            </w:r>
          </w:p>
        </w:tc>
        <w:tc>
          <w:tcPr>
            <w:tcW w:w="1795" w:type="dxa"/>
            <w:gridSpan w:val="7"/>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плательщика (поле 9). </w:t>
            </w:r>
          </w:p>
        </w:tc>
        <w:tc>
          <w:tcPr>
            <w:tcW w:w="2012"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"Счет" секции плательщик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w:t>
            </w:r>
            <w:r w:rsidRPr="003E7F79">
              <w:rPr>
                <w:rFonts w:ascii="Arial CYR" w:hAnsi="Arial CYR" w:cs="Arial CYR"/>
                <w:color w:val="000000"/>
                <w:sz w:val="16"/>
                <w:szCs w:val="16"/>
              </w:rPr>
              <w:t>шибок нет и создается входящий платежный документ с акцептом, то данные загружаются в соответствующее поле секции Плательщик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18.2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 </w:t>
            </w:r>
          </w:p>
        </w:tc>
        <w:tc>
          <w:tcPr>
            <w:tcW w:w="1795" w:type="dxa"/>
            <w:gridSpan w:val="7"/>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плательщика (поле 60). </w:t>
            </w:r>
          </w:p>
        </w:tc>
        <w:tc>
          <w:tcPr>
            <w:tcW w:w="2012"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INNIDTextType: Идентификатор. Индивидуальный номер налогоплательщика; </w:t>
            </w:r>
            <w:r w:rsidRPr="003E7F79">
              <w:rPr>
                <w:rFonts w:ascii="Arial CYR" w:hAnsi="Arial CYR" w:cs="Arial CYR"/>
                <w:color w:val="000000"/>
                <w:sz w:val="16"/>
                <w:szCs w:val="16"/>
              </w:rPr>
              <w:t xml:space="preserve">ИНН. [ИНН]. Текстовый, до 12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"ИНН" секции плательщик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Плател</w:t>
            </w:r>
            <w:r w:rsidRPr="003E7F79">
              <w:rPr>
                <w:rFonts w:ascii="Arial CYR" w:hAnsi="Arial CYR" w:cs="Arial CYR"/>
                <w:color w:val="000000"/>
                <w:sz w:val="16"/>
                <w:szCs w:val="16"/>
              </w:rPr>
              <w:t>ьщик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18.3 </w:t>
            </w:r>
          </w:p>
        </w:tc>
        <w:tc>
          <w:tcPr>
            <w:tcW w:w="397"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KPP </w:t>
            </w:r>
          </w:p>
        </w:tc>
        <w:tc>
          <w:tcPr>
            <w:tcW w:w="1795" w:type="dxa"/>
            <w:gridSpan w:val="7"/>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Код постановки на учет (КПП) плательщика (поле 102).</w:t>
            </w:r>
          </w:p>
        </w:tc>
        <w:tc>
          <w:tcPr>
            <w:tcW w:w="2012"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KPPIDTextType: Идентификатор. Код причины постановки на учет; КПП. [КПП]. Текстовый, до 9 символов.</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[0..1]</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"КПП" секции плательщик отправляемо</w:t>
            </w:r>
            <w:r w:rsidRPr="003E7F79">
              <w:rPr>
                <w:rFonts w:ascii="Arial CYR" w:hAnsi="Arial CYR" w:cs="Arial CYR"/>
                <w:color w:val="000000"/>
                <w:sz w:val="16"/>
                <w:szCs w:val="16"/>
              </w:rPr>
              <w:t>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Плательщик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18.4 </w:t>
            </w:r>
          </w:p>
        </w:tc>
        <w:tc>
          <w:tcPr>
            <w:tcW w:w="411"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ed:Name </w:t>
            </w:r>
          </w:p>
        </w:tc>
        <w:tc>
          <w:tcPr>
            <w:tcW w:w="1781"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плательщика (поле 8). </w:t>
            </w:r>
          </w:p>
        </w:tc>
        <w:tc>
          <w:tcPr>
            <w:tcW w:w="2012"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Max160TextType: Текст. Строк</w:t>
            </w:r>
            <w:r w:rsidRPr="003E7F79">
              <w:rPr>
                <w:rFonts w:ascii="Arial CYR" w:hAnsi="Arial CYR" w:cs="Arial CYR"/>
                <w:b/>
                <w:bCs/>
                <w:color w:val="000000"/>
                <w:sz w:val="16"/>
                <w:szCs w:val="16"/>
              </w:rPr>
              <w:t xml:space="preserve">а, до 160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Плательщик платеж</w:t>
            </w:r>
            <w:r w:rsidRPr="003E7F79">
              <w:rPr>
                <w:rFonts w:ascii="Arial CYR" w:hAnsi="Arial CYR" w:cs="Arial CYR"/>
                <w:color w:val="000000"/>
                <w:sz w:val="16"/>
                <w:szCs w:val="16"/>
              </w:rPr>
              <w:t xml:space="preserve">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18.5 </w:t>
            </w:r>
          </w:p>
        </w:tc>
        <w:tc>
          <w:tcPr>
            <w:tcW w:w="411"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ed:Bank </w:t>
            </w:r>
          </w:p>
        </w:tc>
        <w:tc>
          <w:tcPr>
            <w:tcW w:w="1781"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банка, обслуживающего плательщика. </w:t>
            </w:r>
          </w:p>
        </w:tc>
        <w:tc>
          <w:tcPr>
            <w:tcW w:w="2012"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BankRU: Реквизиты банка в электронных платежных сообщениях.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18.5.1 </w:t>
            </w:r>
          </w:p>
        </w:tc>
        <w:tc>
          <w:tcPr>
            <w:tcW w:w="424"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200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КО, филиала КО, иностранного банка или ПБР (поле 11 или 14).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BICRUIDType: Идентификатор. Ба</w:t>
            </w:r>
            <w:r w:rsidRPr="003E7F79">
              <w:rPr>
                <w:rFonts w:ascii="Arial CYR" w:hAnsi="Arial CYR" w:cs="Arial CYR"/>
                <w:color w:val="000000"/>
                <w:sz w:val="16"/>
                <w:szCs w:val="16"/>
              </w:rPr>
              <w:t xml:space="preserve">нковский идентификационный код; БИК. [БИК РФ]. Цифровой, 9 значный.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w:t>
            </w:r>
            <w:r w:rsidRPr="003E7F79">
              <w:rPr>
                <w:rFonts w:ascii="Arial CYR" w:hAnsi="Arial CYR" w:cs="Arial CYR"/>
                <w:color w:val="000000"/>
                <w:sz w:val="16"/>
                <w:szCs w:val="16"/>
              </w:rPr>
              <w:t xml:space="preserve"> в соответствующее поле секции Плательщик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18.5.2 </w:t>
            </w:r>
          </w:p>
        </w:tc>
        <w:tc>
          <w:tcPr>
            <w:tcW w:w="424"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CorrespAcc </w:t>
            </w:r>
          </w:p>
        </w:tc>
        <w:tc>
          <w:tcPr>
            <w:tcW w:w="200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(поле 12) или номер счета банка получателя средств (поле 15).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AccountNumberRUIDType: Идентификатор. Номер счета. [Лицевой счет]. Текстовый</w:t>
            </w:r>
            <w:r w:rsidRPr="003E7F79">
              <w:rPr>
                <w:rFonts w:ascii="Arial CYR" w:hAnsi="Arial CYR" w:cs="Arial CYR"/>
                <w:color w:val="000000"/>
                <w:sz w:val="16"/>
                <w:szCs w:val="16"/>
              </w:rPr>
              <w:t xml:space="preserve">, 20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Плательщик платежно</w:t>
            </w:r>
            <w:r w:rsidRPr="003E7F79">
              <w:rPr>
                <w:rFonts w:ascii="Arial CYR" w:hAnsi="Arial CYR" w:cs="Arial CYR"/>
                <w:color w:val="000000"/>
                <w:sz w:val="16"/>
                <w:szCs w:val="16"/>
              </w:rPr>
              <w:t>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19</w:t>
            </w:r>
            <w:r w:rsidRPr="003E7F79">
              <w:rPr>
                <w:rFonts w:ascii="Arial CYR" w:hAnsi="Arial CYR" w:cs="Arial CYR"/>
                <w:b/>
                <w:bCs/>
                <w:color w:val="000000"/>
                <w:sz w:val="16"/>
                <w:szCs w:val="16"/>
              </w:rPr>
              <w:lastRenderedPageBreak/>
              <w:t xml:space="preserve"> </w:t>
            </w:r>
          </w:p>
        </w:tc>
        <w:tc>
          <w:tcPr>
            <w:tcW w:w="424"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lastRenderedPageBreak/>
              <w:t>ed:P</w:t>
            </w:r>
            <w:r w:rsidRPr="003E7F79">
              <w:rPr>
                <w:rFonts w:ascii="Arial CYR" w:hAnsi="Arial CYR" w:cs="Arial CYR"/>
                <w:b/>
                <w:bCs/>
                <w:color w:val="000000"/>
                <w:sz w:val="16"/>
                <w:szCs w:val="16"/>
              </w:rPr>
              <w:lastRenderedPageBreak/>
              <w:t xml:space="preserve">ayee </w:t>
            </w:r>
          </w:p>
        </w:tc>
        <w:tc>
          <w:tcPr>
            <w:tcW w:w="2000" w:type="dxa"/>
            <w:gridSpan w:val="6"/>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lastRenderedPageBreak/>
              <w:t xml:space="preserve">Реквизиты получателя средств.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PayeeRU: Реквизиты </w:t>
            </w:r>
            <w:r w:rsidRPr="003E7F79">
              <w:rPr>
                <w:rFonts w:ascii="Arial CYR" w:hAnsi="Arial CYR" w:cs="Arial CYR"/>
                <w:b/>
                <w:bCs/>
                <w:color w:val="000000"/>
                <w:sz w:val="16"/>
                <w:szCs w:val="16"/>
              </w:rPr>
              <w:lastRenderedPageBreak/>
              <w:t xml:space="preserve">получателя средств в полноформатных электронных платежных сообщениях.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19.1 </w:t>
            </w:r>
          </w:p>
        </w:tc>
        <w:tc>
          <w:tcPr>
            <w:tcW w:w="438"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PersonalAcc </w:t>
            </w:r>
          </w:p>
        </w:tc>
        <w:tc>
          <w:tcPr>
            <w:tcW w:w="1986"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получателя средств (поле 17).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AccountNumberRUIDType: Идентификатор.</w:t>
            </w:r>
            <w:r w:rsidRPr="003E7F79">
              <w:rPr>
                <w:rFonts w:ascii="Arial CYR" w:hAnsi="Arial CYR" w:cs="Arial CYR"/>
                <w:color w:val="000000"/>
                <w:sz w:val="16"/>
                <w:szCs w:val="16"/>
              </w:rPr>
              <w:t xml:space="preserve"> Номер счета. [Лицевой счет]. Текстовый, 20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получатель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w:t>
            </w:r>
            <w:r w:rsidRPr="003E7F79">
              <w:rPr>
                <w:rFonts w:ascii="Arial CYR" w:hAnsi="Arial CYR" w:cs="Arial CYR"/>
                <w:color w:val="000000"/>
                <w:sz w:val="16"/>
                <w:szCs w:val="16"/>
              </w:rPr>
              <w:t>твующее поле секции Получатель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19.2 </w:t>
            </w:r>
          </w:p>
        </w:tc>
        <w:tc>
          <w:tcPr>
            <w:tcW w:w="438"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 </w:t>
            </w:r>
          </w:p>
        </w:tc>
        <w:tc>
          <w:tcPr>
            <w:tcW w:w="1986"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получателя средств (поле 61).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INNIDTextType: Идентификатор. Индивидуальный номер налогоплательщика; ИНН. [ИНН]. Текстовый, до 12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w:t>
            </w:r>
            <w:r w:rsidRPr="003E7F79">
              <w:rPr>
                <w:rFonts w:ascii="Arial CYR" w:hAnsi="Arial CYR" w:cs="Arial CYR"/>
                <w:color w:val="000000"/>
                <w:sz w:val="16"/>
                <w:szCs w:val="16"/>
              </w:rPr>
              <w:t xml:space="preserve"> секции получатель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Получатель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19.3 </w:t>
            </w:r>
          </w:p>
        </w:tc>
        <w:tc>
          <w:tcPr>
            <w:tcW w:w="438"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KPP </w:t>
            </w:r>
          </w:p>
        </w:tc>
        <w:tc>
          <w:tcPr>
            <w:tcW w:w="1986"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Код постановки на учет (КПП) получател</w:t>
            </w:r>
            <w:r w:rsidRPr="003E7F79">
              <w:rPr>
                <w:rFonts w:ascii="Arial CYR" w:hAnsi="Arial CYR" w:cs="Arial CYR"/>
                <w:color w:val="000000"/>
                <w:sz w:val="16"/>
                <w:szCs w:val="16"/>
              </w:rPr>
              <w:t xml:space="preserve">я средств (поле 103).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KPPIDTextType: Идентификатор. Код причины постановки на учет; КПП. [КПП]. Текстовый, до 9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получатель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w:t>
            </w:r>
            <w:r w:rsidRPr="003E7F79">
              <w:rPr>
                <w:rFonts w:ascii="Arial CYR" w:hAnsi="Arial CYR" w:cs="Arial CYR"/>
                <w:color w:val="000000"/>
                <w:sz w:val="16"/>
                <w:szCs w:val="16"/>
              </w:rPr>
              <w:t>дящий платежный документ с акцептом, то данные загружаются в соответствующее поле секции Получатель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19.4 </w:t>
            </w:r>
          </w:p>
        </w:tc>
        <w:tc>
          <w:tcPr>
            <w:tcW w:w="438"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ed:Name </w:t>
            </w:r>
          </w:p>
        </w:tc>
        <w:tc>
          <w:tcPr>
            <w:tcW w:w="1986"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получателя средств (поле 16). </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Max160TextType: Текст. Строка, до 160 символов. </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w:t>
            </w:r>
            <w:r w:rsidRPr="003E7F79">
              <w:rPr>
                <w:rFonts w:ascii="Arial CYR" w:hAnsi="Arial CYR" w:cs="Arial CYR"/>
                <w:color w:val="000000"/>
                <w:sz w:val="16"/>
                <w:szCs w:val="16"/>
              </w:rPr>
              <w:t>тветствующего поля секции получатель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соответствующее поле секции Получатель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19.5 </w:t>
            </w:r>
          </w:p>
        </w:tc>
        <w:tc>
          <w:tcPr>
            <w:tcW w:w="438"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ed:Bank </w:t>
            </w:r>
          </w:p>
        </w:tc>
        <w:tc>
          <w:tcPr>
            <w:tcW w:w="1986"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Реквизиты банка</w:t>
            </w:r>
            <w:r w:rsidRPr="003E7F79">
              <w:rPr>
                <w:rFonts w:ascii="Arial CYR" w:hAnsi="Arial CYR" w:cs="Arial CYR"/>
                <w:b/>
                <w:bCs/>
                <w:color w:val="000000"/>
                <w:sz w:val="16"/>
                <w:szCs w:val="16"/>
              </w:rPr>
              <w:t>, обслуживающего получателя средств.</w:t>
            </w:r>
          </w:p>
        </w:tc>
        <w:tc>
          <w:tcPr>
            <w:tcW w:w="17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BankRU: Реквизиты банка в электронных платежных сообщениях.</w:t>
            </w:r>
          </w:p>
        </w:tc>
        <w:tc>
          <w:tcPr>
            <w:tcW w:w="1082"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3438"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19.5.1 </w:t>
            </w:r>
          </w:p>
        </w:tc>
        <w:tc>
          <w:tcPr>
            <w:tcW w:w="444"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1980"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КО, филиала КО, иностранного банка или ПБР (поле 11 или 14). </w:t>
            </w:r>
          </w:p>
        </w:tc>
        <w:tc>
          <w:tcPr>
            <w:tcW w:w="180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BICRUIDType: Идентификатор. Банковский идентификационный код; БИК. [БИК Р</w:t>
            </w:r>
            <w:r w:rsidRPr="003E7F79">
              <w:rPr>
                <w:rFonts w:ascii="Arial CYR" w:hAnsi="Arial CYR" w:cs="Arial CYR"/>
                <w:color w:val="000000"/>
                <w:sz w:val="16"/>
                <w:szCs w:val="16"/>
              </w:rPr>
              <w:t xml:space="preserve">Ф]. Цифровой, 9 значный. </w:t>
            </w:r>
          </w:p>
        </w:tc>
        <w:tc>
          <w:tcPr>
            <w:tcW w:w="1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получатель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Получатель п</w:t>
            </w:r>
            <w:r w:rsidRPr="003E7F79">
              <w:rPr>
                <w:rFonts w:ascii="Arial CYR" w:hAnsi="Arial CYR" w:cs="Arial CYR"/>
                <w:color w:val="000000"/>
                <w:sz w:val="16"/>
                <w:szCs w:val="16"/>
              </w:rPr>
              <w:t>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19.5.2 </w:t>
            </w:r>
          </w:p>
        </w:tc>
        <w:tc>
          <w:tcPr>
            <w:tcW w:w="444"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CorrespAcc </w:t>
            </w:r>
          </w:p>
        </w:tc>
        <w:tc>
          <w:tcPr>
            <w:tcW w:w="1980"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(поле 12) или номер счета банка получателя средств (поле 15). </w:t>
            </w:r>
          </w:p>
        </w:tc>
        <w:tc>
          <w:tcPr>
            <w:tcW w:w="180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4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w:t>
            </w:r>
            <w:r w:rsidRPr="003E7F79">
              <w:rPr>
                <w:rFonts w:ascii="Arial CYR" w:hAnsi="Arial CYR" w:cs="Arial CYR"/>
                <w:color w:val="000000"/>
                <w:sz w:val="16"/>
                <w:szCs w:val="16"/>
              </w:rPr>
              <w:t>ветствующего поля секции получатель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соответствующее поле секции Получатель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20 </w:t>
            </w:r>
          </w:p>
        </w:tc>
        <w:tc>
          <w:tcPr>
            <w:tcW w:w="444" w:type="dxa"/>
            <w:gridSpan w:val="5"/>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ed:Purpose </w:t>
            </w:r>
          </w:p>
        </w:tc>
        <w:tc>
          <w:tcPr>
            <w:tcW w:w="1980" w:type="dxa"/>
            <w:gridSpan w:val="4"/>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Назначение плате</w:t>
            </w:r>
            <w:r w:rsidRPr="003E7F79">
              <w:rPr>
                <w:rFonts w:ascii="Arial CYR" w:hAnsi="Arial CYR" w:cs="Arial CYR"/>
                <w:b/>
                <w:bCs/>
                <w:color w:val="000000"/>
                <w:sz w:val="16"/>
                <w:szCs w:val="16"/>
              </w:rPr>
              <w:t xml:space="preserve">жа (поле 24). </w:t>
            </w:r>
          </w:p>
        </w:tc>
        <w:tc>
          <w:tcPr>
            <w:tcW w:w="1800" w:type="dxa"/>
            <w:gridSpan w:val="3"/>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Max210TextType: Текст. Строка, до 210 символов. </w:t>
            </w:r>
          </w:p>
        </w:tc>
        <w:tc>
          <w:tcPr>
            <w:tcW w:w="108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4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"Назначение платежа" отправляемого платежного документа</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"Назначение</w:t>
            </w:r>
            <w:r w:rsidRPr="003E7F79">
              <w:rPr>
                <w:rFonts w:ascii="Arial CYR" w:hAnsi="Arial CYR" w:cs="Arial CYR"/>
                <w:color w:val="000000"/>
                <w:sz w:val="16"/>
                <w:szCs w:val="16"/>
              </w:rPr>
              <w:t xml:space="preserve"> платежа" загружаемого платежного документа </w:t>
            </w:r>
          </w:p>
        </w:tc>
      </w:tr>
    </w:tbl>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sz w:val="16"/>
          <w:szCs w:val="16"/>
        </w:rPr>
        <w:t>Таблица 3. Выставляемое на оплату инкассовое поручение</w:t>
      </w:r>
      <w:r>
        <w:rPr>
          <w:rFonts w:ascii="Arial" w:hAnsi="Arial" w:cs="Arial"/>
          <w:sz w:val="16"/>
          <w:szCs w:val="16"/>
          <w:lang w:val="en-US"/>
        </w:rPr>
        <w:t xml:space="preserve"> ED114</w:t>
      </w:r>
    </w:p>
    <w:tbl>
      <w:tblPr>
        <w:tblW w:w="0" w:type="auto"/>
        <w:tblInd w:w="1608" w:type="dxa"/>
        <w:tblLayout w:type="fixed"/>
        <w:tblLook w:val="0000" w:firstRow="0" w:lastRow="0" w:firstColumn="0" w:lastColumn="0" w:noHBand="0" w:noVBand="0"/>
      </w:tblPr>
      <w:tblGrid>
        <w:gridCol w:w="236"/>
        <w:gridCol w:w="444"/>
        <w:gridCol w:w="1980"/>
        <w:gridCol w:w="1800"/>
        <w:gridCol w:w="1080"/>
        <w:gridCol w:w="3780"/>
        <w:gridCol w:w="306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Примечание  (Выгрузка)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(Загрузка)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опердн</w:t>
            </w:r>
            <w:r w:rsidRPr="003E7F79">
              <w:rPr>
                <w:rFonts w:ascii="Arial CYR" w:hAnsi="Arial CYR" w:cs="Arial CYR"/>
                <w:color w:val="000000"/>
                <w:sz w:val="16"/>
                <w:szCs w:val="16"/>
              </w:rPr>
              <w:t xml:space="preserve">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w:t>
            </w:r>
            <w:r w:rsidRPr="003E7F79">
              <w:rPr>
                <w:rFonts w:ascii="Arial CYR" w:hAnsi="Arial CYR" w:cs="Arial CYR"/>
                <w:color w:val="000000"/>
                <w:sz w:val="16"/>
                <w:szCs w:val="16"/>
              </w:rPr>
              <w:lastRenderedPageBreak/>
              <w:t xml:space="preserve">электронного сообщения.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Сгенерированный номер ЭС сценарием 1006631 «Установка типа сообщения в ЭПД </w:t>
            </w:r>
            <w:r w:rsidRPr="003E7F79">
              <w:rPr>
                <w:rFonts w:ascii="Arial CYR" w:hAnsi="Arial CYR" w:cs="Arial CYR"/>
                <w:color w:val="000000"/>
                <w:sz w:val="16"/>
                <w:szCs w:val="16"/>
              </w:rPr>
              <w:lastRenderedPageBreak/>
              <w:t>для ED273»</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Данные загружаются в табличную часть "Данные в пакете док. с </w:t>
            </w:r>
            <w:r w:rsidRPr="003E7F79">
              <w:rPr>
                <w:rFonts w:ascii="Arial CYR" w:hAnsi="Arial CYR" w:cs="Arial CYR"/>
                <w:color w:val="000000"/>
                <w:sz w:val="16"/>
                <w:szCs w:val="16"/>
              </w:rPr>
              <w:lastRenderedPageBreak/>
              <w:t xml:space="preserve">акцептом (ED113/ED114)" в </w:t>
            </w:r>
            <w:r w:rsidRPr="003E7F79">
              <w:rPr>
                <w:rFonts w:ascii="Arial CYR" w:hAnsi="Arial CYR" w:cs="Arial CYR"/>
                <w:color w:val="000000"/>
                <w:sz w:val="16"/>
                <w:szCs w:val="16"/>
              </w:rPr>
              <w:t>поле "Номер ЭД"</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загружаются в табличную часть "Данные в пакете док. с акцептом (ED113/ED114)" в поле "Дата ЭД"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w:t>
            </w:r>
            <w:r w:rsidRPr="003E7F79">
              <w:rPr>
                <w:rFonts w:ascii="Arial CYR" w:hAnsi="Arial CYR" w:cs="Arial CYR"/>
                <w:color w:val="000000"/>
                <w:sz w:val="16"/>
                <w:szCs w:val="16"/>
              </w:rPr>
              <w:t>УИС)» на дату пакета ЭСИД</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загружаются в табличную часть "Данные в пакете док. с акцептом (ED113/ED114)" в поле "EDAuthor"</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EDDrawerIDType: Идентификатор. Уникальный идентификатор составителя ЭС</w:t>
            </w:r>
            <w:r w:rsidRPr="003E7F79">
              <w:rPr>
                <w:rFonts w:ascii="Arial CYR" w:hAnsi="Arial CYR" w:cs="Arial CYR"/>
                <w:color w:val="000000"/>
                <w:sz w:val="16"/>
                <w:szCs w:val="16"/>
              </w:rPr>
              <w:t xml:space="preserve">;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«УИС получателя ED273» пакета "Отправка документов с акцептом"</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(поле 7).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Сумма по выгружаемому документу в копейках</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"Сумма"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TransKind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операции (поле 18).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TwoDigitCodeType: Код. Двузначный код значени</w:t>
            </w:r>
            <w:r w:rsidRPr="003E7F79">
              <w:rPr>
                <w:rFonts w:ascii="Arial CYR" w:hAnsi="Arial CYR" w:cs="Arial CYR"/>
                <w:color w:val="000000"/>
                <w:sz w:val="16"/>
                <w:szCs w:val="16"/>
              </w:rPr>
              <w:t xml:space="preserve">я реквизита. [Кодовые значения реквизитов]. Цифровой, 2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Фиксированное значение "06".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"РО"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Priority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Очередность платеж</w:t>
            </w:r>
            <w:r w:rsidRPr="003E7F79">
              <w:rPr>
                <w:rFonts w:ascii="Arial CYR" w:hAnsi="Arial CYR" w:cs="Arial CYR"/>
                <w:color w:val="000000"/>
                <w:sz w:val="16"/>
                <w:szCs w:val="16"/>
              </w:rPr>
              <w:t xml:space="preserve">а (поле 21).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PaytPriorityCodeType: Код. Очередность платежа. [Очередность платежа]. (0 - очередность не указана, 1-5).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выгружаются из поля "Очередность" отправляемого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w:t>
            </w:r>
            <w:r w:rsidRPr="003E7F79">
              <w:rPr>
                <w:rFonts w:ascii="Arial CYR" w:hAnsi="Arial CYR" w:cs="Arial CYR"/>
                <w:color w:val="000000"/>
                <w:sz w:val="16"/>
                <w:szCs w:val="16"/>
              </w:rPr>
              <w:t>т с акцептом, то данные загружаются в поле "Очередность"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ReceiptDateCollectBank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поступления документов в банк получателя (поле 48). Дата представления документов получателем средств в обслуживающий его банк.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w:t>
            </w:r>
            <w:r w:rsidRPr="003E7F79">
              <w:rPr>
                <w:rFonts w:ascii="Arial CYR" w:hAnsi="Arial CYR" w:cs="Arial CYR"/>
                <w:color w:val="000000"/>
                <w:sz w:val="16"/>
                <w:szCs w:val="16"/>
              </w:rPr>
              <w:t xml:space="preserve">[ГОСТ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3534"/>
                <w:sz w:val="16"/>
                <w:szCs w:val="16"/>
              </w:rPr>
              <w:t>Не выгружается</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FF3534"/>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FileDate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помещения в картотеку (поле 63).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помещения в картотеку" с вкл</w:t>
            </w:r>
            <w:r w:rsidRPr="003E7F79">
              <w:rPr>
                <w:rFonts w:ascii="Arial CYR" w:hAnsi="Arial CYR" w:cs="Arial CYR"/>
                <w:color w:val="000000"/>
                <w:sz w:val="16"/>
                <w:szCs w:val="16"/>
              </w:rPr>
              <w:t>адки "Дополнительно" подвкладки "Список 1"</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SystemCode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Признак системы обработки.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TwoDigitCodeType: Код. Двузначный код значения реквизита. [Кодовые значения реквизитов]. Цифровой, 2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Не заполняется для ЭС в составе па</w:t>
            </w:r>
            <w:r w:rsidRPr="003E7F79">
              <w:rPr>
                <w:rFonts w:ascii="Arial CYR" w:hAnsi="Arial CYR" w:cs="Arial CYR"/>
                <w:color w:val="000000"/>
                <w:sz w:val="16"/>
                <w:szCs w:val="16"/>
              </w:rPr>
              <w:t xml:space="preserve">кета.   (все сообщения выгружаются в составе пакета)  </w:t>
            </w:r>
            <w:r w:rsidRPr="003E7F79">
              <w:rPr>
                <w:rFonts w:ascii="Arial CYR" w:hAnsi="Arial CYR" w:cs="Arial CYR"/>
                <w:b/>
                <w:bCs/>
                <w:color w:val="EE0000"/>
                <w:sz w:val="16"/>
                <w:szCs w:val="16"/>
              </w:rPr>
              <w:t>Не выгружается</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PaymentID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платежа, присвоенный получателем средств (поле 22).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PaymentIDType: Идентификатор. Уникальный идентификатор платежа. Текстовый, до </w:t>
            </w:r>
            <w:r w:rsidRPr="003E7F79">
              <w:rPr>
                <w:rFonts w:ascii="Arial CYR" w:hAnsi="Arial CYR" w:cs="Arial CYR"/>
                <w:color w:val="000000"/>
                <w:sz w:val="16"/>
                <w:szCs w:val="16"/>
              </w:rPr>
              <w:t xml:space="preserve">25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выгружается</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EE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"Код"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ed:AccDo</w:t>
            </w:r>
            <w:r w:rsidRPr="003E7F79">
              <w:rPr>
                <w:rFonts w:ascii="Arial CYR" w:hAnsi="Arial CYR" w:cs="Arial CYR"/>
                <w:b/>
                <w:bCs/>
                <w:color w:val="000000"/>
                <w:sz w:val="16"/>
                <w:szCs w:val="16"/>
              </w:rPr>
              <w:lastRenderedPageBreak/>
              <w:t xml:space="preserve">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lastRenderedPageBreak/>
              <w:t xml:space="preserve">Реквизиты исходного распоряжения о переводе денежных средств (поля 3 и 4).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AccDocRefID: Реквизиты исходного распоряжения.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AccDocNo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распоряжения (поле 3).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AccountDocIDType: Идентификатор. Номер первичного распоряжения. Цифровой, от 1 до 6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"Номер документа" отправляемого п</w:t>
            </w:r>
            <w:r w:rsidRPr="003E7F79">
              <w:rPr>
                <w:rFonts w:ascii="Arial CYR" w:hAnsi="Arial CYR" w:cs="Arial CYR"/>
                <w:color w:val="000000"/>
                <w:sz w:val="16"/>
                <w:szCs w:val="16"/>
              </w:rPr>
              <w:t>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"Номер документа"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AccDocDate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распоряжения (поле 4).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[ГОСТ ИСО 8601-2001]. Фо</w:t>
            </w:r>
            <w:r w:rsidRPr="003E7F79">
              <w:rPr>
                <w:rFonts w:ascii="Arial CYR" w:hAnsi="Arial CYR" w:cs="Arial CYR"/>
                <w:color w:val="000000"/>
                <w:sz w:val="16"/>
                <w:szCs w:val="16"/>
              </w:rPr>
              <w:t xml:space="preserve">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от" отправляемого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"Дата от"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ed:Payer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Реквизиты плательщика</w:t>
            </w:r>
            <w:r w:rsidRPr="003E7F79">
              <w:rPr>
                <w:rFonts w:ascii="Arial CYR" w:hAnsi="Arial CYR" w:cs="Arial CYR"/>
                <w:b/>
                <w:bCs/>
                <w:color w:val="000000"/>
                <w:sz w:val="16"/>
                <w:szCs w:val="16"/>
              </w:rPr>
              <w:t xml:space="preserv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PayerRU: Реквизиты плательщика в полноформатных электронных платежных сообщениях.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PersonalAcc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плательщика (поле 9).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w:t>
            </w:r>
            <w:r w:rsidRPr="003E7F79">
              <w:rPr>
                <w:rFonts w:ascii="Arial CYR" w:hAnsi="Arial CYR" w:cs="Arial CYR"/>
                <w:color w:val="000000"/>
                <w:sz w:val="16"/>
                <w:szCs w:val="16"/>
              </w:rPr>
              <w:t>ерутся из соответствующего поля секции Плательщик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Плательщик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плательщика (поле 60).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INNIDTextType: Идентификатор. Индивидуальный номер налогоплательщика; ИНН. [ИНН]. Текстовый, до 12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вкладки "Общее" выгружаемого платежного докумен</w:t>
            </w:r>
            <w:r w:rsidRPr="003E7F79">
              <w:rPr>
                <w:rFonts w:ascii="Arial CYR" w:hAnsi="Arial CYR" w:cs="Arial CYR"/>
                <w:color w:val="000000"/>
                <w:sz w:val="16"/>
                <w:szCs w:val="16"/>
              </w:rPr>
              <w:t>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Плательщик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KPP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постановки на учет (КПП) плательщика (поле 102).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KPPIDTextType: Идентификатор. Код прич</w:t>
            </w:r>
            <w:r w:rsidRPr="003E7F79">
              <w:rPr>
                <w:rFonts w:ascii="Arial CYR" w:hAnsi="Arial CYR" w:cs="Arial CYR"/>
                <w:color w:val="000000"/>
                <w:sz w:val="16"/>
                <w:szCs w:val="16"/>
              </w:rPr>
              <w:t xml:space="preserve">ины постановки на учет; КПП. [КПП]. Текстовый, до 9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w:t>
            </w:r>
            <w:r w:rsidRPr="003E7F79">
              <w:rPr>
                <w:rFonts w:ascii="Arial CYR" w:hAnsi="Arial CYR" w:cs="Arial CYR"/>
                <w:color w:val="000000"/>
                <w:sz w:val="16"/>
                <w:szCs w:val="16"/>
              </w:rPr>
              <w:t xml:space="preserve"> загружаются в поле секции Плательщик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13.4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ed:Name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плательщика (поле 8).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Max160TextType: Текст. Строка, до 160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вкладки "Общее" выгр</w:t>
            </w:r>
            <w:r w:rsidRPr="003E7F79">
              <w:rPr>
                <w:rFonts w:ascii="Arial CYR" w:hAnsi="Arial CYR" w:cs="Arial CYR"/>
                <w:color w:val="000000"/>
                <w:sz w:val="16"/>
                <w:szCs w:val="16"/>
              </w:rPr>
              <w:t>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секции Плательщик загружаемого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13.5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ed:Bank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банка, обслуживающего плательщика.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BankRU: Реквиз</w:t>
            </w:r>
            <w:r w:rsidRPr="003E7F79">
              <w:rPr>
                <w:rFonts w:ascii="Arial CYR" w:hAnsi="Arial CYR" w:cs="Arial CYR"/>
                <w:b/>
                <w:bCs/>
                <w:color w:val="000000"/>
                <w:sz w:val="16"/>
                <w:szCs w:val="16"/>
              </w:rPr>
              <w:t xml:space="preserve">иты банка в электронных платежных сообщениях.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13.5.1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КО, филиала КО, иностранного банка или ПБР (поле 11 или 14).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BICRUIDType: Идентификатор. Банковский идентификационный код; БИК. [БИК РФ]. Цифровой, 9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w:t>
            </w:r>
            <w:r w:rsidRPr="003E7F79">
              <w:rPr>
                <w:rFonts w:ascii="Arial CYR" w:hAnsi="Arial CYR" w:cs="Arial CYR"/>
                <w:color w:val="000000"/>
                <w:sz w:val="16"/>
                <w:szCs w:val="16"/>
              </w:rPr>
              <w:t>соответствующего поля секции Плательщик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Плательщик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13.5.2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CorrespA</w:t>
            </w:r>
            <w:r w:rsidRPr="003E7F79">
              <w:rPr>
                <w:rFonts w:ascii="Arial CYR" w:hAnsi="Arial CYR" w:cs="Arial CYR"/>
                <w:color w:val="000000"/>
                <w:sz w:val="16"/>
                <w:szCs w:val="16"/>
              </w:rPr>
              <w:t xml:space="preserve">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(поле 12) или номер счета банка получателя средств (поле 15).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Плательщик в</w:t>
            </w:r>
            <w:r w:rsidRPr="003E7F79">
              <w:rPr>
                <w:rFonts w:ascii="Arial CYR" w:hAnsi="Arial CYR" w:cs="Arial CYR"/>
                <w:color w:val="000000"/>
                <w:sz w:val="16"/>
                <w:szCs w:val="16"/>
              </w:rPr>
              <w:t>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Плательщик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ed:Payee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получателя средств.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PayeeRU: Рек</w:t>
            </w:r>
            <w:r w:rsidRPr="003E7F79">
              <w:rPr>
                <w:rFonts w:ascii="Arial CYR" w:hAnsi="Arial CYR" w:cs="Arial CYR"/>
                <w:b/>
                <w:bCs/>
                <w:color w:val="000000"/>
                <w:sz w:val="16"/>
                <w:szCs w:val="16"/>
              </w:rPr>
              <w:t xml:space="preserve">визиты получателя средств в полноформатных электронных платежных сообщениях.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r w:rsidRPr="003E7F79">
              <w:rPr>
                <w:rFonts w:ascii="Arial CYR" w:hAnsi="Arial CYR" w:cs="Arial CYR"/>
                <w:color w:val="000000"/>
                <w:sz w:val="16"/>
                <w:szCs w:val="16"/>
              </w:rPr>
              <w:lastRenderedPageBreak/>
              <w:t xml:space="preserve">4.1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Pe</w:t>
            </w:r>
            <w:r w:rsidRPr="003E7F79">
              <w:rPr>
                <w:rFonts w:ascii="Arial CYR" w:hAnsi="Arial CYR" w:cs="Arial CYR"/>
                <w:color w:val="000000"/>
                <w:sz w:val="16"/>
                <w:szCs w:val="16"/>
              </w:rPr>
              <w:lastRenderedPageBreak/>
              <w:t xml:space="preserve">rsonalAcc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Номер счета </w:t>
            </w:r>
            <w:r w:rsidRPr="003E7F79">
              <w:rPr>
                <w:rFonts w:ascii="Arial CYR" w:hAnsi="Arial CYR" w:cs="Arial CYR"/>
                <w:color w:val="000000"/>
                <w:sz w:val="16"/>
                <w:szCs w:val="16"/>
              </w:rPr>
              <w:lastRenderedPageBreak/>
              <w:t xml:space="preserve">получателя средств (поле 17).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AccountNumberRUID</w:t>
            </w:r>
            <w:r w:rsidRPr="003E7F79">
              <w:rPr>
                <w:rFonts w:ascii="Arial CYR" w:hAnsi="Arial CYR" w:cs="Arial CYR"/>
                <w:color w:val="000000"/>
                <w:sz w:val="16"/>
                <w:szCs w:val="16"/>
              </w:rPr>
              <w:lastRenderedPageBreak/>
              <w:t xml:space="preserve">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w:t>
            </w:r>
            <w:r w:rsidRPr="003E7F79">
              <w:rPr>
                <w:rFonts w:ascii="Arial CYR" w:hAnsi="Arial CYR" w:cs="Arial CYR"/>
                <w:color w:val="000000"/>
                <w:sz w:val="16"/>
                <w:szCs w:val="16"/>
              </w:rPr>
              <w:t xml:space="preserve">ерутся из соответствующего поля </w:t>
            </w:r>
            <w:r w:rsidRPr="003E7F79">
              <w:rPr>
                <w:rFonts w:ascii="Arial CYR" w:hAnsi="Arial CYR" w:cs="Arial CYR"/>
                <w:color w:val="000000"/>
                <w:sz w:val="16"/>
                <w:szCs w:val="16"/>
              </w:rPr>
              <w:lastRenderedPageBreak/>
              <w:t>секции Получатель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Если ошибок нет и создается </w:t>
            </w:r>
            <w:r w:rsidRPr="003E7F79">
              <w:rPr>
                <w:rFonts w:ascii="Arial CYR" w:hAnsi="Arial CYR" w:cs="Arial CYR"/>
                <w:color w:val="000000"/>
                <w:sz w:val="16"/>
                <w:szCs w:val="16"/>
              </w:rPr>
              <w:lastRenderedPageBreak/>
              <w:t>входящий платежный документ с акцептом, то данные загружаются в поле секции Получатель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14.2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ИНН получателя средств (поле 61).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INNIDTextType: Идентификатор. Индивидуальный номер налогоплательщика; ИНН. [ИНН]. Текстовый, до 12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соответствующего поля секции Получатель вкладки "Общее" выгружаемого платежного </w:t>
            </w:r>
            <w:r w:rsidRPr="003E7F79">
              <w:rPr>
                <w:rFonts w:ascii="Arial CYR" w:hAnsi="Arial CYR" w:cs="Arial CYR"/>
                <w:color w:val="000000"/>
                <w:sz w:val="16"/>
                <w:szCs w:val="16"/>
              </w:rPr>
              <w:t>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Получатель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14.3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KPP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постановки на учет (КПП) получателя средств (поле 103).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KPPIDTextType: Идентифик</w:t>
            </w:r>
            <w:r w:rsidRPr="003E7F79">
              <w:rPr>
                <w:rFonts w:ascii="Arial CYR" w:hAnsi="Arial CYR" w:cs="Arial CYR"/>
                <w:color w:val="000000"/>
                <w:sz w:val="16"/>
                <w:szCs w:val="16"/>
              </w:rPr>
              <w:t xml:space="preserve">атор. Код причины постановки на учет; КПП. [КПП]. Текстовый, до 9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Получатель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w:t>
            </w:r>
            <w:r w:rsidRPr="003E7F79">
              <w:rPr>
                <w:rFonts w:ascii="Arial CYR" w:hAnsi="Arial CYR" w:cs="Arial CYR"/>
                <w:color w:val="000000"/>
                <w:sz w:val="16"/>
                <w:szCs w:val="16"/>
              </w:rPr>
              <w:t>том, то данные загружаются в поле секции Получатель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14.4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ed:Name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получателя средств (поле 16).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Max160TextType: Текст. Строка, до 160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Получател</w:t>
            </w:r>
            <w:r w:rsidRPr="003E7F79">
              <w:rPr>
                <w:rFonts w:ascii="Arial CYR" w:hAnsi="Arial CYR" w:cs="Arial CYR"/>
                <w:color w:val="000000"/>
                <w:sz w:val="16"/>
                <w:szCs w:val="16"/>
              </w:rPr>
              <w:t>ь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секции Получатель загружаемого платежного документа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14.5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ed:Bank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Реквизиты банка, обслуживающего получа</w:t>
            </w:r>
            <w:r w:rsidRPr="003E7F79">
              <w:rPr>
                <w:rFonts w:ascii="Arial CYR" w:hAnsi="Arial CYR" w:cs="Arial CYR"/>
                <w:b/>
                <w:bCs/>
                <w:color w:val="000000"/>
                <w:sz w:val="16"/>
                <w:szCs w:val="16"/>
              </w:rPr>
              <w:t xml:space="preserve">теля средств.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BankRU: Реквизиты банка в электронных платежных сообщениях.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14.5.1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КО, филиала КО, иностранного банка или ПБР (поле 11 или 14).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BICRUIDType: Идентификатор. Банковский идентификационный код; БИК. [БИК РФ]. Цифровой, 9 знач</w:t>
            </w:r>
            <w:r w:rsidRPr="003E7F79">
              <w:rPr>
                <w:rFonts w:ascii="Arial CYR" w:hAnsi="Arial CYR" w:cs="Arial CYR"/>
                <w:color w:val="000000"/>
                <w:sz w:val="16"/>
                <w:szCs w:val="16"/>
              </w:rPr>
              <w:t xml:space="preserve">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секции Получатель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Получатель загружаемого платежног</w:t>
            </w:r>
            <w:r w:rsidRPr="003E7F79">
              <w:rPr>
                <w:rFonts w:ascii="Arial CYR" w:hAnsi="Arial CYR" w:cs="Arial CYR"/>
                <w:color w:val="000000"/>
                <w:sz w:val="16"/>
                <w:szCs w:val="16"/>
              </w:rPr>
              <w:t>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14.5.2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CorrespAcc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(поле 12) или номер счета банка получателя средств (поле 15).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w:t>
            </w:r>
            <w:r w:rsidRPr="003E7F79">
              <w:rPr>
                <w:rFonts w:ascii="Arial CYR" w:hAnsi="Arial CYR" w:cs="Arial CYR"/>
                <w:color w:val="000000"/>
                <w:sz w:val="16"/>
                <w:szCs w:val="16"/>
              </w:rPr>
              <w:t>щего поля секции Получатель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секции Получатель загружаемого платежного документа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ed:Purpose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Назначение п</w:t>
            </w:r>
            <w:r w:rsidRPr="003E7F79">
              <w:rPr>
                <w:rFonts w:ascii="Arial CYR" w:hAnsi="Arial CYR" w:cs="Arial CYR"/>
                <w:b/>
                <w:bCs/>
                <w:color w:val="000000"/>
                <w:sz w:val="16"/>
                <w:szCs w:val="16"/>
              </w:rPr>
              <w:t xml:space="preserve">латежа (поле 24).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Max210TextType: Текст. Строка, до 210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"Назначение платежа" отправляемого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"Назнач</w:t>
            </w:r>
            <w:r w:rsidRPr="003E7F79">
              <w:rPr>
                <w:rFonts w:ascii="Arial CYR" w:hAnsi="Arial CYR" w:cs="Arial CYR"/>
                <w:color w:val="000000"/>
                <w:sz w:val="16"/>
                <w:szCs w:val="16"/>
              </w:rPr>
              <w:t xml:space="preserve">ение платежа"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16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ed:DepartmentalInfo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Ведомственная информация (поля 101, 104-110).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DepartmentalInfo: Ведомственная информация (поля 101, 104-110).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Заполняется в соответствии с требованиями нормативных правовых актов, принятых федеральными орг</w:t>
            </w:r>
            <w:r w:rsidRPr="003E7F79">
              <w:rPr>
                <w:rFonts w:ascii="Arial CYR" w:hAnsi="Arial CYR" w:cs="Arial CYR"/>
                <w:color w:val="000000"/>
                <w:sz w:val="16"/>
                <w:szCs w:val="16"/>
              </w:rPr>
              <w:t xml:space="preserve">анами исполнительной власти совместно или по согласованию с Банком России. </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DrawerStatus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101.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DrawerStatusCodeTextType: Код. Поле 101. Текстовый, 1-2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документа справочника OID: 1003303 "Статус составителя</w:t>
            </w:r>
            <w:r w:rsidRPr="003E7F79">
              <w:rPr>
                <w:rFonts w:ascii="Arial CYR" w:hAnsi="Arial CYR" w:cs="Arial CYR"/>
                <w:color w:val="000000"/>
                <w:sz w:val="16"/>
                <w:szCs w:val="16"/>
              </w:rPr>
              <w:t>", ссылка на который указана в поле "Статус составителя" на вкладке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"Статус составителя" (проставляется ссылка на спр</w:t>
            </w:r>
            <w:r w:rsidRPr="003E7F79">
              <w:rPr>
                <w:rFonts w:ascii="Arial CYR" w:hAnsi="Arial CYR" w:cs="Arial CYR"/>
                <w:color w:val="000000"/>
                <w:sz w:val="16"/>
                <w:szCs w:val="16"/>
              </w:rPr>
              <w:t xml:space="preserve">авочник "Статус составителя", если по указанному коду был найден документ данного справочника)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CBC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104.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CBCIDTextType: Идентификатор. Поле 104. Текстовый, до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соответствующего поля "Код бюдж. классиф." </w:t>
            </w:r>
            <w:r w:rsidRPr="003E7F79">
              <w:rPr>
                <w:rFonts w:ascii="Arial CYR" w:hAnsi="Arial CYR" w:cs="Arial CYR"/>
                <w:color w:val="000000"/>
                <w:sz w:val="16"/>
                <w:szCs w:val="16"/>
              </w:rPr>
              <w:t>с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"Код бюдж. классиф."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16</w:t>
            </w:r>
            <w:r w:rsidRPr="003E7F79">
              <w:rPr>
                <w:rFonts w:ascii="Arial CYR" w:hAnsi="Arial CYR" w:cs="Arial CYR"/>
                <w:color w:val="000000"/>
                <w:sz w:val="16"/>
                <w:szCs w:val="16"/>
              </w:rPr>
              <w:lastRenderedPageBreak/>
              <w:t xml:space="preserve">.3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OKA</w:t>
            </w:r>
            <w:r w:rsidRPr="003E7F79">
              <w:rPr>
                <w:rFonts w:ascii="Arial CYR" w:hAnsi="Arial CYR" w:cs="Arial CYR"/>
                <w:color w:val="000000"/>
                <w:sz w:val="16"/>
                <w:szCs w:val="16"/>
              </w:rPr>
              <w:lastRenderedPageBreak/>
              <w:t xml:space="preserve">TO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Поле 105.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OKATOIDTextType: Идентификатор. </w:t>
            </w:r>
            <w:r w:rsidRPr="003E7F79">
              <w:rPr>
                <w:rFonts w:ascii="Arial CYR" w:hAnsi="Arial CYR" w:cs="Arial CYR"/>
                <w:color w:val="000000"/>
                <w:sz w:val="16"/>
                <w:szCs w:val="16"/>
              </w:rPr>
              <w:lastRenderedPageBreak/>
              <w:t>Поле 105. Текстовый, от 1 до</w:t>
            </w:r>
            <w:r w:rsidRPr="003E7F79">
              <w:rPr>
                <w:rFonts w:ascii="Arial CYR" w:hAnsi="Arial CYR" w:cs="Arial CYR"/>
                <w:color w:val="000000"/>
                <w:sz w:val="16"/>
                <w:szCs w:val="16"/>
              </w:rPr>
              <w:t xml:space="preserve"> 11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соответствующего поля "ОКАТО/ОКТМО" с вкладки "Общее" </w:t>
            </w:r>
            <w:r w:rsidRPr="003E7F79">
              <w:rPr>
                <w:rFonts w:ascii="Arial CYR" w:hAnsi="Arial CYR" w:cs="Arial CYR"/>
                <w:color w:val="000000"/>
                <w:sz w:val="16"/>
                <w:szCs w:val="16"/>
              </w:rPr>
              <w:lastRenderedPageBreak/>
              <w:t>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Если ошибок нет и создается входящий платежный документ с </w:t>
            </w:r>
            <w:r w:rsidRPr="003E7F79">
              <w:rPr>
                <w:rFonts w:ascii="Arial CYR" w:hAnsi="Arial CYR" w:cs="Arial CYR"/>
                <w:color w:val="000000"/>
                <w:sz w:val="16"/>
                <w:szCs w:val="16"/>
              </w:rPr>
              <w:lastRenderedPageBreak/>
              <w:t xml:space="preserve">акцептом, то данные загружаются в поле "ОКАТО/ОКТМО"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16.4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PaytReas</w:t>
            </w:r>
            <w:r w:rsidRPr="003E7F79">
              <w:rPr>
                <w:rFonts w:ascii="Arial CYR" w:hAnsi="Arial CYR" w:cs="Arial CYR"/>
                <w:color w:val="000000"/>
                <w:sz w:val="16"/>
                <w:szCs w:val="16"/>
              </w:rPr>
              <w:t xml:space="preserve">on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106.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TaxPaytReasonCodeTextType: Код. Поле 106. Текстовый, 1-2  значный.</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"Основание" с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w:t>
            </w:r>
            <w:r w:rsidRPr="003E7F79">
              <w:rPr>
                <w:rFonts w:ascii="Arial CYR" w:hAnsi="Arial CYR" w:cs="Arial CYR"/>
                <w:color w:val="000000"/>
                <w:sz w:val="16"/>
                <w:szCs w:val="16"/>
              </w:rPr>
              <w:t xml:space="preserve">птом, то данные загружаются в поле "Основание"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TaxPeriod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107.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TaxPeriodCodeTextType: Код. Поле 107. Строка, от 1 до 10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"Нал. период" с вкладки "Общее" выгружаемого платежного докуме</w:t>
            </w:r>
            <w:r w:rsidRPr="003E7F79">
              <w:rPr>
                <w:rFonts w:ascii="Arial CYR" w:hAnsi="Arial CYR" w:cs="Arial CYR"/>
                <w:color w:val="000000"/>
                <w:sz w:val="16"/>
                <w:szCs w:val="16"/>
              </w:rPr>
              <w:t>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Если ошибок нет и создается входящий платежный документ с акцептом, то данные загружаются в поле "Нал. период"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16.6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DocNo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108.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TaxDocIDTextType: Идентификатор. Поле 108. Текстовый, до 15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w:t>
            </w:r>
            <w:r w:rsidRPr="003E7F79">
              <w:rPr>
                <w:rFonts w:ascii="Arial CYR" w:hAnsi="Arial CYR" w:cs="Arial CYR"/>
                <w:color w:val="000000"/>
                <w:sz w:val="16"/>
                <w:szCs w:val="16"/>
              </w:rPr>
              <w:t>оля "N налог. док." с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w:t>
            </w:r>
            <w:r w:rsidRPr="003E7F79">
              <w:rPr>
                <w:rFonts w:ascii="Arial" w:hAnsi="Arial" w:cs="Arial"/>
                <w:color w:val="000000"/>
                <w:sz w:val="16"/>
                <w:szCs w:val="16"/>
                <w:lang w:val="en-US"/>
              </w:rPr>
              <w:t xml:space="preserve">N </w:t>
            </w:r>
            <w:r w:rsidRPr="003E7F79">
              <w:rPr>
                <w:rFonts w:ascii="Arial CYR" w:hAnsi="Arial CYR" w:cs="Arial CYR"/>
                <w:color w:val="000000"/>
                <w:sz w:val="16"/>
                <w:szCs w:val="16"/>
              </w:rPr>
              <w:t>налог. док."</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16.7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DocDate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109.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TaxDocDateCodeTextType: Код. Поле 109. Строк</w:t>
            </w:r>
            <w:r w:rsidRPr="003E7F79">
              <w:rPr>
                <w:rFonts w:ascii="Arial CYR" w:hAnsi="Arial CYR" w:cs="Arial CYR"/>
                <w:color w:val="000000"/>
                <w:sz w:val="16"/>
                <w:szCs w:val="16"/>
              </w:rPr>
              <w:t xml:space="preserve">а, до 10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"Дата налог. док." с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документ с акцептом, то данные загружаются в поле "Дата</w:t>
            </w:r>
            <w:r w:rsidRPr="003E7F79">
              <w:rPr>
                <w:rFonts w:ascii="Arial" w:hAnsi="Arial" w:cs="Arial"/>
                <w:color w:val="000000"/>
                <w:sz w:val="16"/>
                <w:szCs w:val="16"/>
                <w:lang w:val="en-US"/>
              </w:rPr>
              <w:t xml:space="preserve"> </w:t>
            </w:r>
            <w:r w:rsidRPr="003E7F79">
              <w:rPr>
                <w:rFonts w:ascii="Arial CYR" w:hAnsi="Arial CYR" w:cs="Arial CYR"/>
                <w:color w:val="000000"/>
                <w:sz w:val="16"/>
                <w:szCs w:val="16"/>
              </w:rPr>
              <w:t xml:space="preserve">налог. док."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16.8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TaxPaytKind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Поле 110.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TaxPaytKindCodeTextType: Код. Поле 110. Текстовый, 1-2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7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"Тип плат." с вкладки "Общее" выгружаемого платежного документа</w:t>
            </w:r>
          </w:p>
        </w:tc>
        <w:tc>
          <w:tcPr>
            <w:tcW w:w="30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Если ошибок нет и создается входящий платежный д</w:t>
            </w:r>
            <w:r w:rsidRPr="003E7F79">
              <w:rPr>
                <w:rFonts w:ascii="Arial CYR" w:hAnsi="Arial CYR" w:cs="Arial CYR"/>
                <w:color w:val="000000"/>
                <w:sz w:val="16"/>
                <w:szCs w:val="16"/>
              </w:rPr>
              <w:t xml:space="preserve">окумент с акцептом, то данные загружаются в поле "Тип. плат." </w:t>
            </w:r>
          </w:p>
        </w:tc>
      </w:tr>
    </w:tbl>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ED202 Запрос по ЭПС (пакету ЭПС)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Для того чтобы отправить запрос об ЭС или пакета ЭС необходимо создать новый пакет </w:t>
      </w:r>
      <w:r>
        <w:rPr>
          <w:rFonts w:ascii="Arial" w:hAnsi="Arial" w:cs="Arial"/>
          <w:sz w:val="20"/>
          <w:szCs w:val="20"/>
          <w:lang w:val="en-US"/>
        </w:rPr>
        <w:t xml:space="preserve">OID: 1003522 </w:t>
      </w:r>
      <w:r>
        <w:rPr>
          <w:rFonts w:ascii="Arial CYR" w:hAnsi="Arial CYR" w:cs="Arial CYR"/>
          <w:sz w:val="20"/>
          <w:szCs w:val="20"/>
        </w:rPr>
        <w:t xml:space="preserve">"Пакеты документов на </w:t>
      </w:r>
      <w:r>
        <w:rPr>
          <w:rFonts w:ascii="Arial CYR" w:hAnsi="Arial CYR" w:cs="Arial CYR"/>
          <w:sz w:val="20"/>
          <w:szCs w:val="20"/>
        </w:rPr>
        <w:t>отправку  (ЭСИД)"</w:t>
      </w:r>
      <w:r>
        <w:rPr>
          <w:rFonts w:ascii="Arial" w:hAnsi="Arial" w:cs="Arial"/>
          <w:sz w:val="20"/>
          <w:szCs w:val="20"/>
          <w:lang w:val="en-US"/>
        </w:rPr>
        <w:t xml:space="preserve"> (</w:t>
      </w:r>
      <w:r>
        <w:rPr>
          <w:rFonts w:ascii="Arial CYR" w:hAnsi="Arial CYR" w:cs="Arial CYR"/>
          <w:sz w:val="20"/>
          <w:szCs w:val="20"/>
        </w:rPr>
        <w:t>в интерфейсе РКО -</w:t>
      </w:r>
      <w:r>
        <w:rPr>
          <w:rFonts w:ascii="Arial" w:hAnsi="Arial" w:cs="Arial"/>
          <w:sz w:val="20"/>
          <w:szCs w:val="20"/>
          <w:lang w:val="en-US"/>
        </w:rPr>
        <w:t>&gt;</w:t>
      </w:r>
      <w:r>
        <w:rPr>
          <w:rFonts w:ascii="Arial CYR" w:hAnsi="Arial CYR" w:cs="Arial CYR"/>
          <w:sz w:val="20"/>
          <w:szCs w:val="20"/>
        </w:rPr>
        <w:t xml:space="preserve"> Документы -</w:t>
      </w:r>
      <w:r>
        <w:rPr>
          <w:rFonts w:ascii="Arial" w:hAnsi="Arial" w:cs="Arial"/>
          <w:sz w:val="20"/>
          <w:szCs w:val="20"/>
          <w:lang w:val="en-US"/>
        </w:rPr>
        <w:t xml:space="preserve">&gt; </w:t>
      </w:r>
      <w:r>
        <w:rPr>
          <w:rFonts w:ascii="Arial CYR" w:hAnsi="Arial CYR" w:cs="Arial CYR"/>
          <w:sz w:val="20"/>
          <w:szCs w:val="20"/>
        </w:rPr>
        <w:t>Платежи).</w:t>
      </w:r>
    </w:p>
    <w:p w:rsidR="00000000" w:rsidRDefault="003E7F79">
      <w:pPr>
        <w:widowControl w:val="0"/>
        <w:autoSpaceDE w:val="0"/>
        <w:autoSpaceDN w:val="0"/>
        <w:adjustRightInd w:val="0"/>
        <w:spacing w:after="0" w:line="240" w:lineRule="auto"/>
        <w:ind w:left="1200"/>
        <w:rPr>
          <w:rFonts w:ascii="Arial CYR" w:hAnsi="Arial CYR" w:cs="Arial CYR"/>
          <w:color w:val="0000FF"/>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Для БЭСП документов необходимо создать новый пакет OID: 1004042 "Пакеты документов на отправку ЭСИД БЭСП"  (в интерфейсе БЭСП-&gt; Документы).</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FF"/>
          <w:sz w:val="20"/>
          <w:szCs w:val="20"/>
        </w:rPr>
      </w:pPr>
      <w:r>
        <w:rPr>
          <w:rFonts w:ascii="Arial CYR" w:hAnsi="Arial CYR" w:cs="Arial CYR"/>
          <w:color w:val="000000"/>
          <w:sz w:val="20"/>
          <w:szCs w:val="20"/>
        </w:rPr>
        <w:t xml:space="preserve">            Необходимо указать способ обр</w:t>
      </w:r>
      <w:r>
        <w:rPr>
          <w:rFonts w:ascii="Arial CYR" w:hAnsi="Arial CYR" w:cs="Arial CYR"/>
          <w:color w:val="000000"/>
          <w:sz w:val="20"/>
          <w:szCs w:val="20"/>
        </w:rPr>
        <w:t>аботки, выбрать тип сообщения «ED202 - Запрос по ЭПС (пакету ЭПС)»  и затем, по соответствующему действию на табличной части "Документы к отправке", подобрать либо платежные документы (запрос статуса документа), либо пакеты (запрос статуса пакета документо</w:t>
      </w:r>
      <w:r>
        <w:rPr>
          <w:rFonts w:ascii="Arial CYR" w:hAnsi="Arial CYR" w:cs="Arial CYR"/>
          <w:color w:val="000000"/>
          <w:sz w:val="20"/>
          <w:szCs w:val="20"/>
        </w:rPr>
        <w:t>в).</w:t>
      </w:r>
      <w:r>
        <w:rPr>
          <w:rFonts w:ascii="Arial CYR" w:hAnsi="Arial CYR" w:cs="Arial CYR"/>
          <w:sz w:val="20"/>
          <w:szCs w:val="20"/>
        </w:rPr>
        <w:t xml:space="preserve"> </w:t>
      </w: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Для БЭСП документов,  по соответствующему действию на табличной части "Документы к отправке", можно подобрать только платежные документы (запрос статуса документа). ЭС ED202 могут отправлять ПУР и АУР.</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rPr>
      </w:pPr>
      <w:r>
        <w:rPr>
          <w:rFonts w:ascii="MS Shell Dlg" w:hAnsi="MS Shell Dlg" w:cs="MS Shell Dlg"/>
          <w:sz w:val="16"/>
          <w:szCs w:val="16"/>
        </w:rPr>
        <w:pict>
          <v:shape id="_x0000_i1052" type="#_x0000_t75" style="width:616.5pt;height:198pt">
            <v:imagedata r:id="rId31" o:title=""/>
          </v:shape>
        </w:pict>
      </w:r>
    </w:p>
    <w:p w:rsidR="00000000" w:rsidRDefault="003E7F79">
      <w:pPr>
        <w:widowControl w:val="0"/>
        <w:autoSpaceDE w:val="0"/>
        <w:autoSpaceDN w:val="0"/>
        <w:adjustRightInd w:val="0"/>
        <w:spacing w:after="0" w:line="240" w:lineRule="auto"/>
        <w:ind w:left="1200"/>
        <w:rPr>
          <w:rFonts w:ascii="Arial CYR" w:hAnsi="Arial CYR" w:cs="Arial CYR"/>
          <w:b/>
          <w:bCs/>
        </w:rPr>
      </w:pPr>
      <w:r>
        <w:rPr>
          <w:rFonts w:ascii="Arial CYR" w:hAnsi="Arial CYR" w:cs="Arial CYR"/>
          <w:b/>
          <w:bCs/>
        </w:rPr>
        <w:t xml:space="preserve">                                                                                     </w:t>
      </w:r>
      <w:r>
        <w:rPr>
          <w:rFonts w:ascii="Arial CYR" w:hAnsi="Arial CYR" w:cs="Arial CYR"/>
          <w:b/>
          <w:bCs/>
          <w:sz w:val="20"/>
          <w:szCs w:val="20"/>
        </w:rPr>
        <w:t>Рис. 1</w:t>
      </w:r>
    </w:p>
    <w:p w:rsidR="00000000" w:rsidRDefault="003E7F79">
      <w:pPr>
        <w:widowControl w:val="0"/>
        <w:autoSpaceDE w:val="0"/>
        <w:autoSpaceDN w:val="0"/>
        <w:adjustRightInd w:val="0"/>
        <w:spacing w:after="0" w:line="240" w:lineRule="auto"/>
        <w:ind w:left="1200"/>
        <w:rPr>
          <w:rFonts w:ascii="Arial CYR" w:hAnsi="Arial CYR" w:cs="Arial CYR"/>
          <w:b/>
          <w:bCs/>
        </w:rPr>
      </w:pPr>
      <w:r>
        <w:rPr>
          <w:rFonts w:ascii="Arial CYR" w:hAnsi="Arial CYR" w:cs="Arial CYR"/>
          <w:b/>
          <w:bC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CYR" w:hAnsi="Arial CYR" w:cs="Arial CYR"/>
          <w:b/>
          <w:bCs/>
        </w:rPr>
        <w:t xml:space="preserve">: </w:t>
      </w:r>
      <w:r>
        <w:rPr>
          <w:rFonts w:ascii="Arial CYR" w:hAnsi="Arial CYR" w:cs="Arial CYR"/>
          <w:sz w:val="20"/>
          <w:szCs w:val="20"/>
        </w:rPr>
        <w:t xml:space="preserve">в документе "Пакеты документов на отправку ЭСИД" должна стоять галочка (признак) - "Пакет ЭСИД".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Дебето</w:t>
      </w:r>
      <w:r>
        <w:rPr>
          <w:rFonts w:ascii="Arial CYR" w:hAnsi="Arial CYR" w:cs="Arial CYR"/>
          <w:sz w:val="20"/>
          <w:szCs w:val="20"/>
        </w:rPr>
        <w:t xml:space="preserve">вые документы можно подобрать, если они находятся в одном из статусов: "Отправлен", "Исполнен", "Отбракован РКЦ", "Подтвержден", "Отложен", "Аннулирован", "До выяснения", "Отправлен в БЭСП". </w:t>
      </w:r>
    </w:p>
    <w:p w:rsidR="00000000" w:rsidRDefault="003E7F79">
      <w:pPr>
        <w:widowControl w:val="0"/>
        <w:autoSpaceDE w:val="0"/>
        <w:autoSpaceDN w:val="0"/>
        <w:adjustRightInd w:val="0"/>
        <w:spacing w:after="0" w:line="240" w:lineRule="auto"/>
        <w:ind w:left="1200"/>
        <w:rPr>
          <w:rFonts w:ascii="Arial CYR" w:hAnsi="Arial CYR" w:cs="Arial CYR"/>
          <w:b/>
          <w:bCs/>
          <w:color w:val="FF0000"/>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Состояние "Отправлен в БЭСП" для платежных документо</w:t>
      </w:r>
      <w:r>
        <w:rPr>
          <w:rFonts w:ascii="Arial CYR" w:hAnsi="Arial CYR" w:cs="Arial CYR"/>
          <w:sz w:val="20"/>
          <w:szCs w:val="20"/>
        </w:rPr>
        <w:t>в, отправленных через БЭСП.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    Пакеты -  можно подобрать только те, которые находятся в состоянии "Исполнен".</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    Далее необходимо выполнить метод "</w:t>
      </w:r>
      <w:r>
        <w:rPr>
          <w:rFonts w:ascii="Arial CYR" w:hAnsi="Arial CYR" w:cs="Arial CYR"/>
          <w:b/>
          <w:bCs/>
          <w:color w:val="000000"/>
          <w:sz w:val="20"/>
          <w:szCs w:val="20"/>
        </w:rPr>
        <w:t>Проверка ЭСИД</w:t>
      </w:r>
      <w:r>
        <w:rPr>
          <w:rFonts w:ascii="Arial CYR" w:hAnsi="Arial CYR" w:cs="Arial CYR"/>
          <w:color w:val="000000"/>
          <w:sz w:val="20"/>
          <w:szCs w:val="20"/>
        </w:rPr>
        <w:t>", затем выполнить метод "</w:t>
      </w:r>
      <w:r>
        <w:rPr>
          <w:rFonts w:ascii="Arial CYR" w:hAnsi="Arial CYR" w:cs="Arial CYR"/>
          <w:b/>
          <w:bCs/>
          <w:color w:val="000000"/>
          <w:sz w:val="20"/>
          <w:szCs w:val="20"/>
        </w:rPr>
        <w:t>Сформировать файл</w:t>
      </w:r>
      <w:r>
        <w:rPr>
          <w:rFonts w:ascii="Arial CYR" w:hAnsi="Arial CYR" w:cs="Arial CYR"/>
          <w:color w:val="000000"/>
          <w:sz w:val="20"/>
          <w:szCs w:val="20"/>
        </w:rPr>
        <w:t>". В процессе выполнения метода "</w:t>
      </w:r>
      <w:r>
        <w:rPr>
          <w:rFonts w:ascii="Arial CYR" w:hAnsi="Arial CYR" w:cs="Arial CYR"/>
          <w:b/>
          <w:bCs/>
          <w:color w:val="000000"/>
          <w:sz w:val="20"/>
          <w:szCs w:val="20"/>
        </w:rPr>
        <w:t>Сформировать фай</w:t>
      </w:r>
      <w:r>
        <w:rPr>
          <w:rFonts w:ascii="Arial CYR" w:hAnsi="Arial CYR" w:cs="Arial CYR"/>
          <w:b/>
          <w:bCs/>
          <w:color w:val="000000"/>
          <w:sz w:val="20"/>
          <w:szCs w:val="20"/>
        </w:rPr>
        <w:t>л</w:t>
      </w:r>
      <w:r>
        <w:rPr>
          <w:rFonts w:ascii="Arial CYR" w:hAnsi="Arial CYR" w:cs="Arial CYR"/>
          <w:color w:val="000000"/>
          <w:sz w:val="20"/>
          <w:szCs w:val="20"/>
        </w:rPr>
        <w:t xml:space="preserve"> ", АБС формирует файл с ED202.</w:t>
      </w:r>
    </w:p>
    <w:p w:rsidR="00000000" w:rsidRDefault="003E7F79">
      <w:pPr>
        <w:widowControl w:val="0"/>
        <w:autoSpaceDE w:val="0"/>
        <w:autoSpaceDN w:val="0"/>
        <w:adjustRightInd w:val="0"/>
        <w:spacing w:after="0" w:line="240" w:lineRule="auto"/>
        <w:ind w:left="1200"/>
        <w:rPr>
          <w:rFonts w:ascii="Arial CYR" w:hAnsi="Arial CYR" w:cs="Arial CYR"/>
          <w:color w:val="000080"/>
          <w:sz w:val="20"/>
          <w:szCs w:val="20"/>
        </w:rPr>
      </w:pPr>
      <w:r>
        <w:rPr>
          <w:rFonts w:ascii="Arial CYR" w:hAnsi="Arial CYR" w:cs="Arial CYR"/>
          <w:color w:val="000000"/>
          <w:sz w:val="20"/>
          <w:szCs w:val="20"/>
        </w:rPr>
        <w:t>Если необходимо, то можно применить метод «</w:t>
      </w:r>
      <w:r>
        <w:rPr>
          <w:rFonts w:ascii="Arial CYR" w:hAnsi="Arial CYR" w:cs="Arial CYR"/>
          <w:b/>
          <w:bCs/>
          <w:color w:val="000000"/>
          <w:sz w:val="20"/>
          <w:szCs w:val="20"/>
        </w:rPr>
        <w:t>Отменить</w:t>
      </w:r>
      <w:r>
        <w:rPr>
          <w:rFonts w:ascii="Arial CYR" w:hAnsi="Arial CYR" w:cs="Arial CYR"/>
          <w:color w:val="000000"/>
          <w:sz w:val="20"/>
          <w:szCs w:val="20"/>
        </w:rPr>
        <w:t>» и после этого снова возможно редактирование ED202.</w:t>
      </w:r>
    </w:p>
    <w:p w:rsidR="00000000" w:rsidRDefault="003E7F79">
      <w:pPr>
        <w:widowControl w:val="0"/>
        <w:autoSpaceDE w:val="0"/>
        <w:autoSpaceDN w:val="0"/>
        <w:adjustRightInd w:val="0"/>
        <w:spacing w:after="0" w:line="240" w:lineRule="auto"/>
        <w:ind w:left="1200"/>
        <w:rPr>
          <w:rFonts w:ascii="Arial CYR" w:hAnsi="Arial CYR" w:cs="Arial CYR"/>
          <w:color w:val="0000FF"/>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color w:val="000080"/>
          <w:sz w:val="20"/>
          <w:szCs w:val="20"/>
        </w:rPr>
      </w:pPr>
      <w:r>
        <w:rPr>
          <w:rFonts w:ascii="Arial CYR" w:hAnsi="Arial CYR" w:cs="Arial CYR"/>
          <w:color w:val="000000"/>
          <w:sz w:val="20"/>
          <w:szCs w:val="20"/>
        </w:rPr>
        <w:t>Для БЭСП документов все аналогично, однако невозможно применить метод «</w:t>
      </w:r>
      <w:r>
        <w:rPr>
          <w:rFonts w:ascii="Arial CYR" w:hAnsi="Arial CYR" w:cs="Arial CYR"/>
          <w:b/>
          <w:bCs/>
          <w:color w:val="000000"/>
          <w:sz w:val="20"/>
          <w:szCs w:val="20"/>
        </w:rPr>
        <w:t>Отменить</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Порядок обмена запрос</w:t>
      </w:r>
      <w:r>
        <w:rPr>
          <w:rFonts w:ascii="Arial CYR" w:hAnsi="Arial CYR" w:cs="Arial CYR"/>
          <w:b/>
          <w:bCs/>
          <w:sz w:val="20"/>
          <w:szCs w:val="20"/>
        </w:rPr>
        <w:t>ами и ответами по ЭПС между участником и обслуживающим его ПБР (ВЦ)</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ЭСИС </w:t>
      </w:r>
      <w:r>
        <w:rPr>
          <w:rFonts w:ascii="Arial CYR" w:hAnsi="Arial CYR" w:cs="Arial CYR"/>
          <w:b/>
          <w:bCs/>
          <w:sz w:val="20"/>
          <w:szCs w:val="20"/>
        </w:rPr>
        <w:t xml:space="preserve">ED202 </w:t>
      </w:r>
      <w:r>
        <w:rPr>
          <w:rFonts w:ascii="Arial CYR" w:hAnsi="Arial CYR" w:cs="Arial CYR"/>
          <w:sz w:val="20"/>
          <w:szCs w:val="20"/>
        </w:rPr>
        <w:t>«Запрос по ЭПС (пакету ЭПС)» составляется и направляется участником в адрес обслуживающего ПБР (ВЦ) и может содержать следующие виды запросов:</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133" w:line="240" w:lineRule="auto"/>
        <w:ind w:left="1200"/>
        <w:rPr>
          <w:rFonts w:ascii="Arial CYR" w:hAnsi="Arial CYR" w:cs="Arial CYR"/>
          <w:color w:val="000000"/>
          <w:sz w:val="20"/>
          <w:szCs w:val="20"/>
        </w:rPr>
      </w:pPr>
      <w:r>
        <w:rPr>
          <w:rFonts w:ascii="Arial CYR" w:hAnsi="Arial CYR" w:cs="Arial CYR"/>
          <w:color w:val="000000"/>
          <w:sz w:val="20"/>
          <w:szCs w:val="20"/>
        </w:rPr>
        <w:t>- о статусе (результате контроля</w:t>
      </w:r>
      <w:r>
        <w:rPr>
          <w:rFonts w:ascii="Arial CYR" w:hAnsi="Arial CYR" w:cs="Arial CYR"/>
          <w:color w:val="000000"/>
          <w:sz w:val="20"/>
          <w:szCs w:val="20"/>
        </w:rPr>
        <w:t xml:space="preserve">) отправленного/полученного ранее ЭПС;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 о результате контроля отправленного/полученного ранее пакета ЭПС.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Если ЭСИС ED202 содержит запрос о статусе (результате контроля) отправленного/полученного ранее ЭПС или запрос на получение копии отправленного/по</w:t>
      </w:r>
      <w:r>
        <w:rPr>
          <w:rFonts w:ascii="Arial CYR" w:hAnsi="Arial CYR" w:cs="Arial CYR"/>
          <w:color w:val="000000"/>
          <w:sz w:val="20"/>
          <w:szCs w:val="20"/>
        </w:rPr>
        <w:t xml:space="preserve">лученного ранее ЭПС и запрашиваемое ЭПС с данным уникальным идентификатором составителя не найдено, то ПБР (ВЦ) составляет и направляет участнику ЭСИС </w:t>
      </w:r>
      <w:r>
        <w:rPr>
          <w:rFonts w:ascii="Arial CYR" w:hAnsi="Arial CYR" w:cs="Arial CYR"/>
          <w:b/>
          <w:bCs/>
          <w:color w:val="000000"/>
          <w:sz w:val="20"/>
          <w:szCs w:val="20"/>
        </w:rPr>
        <w:t xml:space="preserve">ED201 </w:t>
      </w:r>
      <w:r>
        <w:rPr>
          <w:rFonts w:ascii="Arial CYR" w:hAnsi="Arial CYR" w:cs="Arial CYR"/>
          <w:color w:val="000000"/>
          <w:sz w:val="20"/>
          <w:szCs w:val="20"/>
        </w:rPr>
        <w:t xml:space="preserve">с соответствующим кодом ошибки «ЭПС не обнаружено».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lastRenderedPageBreak/>
        <w:t>Если ЭСИС ED202 содержит запрос о результате к</w:t>
      </w:r>
      <w:r>
        <w:rPr>
          <w:rFonts w:ascii="Arial CYR" w:hAnsi="Arial CYR" w:cs="Arial CYR"/>
          <w:color w:val="000000"/>
          <w:sz w:val="20"/>
          <w:szCs w:val="20"/>
        </w:rPr>
        <w:t xml:space="preserve">онтроля отправленного/полученного ранее пакета ЭПС и запрашиваемый пакет ЭПС с данным уникальным идентификатором составителя не найден, то ПБР (ВЦ) составляет и направляет участнику ЭСИС </w:t>
      </w:r>
      <w:r>
        <w:rPr>
          <w:rFonts w:ascii="Arial CYR" w:hAnsi="Arial CYR" w:cs="Arial CYR"/>
          <w:b/>
          <w:bCs/>
          <w:color w:val="000000"/>
          <w:sz w:val="20"/>
          <w:szCs w:val="20"/>
        </w:rPr>
        <w:t xml:space="preserve">ED201 </w:t>
      </w:r>
      <w:r>
        <w:rPr>
          <w:rFonts w:ascii="Arial CYR" w:hAnsi="Arial CYR" w:cs="Arial CYR"/>
          <w:color w:val="000000"/>
          <w:sz w:val="20"/>
          <w:szCs w:val="20"/>
        </w:rPr>
        <w:t xml:space="preserve">с соответствующим кодом ошибки «пакет ЭПС не обнаружен».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ЭСИС </w:t>
      </w:r>
      <w:r>
        <w:rPr>
          <w:rFonts w:ascii="Arial CYR" w:hAnsi="Arial CYR" w:cs="Arial CYR"/>
          <w:b/>
          <w:bCs/>
          <w:color w:val="000000"/>
          <w:sz w:val="20"/>
          <w:szCs w:val="20"/>
        </w:rPr>
        <w:t xml:space="preserve">ED205 </w:t>
      </w:r>
      <w:r>
        <w:rPr>
          <w:rFonts w:ascii="Arial CYR" w:hAnsi="Arial CYR" w:cs="Arial CYR"/>
          <w:color w:val="000000"/>
          <w:sz w:val="20"/>
          <w:szCs w:val="20"/>
        </w:rPr>
        <w:t>«Извещение о состоянии ЭПС (пакета ЭПС)» является извещением о текущем состоянии ЭПС или ответом на запрос в виде ED202, и может содержать следующие статусы: «ЭПС оплачено»; «ЭПС отложено»; «ЭПС аннулировано»; другие статусы. Если запрашиваемое ЭПС (</w:t>
      </w:r>
      <w:r>
        <w:rPr>
          <w:rFonts w:ascii="Arial CYR" w:hAnsi="Arial CYR" w:cs="Arial CYR"/>
          <w:color w:val="000000"/>
          <w:sz w:val="20"/>
          <w:szCs w:val="20"/>
        </w:rPr>
        <w:t>пакет ЭПС) не прошло контроль, ЭСИС ED205 может содержать код результата контроля с указанием причины отказа. Если запрашиваемое ЭПС (пакет ЭПС) прошло контроль, ЭСИС ED205 не должно содержать код результата контроля.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Соответствие атрибутов и элементов ф</w:t>
      </w:r>
      <w:r>
        <w:rPr>
          <w:rFonts w:ascii="Arial CYR" w:hAnsi="Arial CYR" w:cs="Arial CYR"/>
          <w:color w:val="000000"/>
          <w:sz w:val="20"/>
          <w:szCs w:val="20"/>
        </w:rPr>
        <w:t>айла и атрибутов документа, из которых берутся данные указаны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ED20</w:t>
      </w:r>
      <w:r>
        <w:rPr>
          <w:rFonts w:ascii="Arial CYR" w:hAnsi="Arial CYR" w:cs="Arial CYR"/>
          <w:sz w:val="20"/>
          <w:szCs w:val="20"/>
        </w:rPr>
        <w:t>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0"/>
        <w:gridCol w:w="2160"/>
        <w:gridCol w:w="720"/>
        <w:gridCol w:w="6660"/>
      </w:tblGrid>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w:t>
            </w:r>
            <w:r w:rsidRPr="003E7F79">
              <w:rPr>
                <w:rFonts w:ascii="Arial CYR" w:hAnsi="Arial CYR" w:cs="Arial CYR"/>
                <w:color w:val="000000"/>
                <w:sz w:val="16"/>
                <w:szCs w:val="16"/>
              </w:rPr>
              <w:t>р пакета сценарием 1000058  «Установка номера сообщения в пакете»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сообщения»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w:t>
            </w:r>
            <w:r w:rsidRPr="003E7F79">
              <w:rPr>
                <w:rFonts w:ascii="Arial CYR" w:hAnsi="Arial CYR" w:cs="Arial CYR"/>
                <w:color w:val="000000"/>
                <w:sz w:val="16"/>
                <w:szCs w:val="16"/>
              </w:rPr>
              <w:t>никальный идентификатор составителя ЭД (УИС)» на дату пакета Cash</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получателя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Не заполняется и не выгружается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EDInquiryCode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Код запроса по ЭПС (пакету ЭПС).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Заполняется в зависимости от выбранного подб</w:t>
            </w:r>
            <w:r w:rsidRPr="003E7F79">
              <w:rPr>
                <w:rFonts w:ascii="Arial CYR" w:hAnsi="Arial CYR" w:cs="Arial CYR"/>
                <w:color w:val="000000"/>
                <w:sz w:val="16"/>
                <w:szCs w:val="16"/>
              </w:rPr>
              <w:t>ора документа или пакета.  Возможные значения:  RSTS  -  Статус ЭПС/ результат контроля ЭПС(для АС ППС - Запрос статуса платежного распоряжения (ответное сообщение - ED205))  RSPC -  Результат контроля пакета ЭПС(для АС ППС - Запрос статуса пакета платежны</w:t>
            </w:r>
            <w:r w:rsidRPr="003E7F79">
              <w:rPr>
                <w:rFonts w:ascii="Arial CYR" w:hAnsi="Arial CYR" w:cs="Arial CYR"/>
                <w:color w:val="000000"/>
                <w:sz w:val="16"/>
                <w:szCs w:val="16"/>
              </w:rPr>
              <w:t xml:space="preserve">х распоряжений (ответное сообщение - ED205))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EDRefID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запрашиваемого ЭПС (пакета ЭПС).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Элемент, который содержит следующие атрибуты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EdNo запрашиваемого документа или пакета</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EDDate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(УИС)» на дату пакета ЭСИД</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Обработка ED203 Запрос </w:t>
      </w:r>
      <w:r>
        <w:rPr>
          <w:rFonts w:ascii="Arial CYR" w:hAnsi="Arial CYR" w:cs="Arial CYR"/>
          <w:b/>
          <w:bCs/>
          <w:color w:val="800040"/>
          <w:sz w:val="24"/>
          <w:szCs w:val="24"/>
        </w:rPr>
        <w:t xml:space="preserve">по группе ЭПС </w:t>
      </w:r>
    </w:p>
    <w:p w:rsidR="00000000" w:rsidRDefault="003E7F79">
      <w:pPr>
        <w:widowControl w:val="0"/>
        <w:autoSpaceDE w:val="0"/>
        <w:autoSpaceDN w:val="0"/>
        <w:adjustRightInd w:val="0"/>
        <w:spacing w:after="0" w:line="240" w:lineRule="auto"/>
        <w:ind w:left="1200" w:firstLine="720"/>
        <w:rPr>
          <w:rFonts w:ascii="Arial CYR" w:hAnsi="Arial CYR" w:cs="Arial CYR"/>
          <w:b/>
          <w:bCs/>
          <w:color w:val="800040"/>
          <w:sz w:val="24"/>
          <w:szCs w:val="24"/>
        </w:rPr>
      </w:pPr>
      <w:r>
        <w:rPr>
          <w:rFonts w:ascii="Arial CYR" w:hAnsi="Arial CYR" w:cs="Arial CYR"/>
          <w:sz w:val="20"/>
          <w:szCs w:val="20"/>
        </w:rPr>
        <w:t>Для того чтобы отправить запрос по группе ЭПС необходимо создать новый пакет OID: 1003522 "Пакеты документов на отправку  (ЭСИД)" (в интерфейсе РКО -&gt; Документы -&gt; Платежи).</w:t>
      </w:r>
    </w:p>
    <w:p w:rsidR="00000000" w:rsidRDefault="003E7F79">
      <w:pPr>
        <w:widowControl w:val="0"/>
        <w:autoSpaceDE w:val="0"/>
        <w:autoSpaceDN w:val="0"/>
        <w:adjustRightInd w:val="0"/>
        <w:spacing w:after="0" w:line="240" w:lineRule="auto"/>
        <w:ind w:left="1200"/>
        <w:rPr>
          <w:rFonts w:ascii="Arial CYR" w:hAnsi="Arial CYR" w:cs="Arial CYR"/>
          <w:color w:val="0000FF"/>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необходимо создать новый пакет OID:</w:t>
      </w:r>
      <w:r>
        <w:rPr>
          <w:rFonts w:ascii="Arial CYR" w:hAnsi="Arial CYR" w:cs="Arial CYR"/>
          <w:sz w:val="20"/>
          <w:szCs w:val="20"/>
        </w:rPr>
        <w:t xml:space="preserve"> 1004042 "Пакеты документов на отправку ЭСИД БЭСП"  (в интерфейсе БЭСП -&gt; Документы).</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firstLine="720"/>
        <w:rPr>
          <w:rFonts w:ascii="Arial CYR" w:hAnsi="Arial CYR" w:cs="Arial CYR"/>
          <w:sz w:val="20"/>
          <w:szCs w:val="20"/>
        </w:rPr>
      </w:pPr>
      <w:r>
        <w:rPr>
          <w:rFonts w:ascii="Arial CYR" w:hAnsi="Arial CYR" w:cs="Arial CYR"/>
          <w:sz w:val="20"/>
          <w:szCs w:val="20"/>
        </w:rPr>
        <w:t>Необходимо указать способ обработки, выбрать тип сообщения «ED203 - Запрос по группе ЭПС». Далее, в открывшемся окне «Коды статуса ЭПД» выбрать статус ЭПД. После этого о</w:t>
      </w:r>
      <w:r>
        <w:rPr>
          <w:rFonts w:ascii="Arial CYR" w:hAnsi="Arial CYR" w:cs="Arial CYR"/>
          <w:sz w:val="20"/>
          <w:szCs w:val="20"/>
        </w:rPr>
        <w:t xml:space="preserve">ткроется вкладка «Документы к отправке»  для отправки одиночного </w:t>
      </w:r>
      <w:r>
        <w:rPr>
          <w:rFonts w:ascii="Arial CYR" w:hAnsi="Arial CYR" w:cs="Arial CYR"/>
          <w:sz w:val="20"/>
          <w:szCs w:val="20"/>
        </w:rPr>
        <w:lastRenderedPageBreak/>
        <w:t xml:space="preserve">сообщения. </w:t>
      </w:r>
    </w:p>
    <w:p w:rsidR="00000000" w:rsidRDefault="003E7F79">
      <w:pPr>
        <w:widowControl w:val="0"/>
        <w:autoSpaceDE w:val="0"/>
        <w:autoSpaceDN w:val="0"/>
        <w:adjustRightInd w:val="0"/>
        <w:spacing w:after="0" w:line="240" w:lineRule="auto"/>
        <w:ind w:left="1200"/>
        <w:rPr>
          <w:rFonts w:ascii="Arial CYR" w:hAnsi="Arial CYR" w:cs="Arial CYR"/>
          <w:color w:val="0000FF"/>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ЭС ED203 могут отправлять ПУР и АУР.</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r>
        <w:rPr>
          <w:rFonts w:ascii="MS Shell Dlg" w:hAnsi="MS Shell Dlg" w:cs="MS Shell Dlg"/>
          <w:sz w:val="16"/>
          <w:szCs w:val="16"/>
        </w:rPr>
        <w:pict>
          <v:shape id="_x0000_i1053" type="#_x0000_t75" style="width:480.75pt;height:423.75pt">
            <v:imagedata r:id="rId32"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 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t>Вним</w:t>
      </w:r>
      <w:r>
        <w:rPr>
          <w:rFonts w:ascii="Arial CYR" w:hAnsi="Arial CYR" w:cs="Arial CYR"/>
          <w:b/>
          <w:bCs/>
          <w:color w:val="000000"/>
          <w:sz w:val="20"/>
          <w:szCs w:val="20"/>
        </w:rPr>
        <w:t xml:space="preserve">ание: </w:t>
      </w:r>
      <w:r>
        <w:rPr>
          <w:rFonts w:ascii="Arial CYR" w:hAnsi="Arial CYR" w:cs="Arial CYR"/>
          <w:color w:val="000000"/>
          <w:sz w:val="20"/>
          <w:szCs w:val="20"/>
        </w:rPr>
        <w:t>данное сообщение формируется одиночными сообщениями не в составе пакета.</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200" w:line="240" w:lineRule="auto"/>
        <w:ind w:left="1200" w:firstLine="720"/>
        <w:rPr>
          <w:rFonts w:ascii="Arial CYR" w:hAnsi="Arial CYR" w:cs="Arial CYR"/>
          <w:color w:val="000000"/>
          <w:sz w:val="20"/>
          <w:szCs w:val="20"/>
        </w:rPr>
      </w:pPr>
      <w:r>
        <w:rPr>
          <w:rFonts w:ascii="Arial CYR" w:hAnsi="Arial CYR" w:cs="Arial CYR"/>
          <w:color w:val="000000"/>
          <w:sz w:val="20"/>
          <w:szCs w:val="20"/>
        </w:rPr>
        <w:t>На вкладке «Документы к отправке» поля «Тип сообщения», «Номер ЭС», «Дата сообщения» недоступны для редактирования. Остальные поля - доступны для редактирования. В поле «Дата с</w:t>
      </w:r>
      <w:r>
        <w:rPr>
          <w:rFonts w:ascii="Arial CYR" w:hAnsi="Arial CYR" w:cs="Arial CYR"/>
          <w:color w:val="000000"/>
          <w:sz w:val="20"/>
          <w:szCs w:val="20"/>
        </w:rPr>
        <w:t xml:space="preserve">ообщения» проставляется  дата операционного дня. </w:t>
      </w:r>
    </w:p>
    <w:p w:rsidR="00000000" w:rsidRDefault="003E7F79">
      <w:pPr>
        <w:widowControl w:val="0"/>
        <w:autoSpaceDE w:val="0"/>
        <w:autoSpaceDN w:val="0"/>
        <w:adjustRightInd w:val="0"/>
        <w:spacing w:after="0" w:line="240" w:lineRule="auto"/>
        <w:ind w:left="1200" w:firstLine="720"/>
        <w:rPr>
          <w:rFonts w:ascii="Arial CYR" w:hAnsi="Arial CYR" w:cs="Arial CYR"/>
          <w:color w:val="000000"/>
          <w:sz w:val="20"/>
          <w:szCs w:val="20"/>
        </w:rPr>
      </w:pPr>
      <w:r>
        <w:rPr>
          <w:rFonts w:ascii="Arial CYR" w:hAnsi="Arial CYR" w:cs="Arial CYR"/>
          <w:color w:val="000000"/>
          <w:sz w:val="20"/>
          <w:szCs w:val="20"/>
        </w:rPr>
        <w:t>Далее необходимо выполнить метод "</w:t>
      </w:r>
      <w:r>
        <w:rPr>
          <w:rFonts w:ascii="Arial CYR" w:hAnsi="Arial CYR" w:cs="Arial CYR"/>
          <w:b/>
          <w:bCs/>
          <w:color w:val="000000"/>
          <w:sz w:val="20"/>
          <w:szCs w:val="20"/>
        </w:rPr>
        <w:t>Проверка ЭСИД</w:t>
      </w:r>
      <w:r>
        <w:rPr>
          <w:rFonts w:ascii="Arial CYR" w:hAnsi="Arial CYR" w:cs="Arial CYR"/>
          <w:color w:val="000000"/>
          <w:sz w:val="20"/>
          <w:szCs w:val="20"/>
        </w:rPr>
        <w:t>" и далее выполнить метод "</w:t>
      </w:r>
      <w:r>
        <w:rPr>
          <w:rFonts w:ascii="Arial CYR" w:hAnsi="Arial CYR" w:cs="Arial CYR"/>
          <w:b/>
          <w:bCs/>
          <w:color w:val="000000"/>
          <w:sz w:val="20"/>
          <w:szCs w:val="20"/>
        </w:rPr>
        <w:t>Сформировать файл</w:t>
      </w:r>
      <w:r>
        <w:rPr>
          <w:rFonts w:ascii="Arial CYR" w:hAnsi="Arial CYR" w:cs="Arial CYR"/>
          <w:color w:val="000000"/>
          <w:sz w:val="20"/>
          <w:szCs w:val="20"/>
        </w:rPr>
        <w:t>". В процессе выполнения метода "</w:t>
      </w:r>
      <w:r>
        <w:rPr>
          <w:rFonts w:ascii="Arial CYR" w:hAnsi="Arial CYR" w:cs="Arial CYR"/>
          <w:b/>
          <w:bCs/>
          <w:color w:val="000000"/>
          <w:sz w:val="20"/>
          <w:szCs w:val="20"/>
        </w:rPr>
        <w:t>Сформировать файл</w:t>
      </w:r>
      <w:r>
        <w:rPr>
          <w:rFonts w:ascii="Arial CYR" w:hAnsi="Arial CYR" w:cs="Arial CYR"/>
          <w:color w:val="000000"/>
          <w:sz w:val="20"/>
          <w:szCs w:val="20"/>
        </w:rPr>
        <w:t xml:space="preserve"> ", АБС формирует файл с ED203.</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Если необходимо, то можно примени</w:t>
      </w:r>
      <w:r>
        <w:rPr>
          <w:rFonts w:ascii="Arial CYR" w:hAnsi="Arial CYR" w:cs="Arial CYR"/>
          <w:color w:val="000000"/>
          <w:sz w:val="20"/>
          <w:szCs w:val="20"/>
        </w:rPr>
        <w:t>ть метод «</w:t>
      </w:r>
      <w:r>
        <w:rPr>
          <w:rFonts w:ascii="Arial CYR" w:hAnsi="Arial CYR" w:cs="Arial CYR"/>
          <w:b/>
          <w:bCs/>
          <w:color w:val="000000"/>
          <w:sz w:val="20"/>
          <w:szCs w:val="20"/>
        </w:rPr>
        <w:t>Отменить</w:t>
      </w:r>
      <w:r>
        <w:rPr>
          <w:rFonts w:ascii="Arial CYR" w:hAnsi="Arial CYR" w:cs="Arial CYR"/>
          <w:color w:val="000000"/>
          <w:sz w:val="20"/>
          <w:szCs w:val="20"/>
        </w:rPr>
        <w:t>» и после этого снова возможно редактирование ED203.</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Для БЭСП документов все аналогично, однако невозможно применить метод «</w:t>
      </w:r>
      <w:r>
        <w:rPr>
          <w:rFonts w:ascii="Arial CYR" w:hAnsi="Arial CYR" w:cs="Arial CYR"/>
          <w:b/>
          <w:bCs/>
          <w:color w:val="000000"/>
          <w:sz w:val="20"/>
          <w:szCs w:val="20"/>
        </w:rPr>
        <w:t>Отменить</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rPr>
      </w:pPr>
      <w:r>
        <w:rPr>
          <w:rFonts w:ascii="Arial CYR" w:hAnsi="Arial CYR" w:cs="Arial CYR"/>
          <w:b/>
          <w:bCs/>
        </w:rPr>
        <w:lastRenderedPageBreak/>
        <w:t>Порядок обмена запросами и ответами по группе ЭПС между участником и обслуживающим его ПБ</w:t>
      </w:r>
      <w:r>
        <w:rPr>
          <w:rFonts w:ascii="Arial CYR" w:hAnsi="Arial CYR" w:cs="Arial CYR"/>
          <w:b/>
          <w:bCs/>
        </w:rPr>
        <w:t xml:space="preserve">Р (ВЦ)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ЭСИС </w:t>
      </w:r>
      <w:r>
        <w:rPr>
          <w:rFonts w:ascii="Arial CYR" w:hAnsi="Arial CYR" w:cs="Arial CYR"/>
          <w:b/>
          <w:bCs/>
          <w:sz w:val="20"/>
          <w:szCs w:val="20"/>
        </w:rPr>
        <w:t xml:space="preserve">ED203 </w:t>
      </w:r>
      <w:r>
        <w:rPr>
          <w:rFonts w:ascii="Arial CYR" w:hAnsi="Arial CYR" w:cs="Arial CYR"/>
          <w:sz w:val="20"/>
          <w:szCs w:val="20"/>
        </w:rPr>
        <w:t xml:space="preserve">«Запрос по группе ЭПС» составляется и направляется участником в адрес обслуживающего ПБР (ВЦ) и содержит запрос на получение идентификаторов ЭПС, копий ЭПС, имеющих одинаковый статус («оплачено», «отложено», «аннулировано» и другие).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w:t>
      </w:r>
      <w:r>
        <w:rPr>
          <w:rFonts w:ascii="Arial CYR" w:hAnsi="Arial CYR" w:cs="Arial CYR"/>
          <w:sz w:val="20"/>
          <w:szCs w:val="20"/>
        </w:rPr>
        <w:t xml:space="preserve">ли ЭСИС ED203 содержит запрос на получение перечня идентификаторов ЭПС, имеющих одинаковый статус, то ПБР (ВЦ) направляет в адрес участника ЭСИС </w:t>
      </w:r>
      <w:r>
        <w:rPr>
          <w:rFonts w:ascii="Arial CYR" w:hAnsi="Arial CYR" w:cs="Arial CYR"/>
          <w:b/>
          <w:bCs/>
          <w:sz w:val="20"/>
          <w:szCs w:val="20"/>
        </w:rPr>
        <w:t xml:space="preserve">ED207 </w:t>
      </w:r>
      <w:r>
        <w:rPr>
          <w:rFonts w:ascii="Arial CYR" w:hAnsi="Arial CYR" w:cs="Arial CYR"/>
          <w:sz w:val="20"/>
          <w:szCs w:val="20"/>
        </w:rPr>
        <w:t>«Извещение о группе ЭПС», который содержит перечень ЭПС (только идентификаторы), имеющих одинаковый стату</w:t>
      </w:r>
      <w:r>
        <w:rPr>
          <w:rFonts w:ascii="Arial CYR" w:hAnsi="Arial CYR" w:cs="Arial CYR"/>
          <w:sz w:val="20"/>
          <w:szCs w:val="20"/>
        </w:rPr>
        <w:t xml:space="preserve">с («оплачено», «отложено», «аннулировано»).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ЭСИС ED203 содержит запрос на получение копий ЭПС, имеющих одинаковый статус, то ПБР (ВЦ) направляет в адрес участника ЭСИС </w:t>
      </w:r>
      <w:r>
        <w:rPr>
          <w:rFonts w:ascii="Arial CYR" w:hAnsi="Arial CYR" w:cs="Arial CYR"/>
          <w:b/>
          <w:bCs/>
          <w:sz w:val="20"/>
          <w:szCs w:val="20"/>
        </w:rPr>
        <w:t>ED215</w:t>
      </w:r>
      <w:r>
        <w:rPr>
          <w:rFonts w:ascii="Arial CYR" w:hAnsi="Arial CYR" w:cs="Arial CYR"/>
          <w:sz w:val="20"/>
          <w:szCs w:val="20"/>
        </w:rPr>
        <w:t xml:space="preserve">, содержащее копии этих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ЭСИС ED207 и ED215 содержат идентификаторы или</w:t>
      </w:r>
      <w:r>
        <w:rPr>
          <w:rFonts w:ascii="Arial CYR" w:hAnsi="Arial CYR" w:cs="Arial CYR"/>
          <w:sz w:val="20"/>
          <w:szCs w:val="20"/>
        </w:rPr>
        <w:t xml:space="preserve"> копии всех ЭПС с соответствующим статусом (вне зависимости от составителя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ЭСИС ED203 содержит запрос с </w:t>
      </w:r>
      <w:r>
        <w:rPr>
          <w:rFonts w:ascii="Arial CYR" w:hAnsi="Arial CYR" w:cs="Arial CYR"/>
          <w:i/>
          <w:iCs/>
          <w:sz w:val="20"/>
          <w:szCs w:val="20"/>
        </w:rPr>
        <w:t>StatusCode = 00 или 01</w:t>
      </w:r>
      <w:r>
        <w:rPr>
          <w:rFonts w:ascii="Arial CYR" w:hAnsi="Arial CYR" w:cs="Arial CYR"/>
          <w:sz w:val="20"/>
          <w:szCs w:val="20"/>
        </w:rPr>
        <w:t xml:space="preserve">, то ПБР (ВЦ) направляет в адрес участника ответ, который должен содержать реквизиты всех ЭПС, в которых составитель </w:t>
      </w:r>
      <w:r>
        <w:rPr>
          <w:rFonts w:ascii="Arial CYR" w:hAnsi="Arial CYR" w:cs="Arial CYR"/>
          <w:sz w:val="20"/>
          <w:szCs w:val="20"/>
        </w:rPr>
        <w:t xml:space="preserve">запроса является плательщиком. Ответом на запрос должны быть ЭСИС ED207 (при запросе идентификаторов ЭПС) или ED215 (при запросе копии полей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ЭСИС ED203 содержит запрос на получение перечня документов НОП, зачисленных на счет в текущем рейсе (</w:t>
      </w:r>
      <w:r>
        <w:rPr>
          <w:rFonts w:ascii="Arial CYR" w:hAnsi="Arial CYR" w:cs="Arial CYR"/>
          <w:i/>
          <w:iCs/>
          <w:sz w:val="20"/>
          <w:szCs w:val="20"/>
        </w:rPr>
        <w:t>S</w:t>
      </w:r>
      <w:r>
        <w:rPr>
          <w:rFonts w:ascii="Arial CYR" w:hAnsi="Arial CYR" w:cs="Arial CYR"/>
          <w:i/>
          <w:iCs/>
          <w:sz w:val="20"/>
          <w:szCs w:val="20"/>
        </w:rPr>
        <w:t>tatusCode = 12</w:t>
      </w:r>
      <w:r>
        <w:rPr>
          <w:rFonts w:ascii="Arial CYR" w:hAnsi="Arial CYR" w:cs="Arial CYR"/>
          <w:sz w:val="20"/>
          <w:szCs w:val="20"/>
        </w:rPr>
        <w:t>), то ПБР (ВЦ) направляет в адрес участника ответ, который должен содержать реквизиты всех ЭПС, зачисленных на счет абонента в режиме НОП в текущем рейсе, т.е. с момента начала дня для первого рейса, или с момента разблокировки счетов после з</w:t>
      </w:r>
      <w:r>
        <w:rPr>
          <w:rFonts w:ascii="Arial CYR" w:hAnsi="Arial CYR" w:cs="Arial CYR"/>
          <w:sz w:val="20"/>
          <w:szCs w:val="20"/>
        </w:rPr>
        <w:t xml:space="preserve">авершения процедуры расчетов предыдущего рейса. Ответом на запрос должны быть ЭСИС ED207 (при запросе идентификаторов ЭПС) или ED215 (при запросе копии полей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ind w:left="1200"/>
        <w:rPr>
          <w:rFonts w:ascii="Arial CYR" w:hAnsi="Arial CYR" w:cs="Arial CYR"/>
          <w:b/>
          <w:bCs/>
          <w:sz w:val="24"/>
          <w:szCs w:val="24"/>
        </w:rPr>
      </w:pPr>
      <w:r>
        <w:rPr>
          <w:rFonts w:ascii="Arial CYR" w:hAnsi="Arial CYR" w:cs="Arial CYR"/>
          <w:sz w:val="20"/>
          <w:szCs w:val="20"/>
        </w:rPr>
        <w:t>Если ЭСИС ED203 содержит запрос на получение перечня отложенных встречных платежей (</w:t>
      </w:r>
      <w:r>
        <w:rPr>
          <w:rFonts w:ascii="Arial CYR" w:hAnsi="Arial CYR" w:cs="Arial CYR"/>
          <w:i/>
          <w:iCs/>
          <w:sz w:val="20"/>
          <w:szCs w:val="20"/>
        </w:rPr>
        <w:t>Status</w:t>
      </w:r>
      <w:r>
        <w:rPr>
          <w:rFonts w:ascii="Arial CYR" w:hAnsi="Arial CYR" w:cs="Arial CYR"/>
          <w:i/>
          <w:iCs/>
          <w:sz w:val="20"/>
          <w:szCs w:val="20"/>
        </w:rPr>
        <w:t>Code = 13</w:t>
      </w:r>
      <w:r>
        <w:rPr>
          <w:rFonts w:ascii="Arial CYR" w:hAnsi="Arial CYR" w:cs="Arial CYR"/>
          <w:sz w:val="20"/>
          <w:szCs w:val="20"/>
        </w:rPr>
        <w:t>), то ПБР (ВЦ) направляет в адрес участника ответ, который должен содержать реквизиты всех ЭПС, в которых составитель запроса является получателем, но задержанные из-за недостаточности средств на счете плательщика. Ответом на запрос должны быть ЭС</w:t>
      </w:r>
      <w:r>
        <w:rPr>
          <w:rFonts w:ascii="Arial CYR" w:hAnsi="Arial CYR" w:cs="Arial CYR"/>
          <w:sz w:val="20"/>
          <w:szCs w:val="20"/>
        </w:rPr>
        <w:t>ИС ED207 (при запросе идентификаторов ЭПС) или ED215 (при запросе копии полей ЭПС).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ЭСИС ED203 содержит запрос на получение перечня встречных документов(</w:t>
      </w:r>
      <w:r>
        <w:rPr>
          <w:rFonts w:ascii="Arial CYR" w:hAnsi="Arial CYR" w:cs="Arial CYR"/>
          <w:i/>
          <w:iCs/>
          <w:sz w:val="20"/>
          <w:szCs w:val="20"/>
        </w:rPr>
        <w:t>StatusCode = 14</w:t>
      </w:r>
      <w:r>
        <w:rPr>
          <w:rFonts w:ascii="Arial CYR" w:hAnsi="Arial CYR" w:cs="Arial CYR"/>
          <w:sz w:val="20"/>
          <w:szCs w:val="20"/>
        </w:rPr>
        <w:t>), то ПБР (ВЦ) направляет в адрес участника ответ, который должен содержать реквизи</w:t>
      </w:r>
      <w:r>
        <w:rPr>
          <w:rFonts w:ascii="Arial CYR" w:hAnsi="Arial CYR" w:cs="Arial CYR"/>
          <w:sz w:val="20"/>
          <w:szCs w:val="20"/>
        </w:rPr>
        <w:t>ты всех ЭПС, в которых составитель запроса является получателем, прошедшие логический контроль и ожидающие проверки на возможность оплаты в рейсе. Ответом на запрос должны быть ЭСИС ED207 (при запросе идентификаторов ЭПС) или ED215 (при запросе копии полей</w:t>
      </w:r>
      <w:r>
        <w:rPr>
          <w:rFonts w:ascii="Arial CYR" w:hAnsi="Arial CYR" w:cs="Arial CYR"/>
          <w:sz w:val="20"/>
          <w:szCs w:val="20"/>
        </w:rPr>
        <w:t xml:space="preserve">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ЭСИС ED203 содержит запрос на получение перечня ЭПС АУР, обработанных в расчетной системе на уровне ТУ и ожидающих подтверждения из ЦОиР(</w:t>
      </w:r>
      <w:r>
        <w:rPr>
          <w:rFonts w:ascii="Arial CYR" w:hAnsi="Arial CYR" w:cs="Arial CYR"/>
          <w:i/>
          <w:iCs/>
          <w:sz w:val="20"/>
          <w:szCs w:val="20"/>
        </w:rPr>
        <w:t>StatusCode = 15</w:t>
      </w:r>
      <w:r>
        <w:rPr>
          <w:rFonts w:ascii="Arial CYR" w:hAnsi="Arial CYR" w:cs="Arial CYR"/>
          <w:sz w:val="20"/>
          <w:szCs w:val="20"/>
        </w:rPr>
        <w:t>), то ПБР (ВЦ) направляет в адрес участника ответ, который должен содержать реквизиты всех</w:t>
      </w:r>
      <w:r>
        <w:rPr>
          <w:rFonts w:ascii="Arial CYR" w:hAnsi="Arial CYR" w:cs="Arial CYR"/>
          <w:sz w:val="20"/>
          <w:szCs w:val="20"/>
        </w:rPr>
        <w:t xml:space="preserve"> ЭПС АУР, средства по которым зарезервированы/списаны со счета абонента, но подтверждения от ЦОиР БЭСП на которые на момент запроса не были получены. Ответом на запрос должны быть ЭСИС ED207 (при запросе идентификаторов ЭПС) или ED215 (при запросе копии по</w:t>
      </w:r>
      <w:r>
        <w:rPr>
          <w:rFonts w:ascii="Arial CYR" w:hAnsi="Arial CYR" w:cs="Arial CYR"/>
          <w:sz w:val="20"/>
          <w:szCs w:val="20"/>
        </w:rPr>
        <w:t xml:space="preserve">лей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ЭСИС ED203 содержит запрос на получение встречных ЭПС, ожидающих оплаты в текущем рейсе(</w:t>
      </w:r>
      <w:r>
        <w:rPr>
          <w:rFonts w:ascii="Arial CYR" w:hAnsi="Arial CYR" w:cs="Arial CYR"/>
          <w:i/>
          <w:iCs/>
          <w:sz w:val="20"/>
          <w:szCs w:val="20"/>
        </w:rPr>
        <w:t>StatusCode = 16</w:t>
      </w:r>
      <w:r>
        <w:rPr>
          <w:rFonts w:ascii="Arial CYR" w:hAnsi="Arial CYR" w:cs="Arial CYR"/>
          <w:sz w:val="20"/>
          <w:szCs w:val="20"/>
        </w:rPr>
        <w:t>), то ПБР (ВЦ) направляет в адрес участника ответ, который должен содержать информацию по встречным ЭПС, отложенным по недостатку средст</w:t>
      </w:r>
      <w:r>
        <w:rPr>
          <w:rFonts w:ascii="Arial CYR" w:hAnsi="Arial CYR" w:cs="Arial CYR"/>
          <w:sz w:val="20"/>
          <w:szCs w:val="20"/>
        </w:rPr>
        <w:t xml:space="preserve">в на счете плательщика, и встречным ЭПС, прошедшим контроль и ожидающим проверки на возможность оплаты в рейсе. Ответом на запрос должны быть ЭСИС ED207 (при запросе идентификаторов ЭПС) или ED215 (при запросе копии полей ЭПС).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ЭСИС ED203 содержит з</w:t>
      </w:r>
      <w:r>
        <w:rPr>
          <w:rFonts w:ascii="Arial CYR" w:hAnsi="Arial CYR" w:cs="Arial CYR"/>
          <w:sz w:val="20"/>
          <w:szCs w:val="20"/>
        </w:rPr>
        <w:t>апрос на получение перечня ЭПС, прошедших логический контроль и ожидающих проверки на возможность оплаты и проведения по счетам в рейсе(</w:t>
      </w:r>
      <w:r>
        <w:rPr>
          <w:rFonts w:ascii="Arial CYR" w:hAnsi="Arial CYR" w:cs="Arial CYR"/>
          <w:i/>
          <w:iCs/>
          <w:sz w:val="20"/>
          <w:szCs w:val="20"/>
        </w:rPr>
        <w:t>StatusCode = 19</w:t>
      </w:r>
      <w:r>
        <w:rPr>
          <w:rFonts w:ascii="Arial CYR" w:hAnsi="Arial CYR" w:cs="Arial CYR"/>
          <w:sz w:val="20"/>
          <w:szCs w:val="20"/>
        </w:rPr>
        <w:t>), то ПБР (ВЦ) направляет в адрес участника ответ, который должен содержать реквизиты всех ЭПС, переданны</w:t>
      </w:r>
      <w:r>
        <w:rPr>
          <w:rFonts w:ascii="Arial CYR" w:hAnsi="Arial CYR" w:cs="Arial CYR"/>
          <w:sz w:val="20"/>
          <w:szCs w:val="20"/>
        </w:rPr>
        <w:t xml:space="preserve">х абонентом в режиме НОП, прошедших логический контроль и ожидающих проверки на возможность оплаты и отражения по счетам в рейсе. Ответом на запрос должны быть ЭСИС ED207 (при запросе идентификаторов ЭПС) или ED215 (при запросе копии полей ЭПС). </w:t>
      </w:r>
    </w:p>
    <w:p w:rsidR="00000000" w:rsidRDefault="003E7F79">
      <w:pPr>
        <w:widowControl w:val="0"/>
        <w:autoSpaceDE w:val="0"/>
        <w:autoSpaceDN w:val="0"/>
        <w:adjustRightInd w:val="0"/>
        <w:spacing w:after="0" w:line="240" w:lineRule="auto"/>
        <w:ind w:left="1200"/>
        <w:rPr>
          <w:rFonts w:ascii="Arial CYR" w:hAnsi="Arial CYR" w:cs="Arial CYR"/>
          <w:color w:val="00008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Для обес</w:t>
      </w:r>
      <w:r>
        <w:rPr>
          <w:rFonts w:ascii="Arial CYR" w:hAnsi="Arial CYR" w:cs="Arial CYR"/>
          <w:color w:val="000000"/>
          <w:sz w:val="20"/>
          <w:szCs w:val="20"/>
        </w:rPr>
        <w:t>печения параметризации запроса встречных поступлений и отложенных встречных платежей ED203 содержит шаблон запроса встречных ЭПС в режиме НОП (</w:t>
      </w:r>
      <w:r>
        <w:rPr>
          <w:rFonts w:ascii="Arial CYR" w:hAnsi="Arial CYR" w:cs="Arial CYR"/>
          <w:b/>
          <w:bCs/>
          <w:i/>
          <w:iCs/>
          <w:color w:val="000000"/>
          <w:sz w:val="20"/>
          <w:szCs w:val="20"/>
        </w:rPr>
        <w:t>EDQueryMask</w:t>
      </w:r>
      <w:r>
        <w:rPr>
          <w:rFonts w:ascii="Arial CYR" w:hAnsi="Arial CYR" w:cs="Arial CYR"/>
          <w:color w:val="000000"/>
          <w:sz w:val="20"/>
          <w:szCs w:val="20"/>
        </w:rPr>
        <w:t xml:space="preserve">) и анализируется только для регионов, использующих многорейсовую систему обработки платежей и только </w:t>
      </w:r>
      <w:r>
        <w:rPr>
          <w:rFonts w:ascii="Arial CYR" w:hAnsi="Arial CYR" w:cs="Arial CYR"/>
          <w:color w:val="000000"/>
          <w:sz w:val="20"/>
          <w:szCs w:val="20"/>
        </w:rPr>
        <w:t xml:space="preserve">при указании кода статуса ЭПС </w:t>
      </w:r>
      <w:r>
        <w:rPr>
          <w:rFonts w:ascii="Arial CYR" w:hAnsi="Arial CYR" w:cs="Arial CYR"/>
          <w:i/>
          <w:iCs/>
          <w:color w:val="000000"/>
          <w:sz w:val="20"/>
          <w:szCs w:val="20"/>
        </w:rPr>
        <w:t xml:space="preserve">12, 13 </w:t>
      </w:r>
      <w:r>
        <w:rPr>
          <w:rFonts w:ascii="Arial CYR" w:hAnsi="Arial CYR" w:cs="Arial CYR"/>
          <w:color w:val="000000"/>
          <w:sz w:val="20"/>
          <w:szCs w:val="20"/>
        </w:rPr>
        <w:t xml:space="preserve">или </w:t>
      </w:r>
      <w:r>
        <w:rPr>
          <w:rFonts w:ascii="Arial CYR" w:hAnsi="Arial CYR" w:cs="Arial CYR"/>
          <w:i/>
          <w:iCs/>
          <w:color w:val="000000"/>
          <w:sz w:val="20"/>
          <w:szCs w:val="20"/>
        </w:rPr>
        <w:t>14</w:t>
      </w:r>
      <w:r>
        <w:rPr>
          <w:rFonts w:ascii="Arial CYR" w:hAnsi="Arial CYR" w:cs="Arial CYR"/>
          <w:color w:val="000000"/>
          <w:sz w:val="20"/>
          <w:szCs w:val="20"/>
        </w:rPr>
        <w:t xml:space="preserve">. В других случаях элемент </w:t>
      </w:r>
      <w:r>
        <w:rPr>
          <w:rFonts w:ascii="Arial CYR" w:hAnsi="Arial CYR" w:cs="Arial CYR"/>
          <w:i/>
          <w:iCs/>
          <w:color w:val="000000"/>
          <w:sz w:val="20"/>
          <w:szCs w:val="20"/>
        </w:rPr>
        <w:t xml:space="preserve">EDQueryMask </w:t>
      </w:r>
      <w:r>
        <w:rPr>
          <w:rFonts w:ascii="Arial CYR" w:hAnsi="Arial CYR" w:cs="Arial CYR"/>
          <w:color w:val="000000"/>
          <w:sz w:val="20"/>
          <w:szCs w:val="20"/>
        </w:rPr>
        <w:t xml:space="preserve">игнорируются при обработке.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При указании кода статуса ЭПС </w:t>
      </w:r>
      <w:r>
        <w:rPr>
          <w:rFonts w:ascii="Arial CYR" w:hAnsi="Arial CYR" w:cs="Arial CYR"/>
          <w:i/>
          <w:iCs/>
          <w:color w:val="000000"/>
          <w:sz w:val="20"/>
          <w:szCs w:val="20"/>
        </w:rPr>
        <w:t xml:space="preserve">12, 13 </w:t>
      </w:r>
      <w:r>
        <w:rPr>
          <w:rFonts w:ascii="Arial CYR" w:hAnsi="Arial CYR" w:cs="Arial CYR"/>
          <w:color w:val="000000"/>
          <w:sz w:val="20"/>
          <w:szCs w:val="20"/>
        </w:rPr>
        <w:t xml:space="preserve">или </w:t>
      </w:r>
      <w:r>
        <w:rPr>
          <w:rFonts w:ascii="Arial CYR" w:hAnsi="Arial CYR" w:cs="Arial CYR"/>
          <w:i/>
          <w:iCs/>
          <w:color w:val="000000"/>
          <w:sz w:val="20"/>
          <w:szCs w:val="20"/>
        </w:rPr>
        <w:t>14</w:t>
      </w:r>
      <w:r>
        <w:rPr>
          <w:rFonts w:ascii="Arial CYR" w:hAnsi="Arial CYR" w:cs="Arial CYR"/>
          <w:color w:val="000000"/>
          <w:sz w:val="20"/>
          <w:szCs w:val="20"/>
        </w:rPr>
        <w:t xml:space="preserve">, если элементы </w:t>
      </w:r>
      <w:r>
        <w:rPr>
          <w:rFonts w:ascii="Arial CYR" w:hAnsi="Arial CYR" w:cs="Arial CYR"/>
          <w:i/>
          <w:iCs/>
          <w:color w:val="000000"/>
          <w:sz w:val="20"/>
          <w:szCs w:val="20"/>
        </w:rPr>
        <w:t xml:space="preserve">EDQueryMask </w:t>
      </w:r>
      <w:r>
        <w:rPr>
          <w:rFonts w:ascii="Arial CYR" w:hAnsi="Arial CYR" w:cs="Arial CYR"/>
          <w:color w:val="000000"/>
          <w:sz w:val="20"/>
          <w:szCs w:val="20"/>
        </w:rPr>
        <w:t>отсутствуют в ED203, абоненту возвращаются все встречные ЭПС (поступившие</w:t>
      </w:r>
      <w:r>
        <w:rPr>
          <w:rFonts w:ascii="Arial CYR" w:hAnsi="Arial CYR" w:cs="Arial CYR"/>
          <w:color w:val="000000"/>
          <w:sz w:val="20"/>
          <w:szCs w:val="20"/>
        </w:rPr>
        <w:t xml:space="preserve"> или отложенные в зависимости от кода статуса ЭПС - </w:t>
      </w:r>
      <w:r>
        <w:rPr>
          <w:rFonts w:ascii="Arial CYR" w:hAnsi="Arial CYR" w:cs="Arial CYR"/>
          <w:i/>
          <w:iCs/>
          <w:color w:val="000000"/>
          <w:sz w:val="20"/>
          <w:szCs w:val="20"/>
        </w:rPr>
        <w:t>12</w:t>
      </w:r>
      <w:r>
        <w:rPr>
          <w:rFonts w:ascii="Arial CYR" w:hAnsi="Arial CYR" w:cs="Arial CYR"/>
          <w:color w:val="000000"/>
          <w:sz w:val="20"/>
          <w:szCs w:val="20"/>
        </w:rPr>
        <w:t xml:space="preserve">, </w:t>
      </w:r>
      <w:r>
        <w:rPr>
          <w:rFonts w:ascii="Arial CYR" w:hAnsi="Arial CYR" w:cs="Arial CYR"/>
          <w:i/>
          <w:iCs/>
          <w:color w:val="000000"/>
          <w:sz w:val="20"/>
          <w:szCs w:val="20"/>
        </w:rPr>
        <w:t xml:space="preserve">13 </w:t>
      </w:r>
      <w:r>
        <w:rPr>
          <w:rFonts w:ascii="Arial CYR" w:hAnsi="Arial CYR" w:cs="Arial CYR"/>
          <w:color w:val="000000"/>
          <w:sz w:val="20"/>
          <w:szCs w:val="20"/>
        </w:rPr>
        <w:t xml:space="preserve">или </w:t>
      </w:r>
      <w:r>
        <w:rPr>
          <w:rFonts w:ascii="Arial CYR" w:hAnsi="Arial CYR" w:cs="Arial CYR"/>
          <w:i/>
          <w:iCs/>
          <w:color w:val="000000"/>
          <w:sz w:val="20"/>
          <w:szCs w:val="20"/>
        </w:rPr>
        <w:t>14</w:t>
      </w:r>
      <w:r>
        <w:rPr>
          <w:rFonts w:ascii="Arial CYR" w:hAnsi="Arial CYR" w:cs="Arial CYR"/>
          <w:color w:val="000000"/>
          <w:sz w:val="20"/>
          <w:szCs w:val="20"/>
        </w:rPr>
        <w:t xml:space="preserve">). Если элемент </w:t>
      </w:r>
      <w:r>
        <w:rPr>
          <w:rFonts w:ascii="Arial CYR" w:hAnsi="Arial CYR" w:cs="Arial CYR"/>
          <w:i/>
          <w:iCs/>
          <w:color w:val="000000"/>
          <w:sz w:val="20"/>
          <w:szCs w:val="20"/>
        </w:rPr>
        <w:t xml:space="preserve">EDQueryMask </w:t>
      </w:r>
      <w:r>
        <w:rPr>
          <w:rFonts w:ascii="Arial CYR" w:hAnsi="Arial CYR" w:cs="Arial CYR"/>
          <w:color w:val="000000"/>
          <w:sz w:val="20"/>
          <w:szCs w:val="20"/>
        </w:rPr>
        <w:t>присутствует, он должен содержать хотя бы один подэлемент. Результат выполнения запроса будет содержать только те ЭПС, которые содержат реквизиты с указанными в за</w:t>
      </w:r>
      <w:r>
        <w:rPr>
          <w:rFonts w:ascii="Arial CYR" w:hAnsi="Arial CYR" w:cs="Arial CYR"/>
          <w:color w:val="000000"/>
          <w:sz w:val="20"/>
          <w:szCs w:val="20"/>
        </w:rPr>
        <w:t xml:space="preserve">просе значениями.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Если ЭСИС ED203 содержит запрос с </w:t>
      </w:r>
      <w:r>
        <w:rPr>
          <w:rFonts w:ascii="Arial CYR" w:hAnsi="Arial CYR" w:cs="Arial CYR"/>
          <w:i/>
          <w:iCs/>
          <w:color w:val="000000"/>
          <w:sz w:val="20"/>
          <w:szCs w:val="20"/>
        </w:rPr>
        <w:t>StatusCode = 04</w:t>
      </w:r>
      <w:r>
        <w:rPr>
          <w:rFonts w:ascii="Arial CYR" w:hAnsi="Arial CYR" w:cs="Arial CYR"/>
          <w:color w:val="000000"/>
          <w:sz w:val="20"/>
          <w:szCs w:val="20"/>
        </w:rPr>
        <w:t>, то ПБР (ВЦ) направляет в адрес участника ответ, который должен содержать реквизиты всех аннулированных ЭПС, в которых составитель запроса является составителем ЭПД. Ответом на запрос до</w:t>
      </w:r>
      <w:r>
        <w:rPr>
          <w:rFonts w:ascii="Arial CYR" w:hAnsi="Arial CYR" w:cs="Arial CYR"/>
          <w:color w:val="000000"/>
          <w:sz w:val="20"/>
          <w:szCs w:val="20"/>
        </w:rPr>
        <w:t xml:space="preserve">лжны быть ЭСИС ED207 (при запросе идентификаторов ЭПС) или ED215 (при запросе копии полей ЭПС).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200" w:line="240" w:lineRule="auto"/>
        <w:ind w:left="1200"/>
        <w:rPr>
          <w:rFonts w:ascii="Arial CYR" w:hAnsi="Arial CYR" w:cs="Arial CYR"/>
          <w:color w:val="000000"/>
          <w:sz w:val="20"/>
          <w:szCs w:val="20"/>
        </w:rPr>
      </w:pPr>
      <w:r>
        <w:rPr>
          <w:rFonts w:ascii="Arial CYR" w:hAnsi="Arial CYR" w:cs="Arial CYR"/>
          <w:color w:val="000000"/>
          <w:sz w:val="20"/>
          <w:szCs w:val="20"/>
        </w:rPr>
        <w:t xml:space="preserve">Если ЭСИС ED203 содержит запрос с </w:t>
      </w:r>
      <w:r>
        <w:rPr>
          <w:rFonts w:ascii="Arial CYR" w:hAnsi="Arial CYR" w:cs="Arial CYR"/>
          <w:i/>
          <w:iCs/>
          <w:color w:val="000000"/>
          <w:sz w:val="20"/>
          <w:szCs w:val="20"/>
        </w:rPr>
        <w:t>StatusCode = 20</w:t>
      </w:r>
      <w:r>
        <w:rPr>
          <w:rFonts w:ascii="Arial CYR" w:hAnsi="Arial CYR" w:cs="Arial CYR"/>
          <w:color w:val="000000"/>
          <w:sz w:val="20"/>
          <w:szCs w:val="20"/>
        </w:rPr>
        <w:t>, то ПБР (ВЦ) направляет в адрес участника ответ, который должен содержать реквизиты всех не прошедших контро</w:t>
      </w:r>
      <w:r>
        <w:rPr>
          <w:rFonts w:ascii="Arial CYR" w:hAnsi="Arial CYR" w:cs="Arial CYR"/>
          <w:color w:val="000000"/>
          <w:sz w:val="20"/>
          <w:szCs w:val="20"/>
        </w:rPr>
        <w:t>ль ЭПС, в которых составитель запроса является составителем ЭПД. Ответом на запрос должны быть ЭСИС ED207 (при запросе идентификаторов ЭПС) или ED215 (при запросе копии полей ЭПС).</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Соответствие атрибутов и элементов файла и атрибутов документа, из которых</w:t>
      </w:r>
      <w:r>
        <w:rPr>
          <w:rFonts w:ascii="Arial CYR" w:hAnsi="Arial CYR" w:cs="Arial CYR"/>
          <w:color w:val="000000"/>
          <w:sz w:val="20"/>
          <w:szCs w:val="20"/>
        </w:rPr>
        <w:t xml:space="preserve"> берутся данные указаны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ind w:left="1200"/>
        <w:rPr>
          <w:rFonts w:ascii="Arial CYR" w:hAnsi="Arial CYR" w:cs="Arial CYR"/>
          <w:color w:val="000080"/>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ED20</w:t>
      </w:r>
      <w:r>
        <w:rPr>
          <w:rFonts w:ascii="Arial CYR" w:hAnsi="Arial CYR" w:cs="Arial CYR"/>
          <w:sz w:val="20"/>
          <w:szCs w:val="20"/>
        </w:rPr>
        <w:t>3</w:t>
      </w:r>
    </w:p>
    <w:tbl>
      <w:tblPr>
        <w:tblW w:w="0" w:type="auto"/>
        <w:tblInd w:w="1208" w:type="dxa"/>
        <w:tblLayout w:type="fixed"/>
        <w:tblLook w:val="0000" w:firstRow="0" w:lastRow="0" w:firstColumn="0" w:lastColumn="0" w:noHBand="0" w:noVBand="0"/>
      </w:tblPr>
      <w:tblGrid>
        <w:gridCol w:w="236"/>
        <w:gridCol w:w="782"/>
        <w:gridCol w:w="1678"/>
        <w:gridCol w:w="1142"/>
        <w:gridCol w:w="3103"/>
        <w:gridCol w:w="16"/>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sz w:val="18"/>
                <w:szCs w:val="18"/>
              </w:rPr>
            </w:pPr>
            <w:r w:rsidRPr="003E7F79">
              <w:rPr>
                <w:rFonts w:ascii="Arial CYR" w:hAnsi="Arial CYR" w:cs="Arial CYR"/>
                <w:b/>
                <w:bCs/>
                <w:sz w:val="18"/>
                <w:szCs w:val="18"/>
              </w:rPr>
              <w:t xml:space="preserve">№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sz w:val="18"/>
                <w:szCs w:val="18"/>
              </w:rPr>
            </w:pPr>
            <w:r w:rsidRPr="003E7F79">
              <w:rPr>
                <w:rFonts w:ascii="Arial CYR" w:hAnsi="Arial CYR" w:cs="Arial CYR"/>
                <w:b/>
                <w:bCs/>
                <w:sz w:val="18"/>
                <w:szCs w:val="18"/>
              </w:rPr>
              <w:t>Файл</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sz w:val="18"/>
                <w:szCs w:val="18"/>
              </w:rPr>
            </w:pPr>
            <w:r w:rsidRPr="003E7F79">
              <w:rPr>
                <w:rFonts w:ascii="Arial CYR" w:hAnsi="Arial CYR" w:cs="Arial CYR"/>
                <w:b/>
                <w:bCs/>
                <w:sz w:val="18"/>
                <w:szCs w:val="18"/>
              </w:rPr>
              <w:t>Название поля в файле</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sz w:val="18"/>
                <w:szCs w:val="18"/>
              </w:rPr>
            </w:pPr>
            <w:r w:rsidRPr="003E7F79">
              <w:rPr>
                <w:rFonts w:ascii="Arial CYR" w:hAnsi="Arial CYR" w:cs="Arial CYR"/>
                <w:b/>
                <w:bCs/>
                <w:sz w:val="18"/>
                <w:szCs w:val="18"/>
              </w:rPr>
              <w:t xml:space="preserve">Обязательность </w:t>
            </w:r>
          </w:p>
        </w:tc>
        <w:tc>
          <w:tcPr>
            <w:tcW w:w="3119"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sz w:val="18"/>
                <w:szCs w:val="18"/>
              </w:rPr>
            </w:pPr>
            <w:r w:rsidRPr="003E7F79">
              <w:rPr>
                <w:rFonts w:ascii="Arial CYR" w:hAnsi="Arial CYR" w:cs="Arial CYR"/>
                <w:b/>
                <w:bCs/>
                <w:sz w:val="18"/>
                <w:szCs w:val="18"/>
              </w:rPr>
              <w:t>Данные документа и примечание</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EDNo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Номер ЭС в течение опердня (Номер ЭС)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119"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Сгенерированный номер пакета сценарием 1000</w:t>
            </w:r>
            <w:r w:rsidRPr="003E7F79">
              <w:rPr>
                <w:rFonts w:ascii="Arial CYR" w:hAnsi="Arial CYR" w:cs="Arial CYR"/>
                <w:sz w:val="16"/>
                <w:szCs w:val="16"/>
              </w:rPr>
              <w:t>058  «Установка номера сообщения в пакете»</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2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EDDate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Дата составления ЭС.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119"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поля «Дата сообщения» пакета ЭСИД</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3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EDAuthor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Уникальный идентификатор составителя ЭС - УИС.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119"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переменной OID: 1000151 «Уникальный и</w:t>
            </w:r>
            <w:r w:rsidRPr="003E7F79">
              <w:rPr>
                <w:rFonts w:ascii="Arial CYR" w:hAnsi="Arial CYR" w:cs="Arial CYR"/>
                <w:sz w:val="16"/>
                <w:szCs w:val="16"/>
              </w:rPr>
              <w:t>дентификатор составителя ЭД (УИС)» на дату пакета Cash</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4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EDReceiver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Уникальный идентификатор получателя ЭС.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119"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color w:val="FF0000"/>
                <w:sz w:val="16"/>
                <w:szCs w:val="16"/>
              </w:rPr>
              <w:t xml:space="preserve">Не заполняется и не выгружается </w:t>
            </w: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5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Acc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Номер счета, по которому производится запрос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берутся из поля «Номер счета»  </w:t>
            </w: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80"/>
                <w:sz w:val="16"/>
                <w:szCs w:val="16"/>
              </w:rPr>
            </w:pPr>
            <w:r w:rsidRPr="003E7F79">
              <w:rPr>
                <w:rFonts w:ascii="Arial CYR" w:hAnsi="Arial CYR" w:cs="Arial CYR"/>
                <w:color w:val="000000"/>
                <w:sz w:val="16"/>
                <w:szCs w:val="16"/>
              </w:rPr>
              <w:t>6</w:t>
            </w:r>
            <w:r w:rsidRPr="003E7F79">
              <w:rPr>
                <w:rFonts w:ascii="Arial CYR" w:hAnsi="Arial CYR" w:cs="Arial CYR"/>
                <w:color w:val="000080"/>
                <w:sz w:val="16"/>
                <w:szCs w:val="16"/>
              </w:rPr>
              <w:t xml:space="preserve">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StatusCode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Код статуса ЭПС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берутся из поля  «Код статуса документа». Возможные значения: 00 ЭПД оплачен 01 ЭПД отложен  02 ЭПД помещен в картотеку в УБР 04 ЭПД аннулирован  </w:t>
            </w:r>
            <w:r w:rsidRPr="003E7F79">
              <w:rPr>
                <w:rFonts w:ascii="Arial CYR" w:hAnsi="Arial CYR" w:cs="Arial CYR"/>
                <w:sz w:val="16"/>
                <w:szCs w:val="16"/>
              </w:rPr>
              <w:lastRenderedPageBreak/>
              <w:t>06 ЭПД изъят из картотеки по причине полной оплаты частными суммам</w:t>
            </w:r>
            <w:r w:rsidRPr="003E7F79">
              <w:rPr>
                <w:rFonts w:ascii="Arial CYR" w:hAnsi="Arial CYR" w:cs="Arial CYR"/>
                <w:sz w:val="16"/>
                <w:szCs w:val="16"/>
              </w:rPr>
              <w:t>и  08 ЭПД отозван из картотеки  09 ЭПД оплачен из картотеки 11 ЭПД помещен в картотеку документов, ожидающих акцепта  20 ЭПД не прошел контроль  19 ЭПД прошел контроль 12 Ответный  ЭПД в режиме НОП с  начала текущего рейса  13 Встречный ЭПД  отложен 14 Вст</w:t>
            </w:r>
            <w:r w:rsidRPr="003E7F79">
              <w:rPr>
                <w:rFonts w:ascii="Arial CYR" w:hAnsi="Arial CYR" w:cs="Arial CYR"/>
                <w:sz w:val="16"/>
                <w:szCs w:val="16"/>
              </w:rPr>
              <w:t xml:space="preserve">речный ЭПД прошел контроль 15 ЭПД ожидает подтверждения из системы БЭСП  16 Встречный ЭПД ожидает оплаты в текущем рейсе  </w:t>
            </w:r>
            <w:r w:rsidRPr="003E7F79">
              <w:rPr>
                <w:rFonts w:ascii="Arial CYR" w:hAnsi="Arial CYR" w:cs="Arial CYR"/>
                <w:b/>
                <w:bCs/>
                <w:color w:val="FF0000"/>
                <w:sz w:val="20"/>
                <w:szCs w:val="20"/>
              </w:rPr>
              <w:t>Примечание:</w:t>
            </w:r>
            <w:r w:rsidRPr="003E7F79">
              <w:rPr>
                <w:rFonts w:ascii="Arial CYR" w:hAnsi="Arial CYR" w:cs="Arial CYR"/>
                <w:color w:val="FF0000"/>
                <w:sz w:val="20"/>
                <w:szCs w:val="20"/>
              </w:rPr>
              <w:t xml:space="preserve"> </w:t>
            </w:r>
            <w:r w:rsidRPr="003E7F79">
              <w:rPr>
                <w:rFonts w:ascii="Arial CYR" w:hAnsi="Arial CYR" w:cs="Arial CYR"/>
                <w:sz w:val="16"/>
                <w:szCs w:val="16"/>
              </w:rPr>
              <w:t xml:space="preserve">Для БЭСП документов возможные значения поля «Код статуса документа»: 00 ЭПД оплачен 01 ЭПД отложен  04 ЭПД аннулирован 20 </w:t>
            </w:r>
            <w:r w:rsidRPr="003E7F79">
              <w:rPr>
                <w:rFonts w:ascii="Arial CYR" w:hAnsi="Arial CYR" w:cs="Arial CYR"/>
                <w:sz w:val="16"/>
                <w:szCs w:val="16"/>
              </w:rPr>
              <w:t>ЭПД не прошел контроль  13 Встречный ЭПД  отложен</w:t>
            </w: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7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GroupInquiryCode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запроса по группе ЭПС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 Код запроса по ЭПД». Возможные значения: 1 - Идентификаторы ЭПС 2 - Копии полей ЭПС  </w:t>
            </w: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 xml:space="preserve">ed:EDQueryMask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Шаблон запроса встреч</w:t>
            </w:r>
            <w:r w:rsidRPr="003E7F79">
              <w:rPr>
                <w:rFonts w:ascii="Arial CYR" w:hAnsi="Arial CYR" w:cs="Arial CYR"/>
                <w:b/>
                <w:bCs/>
                <w:color w:val="000000"/>
                <w:sz w:val="16"/>
                <w:szCs w:val="16"/>
              </w:rPr>
              <w:t xml:space="preserve">ных ЭПС в режиме МОП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Не выгружаются </w:t>
            </w: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8.1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PayerBIC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БИК банка плательщика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[0..1]</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80"/>
                <w:sz w:val="16"/>
                <w:szCs w:val="16"/>
              </w:rPr>
            </w:pP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8.2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PayerPersonalAcc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Счет плательщика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80"/>
                <w:sz w:val="16"/>
                <w:szCs w:val="16"/>
              </w:rPr>
            </w:pP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8.3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Sum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Сумма платежа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80"/>
                <w:sz w:val="16"/>
                <w:szCs w:val="16"/>
              </w:rPr>
            </w:pPr>
          </w:p>
        </w:tc>
      </w:tr>
      <w:tr w:rsidR="00000000" w:rsidRPr="003E7F79">
        <w:tblPrEx>
          <w:tblCellMar>
            <w:top w:w="0" w:type="dxa"/>
            <w:bottom w:w="0" w:type="dxa"/>
          </w:tblCellMar>
        </w:tblPrEx>
        <w:trPr>
          <w:gridAfter w:val="1"/>
          <w:wAfter w:w="16" w:type="dxa"/>
        </w:trPr>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8.4 </w:t>
            </w:r>
          </w:p>
        </w:tc>
        <w:tc>
          <w:tcPr>
            <w:tcW w:w="78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PayeePersonalAcc </w:t>
            </w:r>
          </w:p>
        </w:tc>
        <w:tc>
          <w:tcPr>
            <w:tcW w:w="167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Счет получателя </w:t>
            </w:r>
          </w:p>
        </w:tc>
        <w:tc>
          <w:tcPr>
            <w:tcW w:w="1142"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103"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80"/>
                <w:sz w:val="16"/>
                <w:szCs w:val="16"/>
              </w:rPr>
            </w:pPr>
            <w:r w:rsidRPr="003E7F79">
              <w:rPr>
                <w:rFonts w:ascii="Arial CYR" w:hAnsi="Arial CYR" w:cs="Arial CYR"/>
                <w:color w:val="000080"/>
                <w:sz w:val="16"/>
                <w:szCs w:val="16"/>
              </w:rPr>
              <w:t xml:space="preserve">   </w:t>
            </w:r>
          </w:p>
        </w:tc>
      </w:tr>
    </w:tbl>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Выгрузка сообщ</w:t>
      </w:r>
      <w:r>
        <w:rPr>
          <w:rFonts w:ascii="Arial CYR" w:hAnsi="Arial CYR" w:cs="Arial CYR"/>
          <w:b/>
          <w:bCs/>
          <w:color w:val="800040"/>
          <w:sz w:val="24"/>
          <w:szCs w:val="24"/>
        </w:rPr>
        <w:t>ений ЭСИД 203 в режиме on-line через одинаковый промежуток времени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АБС имеется возможность выгружать собщения  ЭСИД </w:t>
      </w:r>
      <w:r>
        <w:rPr>
          <w:rFonts w:ascii="Arial" w:hAnsi="Arial" w:cs="Arial"/>
          <w:sz w:val="20"/>
          <w:szCs w:val="20"/>
          <w:lang w:val="en-US"/>
        </w:rPr>
        <w:t>ED203 (</w:t>
      </w:r>
      <w:r>
        <w:rPr>
          <w:rFonts w:ascii="Arial CYR" w:hAnsi="Arial CYR" w:cs="Arial CYR"/>
          <w:sz w:val="20"/>
          <w:szCs w:val="20"/>
        </w:rPr>
        <w:t>запрос на получение перечня идентификаторов ЭПД</w:t>
      </w:r>
      <w:r>
        <w:rPr>
          <w:rFonts w:ascii="Arial" w:hAnsi="Arial" w:cs="Arial"/>
          <w:sz w:val="20"/>
          <w:szCs w:val="20"/>
          <w:lang w:val="en-US"/>
        </w:rPr>
        <w:t xml:space="preserve">) </w:t>
      </w:r>
      <w:r>
        <w:rPr>
          <w:rFonts w:ascii="Arial CYR" w:hAnsi="Arial CYR" w:cs="Arial CYR"/>
          <w:sz w:val="20"/>
          <w:szCs w:val="20"/>
        </w:rPr>
        <w:t xml:space="preserve">в режиме </w:t>
      </w:r>
      <w:r>
        <w:rPr>
          <w:rFonts w:ascii="Arial" w:hAnsi="Arial" w:cs="Arial"/>
          <w:sz w:val="20"/>
          <w:szCs w:val="20"/>
          <w:lang w:val="en-US"/>
        </w:rPr>
        <w:t xml:space="preserve">on-line </w:t>
      </w:r>
      <w:r>
        <w:rPr>
          <w:rFonts w:ascii="Arial CYR" w:hAnsi="Arial CYR" w:cs="Arial CYR"/>
          <w:sz w:val="20"/>
          <w:szCs w:val="20"/>
        </w:rPr>
        <w:t xml:space="preserve">через одинаковый промежуток времени.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Предварительно в АБС должн</w:t>
      </w:r>
      <w:r>
        <w:rPr>
          <w:rFonts w:ascii="Arial CYR" w:hAnsi="Arial CYR" w:cs="Arial CYR"/>
          <w:sz w:val="20"/>
          <w:szCs w:val="20"/>
        </w:rPr>
        <w:t>о быть присвоено значение переменной</w:t>
      </w:r>
      <w:r>
        <w:rPr>
          <w:rFonts w:ascii="Arial" w:hAnsi="Arial" w:cs="Arial"/>
          <w:sz w:val="20"/>
          <w:szCs w:val="20"/>
          <w:lang w:val="en-US"/>
        </w:rPr>
        <w:t xml:space="preserve">: OID:1001018 </w:t>
      </w:r>
      <w:r>
        <w:rPr>
          <w:rFonts w:ascii="Arial CYR" w:hAnsi="Arial CYR" w:cs="Arial CYR"/>
          <w:sz w:val="20"/>
          <w:szCs w:val="20"/>
        </w:rPr>
        <w:t xml:space="preserve">Временной интервал для выгрузки ED203 </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УФЭБС</w:t>
      </w:r>
      <w:r>
        <w:rPr>
          <w:rFonts w:ascii="Arial" w:hAnsi="Arial" w:cs="Arial"/>
          <w:sz w:val="20"/>
          <w:szCs w:val="20"/>
          <w:lang w:val="en-US"/>
        </w:rPr>
        <w:t>)</w:t>
      </w:r>
      <w:r>
        <w:rPr>
          <w:rFonts w:ascii="Arial CYR" w:hAnsi="Arial CYR" w:cs="Arial CYR"/>
          <w:sz w:val="20"/>
          <w:szCs w:val="20"/>
        </w:rPr>
        <w:t>. Данной переменной необходимо присвоить значение в секундах. Через период</w:t>
      </w:r>
      <w:r>
        <w:rPr>
          <w:rFonts w:ascii="Arial" w:hAnsi="Arial" w:cs="Arial"/>
          <w:sz w:val="20"/>
          <w:szCs w:val="20"/>
          <w:lang w:val="en-US"/>
        </w:rPr>
        <w:t xml:space="preserve">, </w:t>
      </w:r>
      <w:r>
        <w:rPr>
          <w:rFonts w:ascii="Arial CYR" w:hAnsi="Arial CYR" w:cs="Arial CYR"/>
          <w:sz w:val="20"/>
          <w:szCs w:val="20"/>
        </w:rPr>
        <w:t>указанный в</w:t>
      </w:r>
      <w:r>
        <w:rPr>
          <w:rFonts w:ascii="Arial CYR" w:hAnsi="Arial CYR" w:cs="Arial CYR"/>
          <w:sz w:val="20"/>
          <w:szCs w:val="20"/>
        </w:rPr>
        <w:t xml:space="preserve"> данной переменной</w:t>
      </w:r>
      <w:r>
        <w:rPr>
          <w:rFonts w:ascii="Arial" w:hAnsi="Arial" w:cs="Arial"/>
          <w:sz w:val="20"/>
          <w:szCs w:val="20"/>
          <w:lang w:val="en-US"/>
        </w:rPr>
        <w:t xml:space="preserve">, </w:t>
      </w:r>
      <w:r>
        <w:rPr>
          <w:rFonts w:ascii="Arial CYR" w:hAnsi="Arial CYR" w:cs="Arial CYR"/>
          <w:sz w:val="20"/>
          <w:szCs w:val="20"/>
        </w:rPr>
        <w:t xml:space="preserve">АБС будет формировать ЭСИД </w:t>
      </w:r>
      <w:r>
        <w:rPr>
          <w:rFonts w:ascii="Arial" w:hAnsi="Arial" w:cs="Arial"/>
          <w:sz w:val="20"/>
          <w:szCs w:val="20"/>
          <w:lang w:val="en-US"/>
        </w:rPr>
        <w:t xml:space="preserve">203 </w:t>
      </w:r>
      <w:r>
        <w:rPr>
          <w:rFonts w:ascii="Arial CYR" w:hAnsi="Arial CYR" w:cs="Arial CYR"/>
          <w:sz w:val="20"/>
          <w:szCs w:val="20"/>
        </w:rPr>
        <w:t xml:space="preserve">и выгружать его.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необходимо</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1. Создание процедуры агента.</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Процедуры агента</w:t>
      </w:r>
      <w:r>
        <w:rPr>
          <w:rFonts w:ascii="Arial" w:hAnsi="Arial" w:cs="Arial"/>
          <w:sz w:val="20"/>
          <w:szCs w:val="20"/>
          <w:lang w:val="en-US"/>
        </w:rPr>
        <w:t>" OID:</w:t>
      </w:r>
      <w:r>
        <w:rPr>
          <w:rFonts w:ascii="Arial CYR" w:hAnsi="Arial CYR" w:cs="Arial CYR"/>
          <w:sz w:val="20"/>
          <w:szCs w:val="20"/>
        </w:rPr>
        <w:t>1003214 (Администратор-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Системные-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Агент</w:t>
      </w:r>
      <w:r>
        <w:rPr>
          <w:rFonts w:ascii="Arial CYR" w:hAnsi="Arial CYR" w:cs="Arial CYR"/>
          <w:sz w:val="20"/>
          <w:szCs w:val="20"/>
        </w:rPr>
        <w:t xml:space="preserve"> автоматической обработки заданий-</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4" type="#_x0000_t75" style="width:575.25pt;height:348pt">
            <v:imagedata r:id="rId33"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Далее необходимо создать новую процедуру агента. В поле </w:t>
      </w:r>
      <w:r>
        <w:rPr>
          <w:rFonts w:ascii="Arial" w:hAnsi="Arial" w:cs="Arial"/>
          <w:sz w:val="20"/>
          <w:szCs w:val="20"/>
          <w:lang w:val="en-US"/>
        </w:rPr>
        <w:t>"</w:t>
      </w:r>
      <w:r>
        <w:rPr>
          <w:rFonts w:ascii="Arial CYR" w:hAnsi="Arial CYR" w:cs="Arial CYR"/>
          <w:sz w:val="20"/>
          <w:szCs w:val="20"/>
        </w:rPr>
        <w:t>Наименование</w:t>
      </w:r>
      <w:r>
        <w:rPr>
          <w:rFonts w:ascii="Arial" w:hAnsi="Arial" w:cs="Arial"/>
          <w:sz w:val="20"/>
          <w:szCs w:val="20"/>
          <w:lang w:val="en-US"/>
        </w:rPr>
        <w:t>"</w:t>
      </w:r>
      <w:r>
        <w:rPr>
          <w:rFonts w:ascii="Arial CYR" w:hAnsi="Arial CYR" w:cs="Arial CYR"/>
          <w:sz w:val="20"/>
          <w:szCs w:val="20"/>
        </w:rPr>
        <w:t xml:space="preserve"> необходимо указать наименование создаваемой процедуры</w:t>
      </w:r>
      <w:r>
        <w:rPr>
          <w:rFonts w:ascii="Arial" w:hAnsi="Arial" w:cs="Arial"/>
          <w:sz w:val="20"/>
          <w:szCs w:val="20"/>
          <w:lang w:val="en-US"/>
        </w:rPr>
        <w:t xml:space="preserve">, </w:t>
      </w:r>
      <w:r>
        <w:rPr>
          <w:rFonts w:ascii="Arial CYR" w:hAnsi="Arial CYR" w:cs="Arial CYR"/>
          <w:sz w:val="20"/>
          <w:szCs w:val="20"/>
        </w:rPr>
        <w:t xml:space="preserve">а в поле </w:t>
      </w:r>
      <w:r>
        <w:rPr>
          <w:rFonts w:ascii="Arial" w:hAnsi="Arial" w:cs="Arial"/>
          <w:sz w:val="20"/>
          <w:szCs w:val="20"/>
          <w:lang w:val="en-US"/>
        </w:rPr>
        <w:t xml:space="preserve">'Unit OID" - </w:t>
      </w:r>
      <w:r>
        <w:rPr>
          <w:rFonts w:ascii="Arial CYR" w:hAnsi="Arial CYR" w:cs="Arial CYR"/>
          <w:sz w:val="20"/>
          <w:szCs w:val="20"/>
        </w:rPr>
        <w:t xml:space="preserve">необходимо ввести </w:t>
      </w:r>
      <w:r>
        <w:rPr>
          <w:rFonts w:ascii="Arial CYR" w:hAnsi="Arial CYR" w:cs="Arial CYR"/>
          <w:b/>
          <w:bCs/>
          <w:sz w:val="20"/>
          <w:szCs w:val="20"/>
        </w:rPr>
        <w:t xml:space="preserve">1004300. </w:t>
      </w:r>
      <w:r>
        <w:rPr>
          <w:rFonts w:ascii="Arial CYR" w:hAnsi="Arial CYR" w:cs="Arial CYR"/>
          <w:sz w:val="20"/>
          <w:szCs w:val="20"/>
        </w:rPr>
        <w:t xml:space="preserve">Это </w:t>
      </w:r>
      <w:r>
        <w:rPr>
          <w:rFonts w:ascii="Arial" w:hAnsi="Arial" w:cs="Arial"/>
          <w:sz w:val="20"/>
          <w:szCs w:val="20"/>
          <w:lang w:val="en-US"/>
        </w:rPr>
        <w:t xml:space="preserve">OID </w:t>
      </w:r>
      <w:r>
        <w:rPr>
          <w:rFonts w:ascii="Arial CYR" w:hAnsi="Arial CYR" w:cs="Arial CYR"/>
          <w:sz w:val="20"/>
          <w:szCs w:val="20"/>
        </w:rPr>
        <w:t xml:space="preserve">юнита в АБС </w:t>
      </w:r>
      <w:r>
        <w:rPr>
          <w:rFonts w:ascii="Arial" w:hAnsi="Arial" w:cs="Arial"/>
          <w:sz w:val="20"/>
          <w:szCs w:val="20"/>
          <w:lang w:val="en-US"/>
        </w:rPr>
        <w:t>"</w:t>
      </w:r>
      <w:r>
        <w:rPr>
          <w:rFonts w:ascii="Arial CYR" w:hAnsi="Arial CYR" w:cs="Arial CYR"/>
          <w:sz w:val="20"/>
          <w:szCs w:val="20"/>
        </w:rPr>
        <w:t>Центавр Омега</w:t>
      </w:r>
      <w:r>
        <w:rPr>
          <w:rFonts w:ascii="Arial" w:hAnsi="Arial" w:cs="Arial"/>
          <w:sz w:val="20"/>
          <w:szCs w:val="20"/>
          <w:lang w:val="en-US"/>
        </w:rPr>
        <w:t xml:space="preserve">", </w:t>
      </w:r>
      <w:r>
        <w:rPr>
          <w:rFonts w:ascii="Arial CYR" w:hAnsi="Arial CYR" w:cs="Arial CYR"/>
          <w:sz w:val="20"/>
          <w:szCs w:val="20"/>
        </w:rPr>
        <w:t>который отвечает за генераци</w:t>
      </w:r>
      <w:r>
        <w:rPr>
          <w:rFonts w:ascii="Arial CYR" w:hAnsi="Arial CYR" w:cs="Arial CYR"/>
          <w:sz w:val="20"/>
          <w:szCs w:val="20"/>
        </w:rPr>
        <w:t xml:space="preserve">ю ЭСИД 203 и выгрузку его из АБС. </w:t>
      </w:r>
      <w:r>
        <w:rPr>
          <w:rFonts w:ascii="Arial" w:hAnsi="Arial" w:cs="Arial"/>
          <w:sz w:val="20"/>
          <w:szCs w:val="20"/>
          <w:lang w:val="en-US"/>
        </w:rPr>
        <w:t>C</w:t>
      </w:r>
      <w:r>
        <w:rPr>
          <w:rFonts w:ascii="Arial CYR" w:hAnsi="Arial CYR" w:cs="Arial CYR"/>
          <w:sz w:val="20"/>
          <w:szCs w:val="20"/>
        </w:rPr>
        <w:t>озданную процедуру необходимо сохранить (рис.2).</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55" type="#_x0000_t75" style="width:303pt;height:101.25pt">
            <v:imagedata r:id="rId34"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2. Создание задания а</w:t>
      </w:r>
      <w:r>
        <w:rPr>
          <w:rFonts w:ascii="Arial CYR" w:hAnsi="Arial CYR" w:cs="Arial CYR"/>
          <w:b/>
          <w:bCs/>
          <w:sz w:val="20"/>
          <w:szCs w:val="20"/>
        </w:rPr>
        <w:t>гента автоматической обработки задания.</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Задания агента автоматической обработки</w:t>
      </w:r>
      <w:r>
        <w:rPr>
          <w:rFonts w:ascii="Arial" w:hAnsi="Arial" w:cs="Arial"/>
          <w:sz w:val="20"/>
          <w:szCs w:val="20"/>
          <w:lang w:val="en-US"/>
        </w:rPr>
        <w:t>" OID:</w:t>
      </w:r>
      <w:r>
        <w:rPr>
          <w:rFonts w:ascii="Arial CYR" w:hAnsi="Arial CYR" w:cs="Arial CYR"/>
          <w:sz w:val="20"/>
          <w:szCs w:val="20"/>
        </w:rPr>
        <w:t>1003213 (Администратор-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Системные-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Агент автоматической обработки заданий-</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w:t>
      </w:r>
      <w:r>
        <w:rPr>
          <w:rFonts w:ascii="Arial CYR" w:hAnsi="Arial CYR" w:cs="Arial CYR"/>
          <w:sz w:val="20"/>
          <w:szCs w:val="20"/>
        </w:rPr>
        <w:t>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рис.3</w:t>
      </w:r>
      <w:r>
        <w:rPr>
          <w:rFonts w:ascii="Arial" w:hAnsi="Arial" w:cs="Arial"/>
          <w:sz w:val="20"/>
          <w:szCs w:val="20"/>
          <w:lang w:val="en-US"/>
        </w:rPr>
        <w:t>)</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MS Shell Dlg" w:hAnsi="MS Shell Dlg" w:cs="MS Shell Dlg"/>
          <w:sz w:val="16"/>
          <w:szCs w:val="16"/>
        </w:rPr>
        <w:pict>
          <v:shape id="_x0000_i1056" type="#_x0000_t75" style="width:528pt;height:351pt">
            <v:imagedata r:id="rId3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необходимо создать новое задани</w:t>
      </w:r>
      <w:r>
        <w:rPr>
          <w:rFonts w:ascii="Arial CYR" w:hAnsi="Arial CYR" w:cs="Arial CYR"/>
          <w:sz w:val="20"/>
          <w:szCs w:val="20"/>
        </w:rPr>
        <w:t>е для агента автоматической обработки заданий.</w:t>
      </w:r>
      <w:r>
        <w:rPr>
          <w:rFonts w:ascii="Arial" w:hAnsi="Arial" w:cs="Arial"/>
          <w:sz w:val="20"/>
          <w:szCs w:val="20"/>
          <w:lang w:val="en-US"/>
        </w:rPr>
        <w:t xml:space="preserve"> </w:t>
      </w:r>
      <w:r>
        <w:rPr>
          <w:rFonts w:ascii="Arial CYR" w:hAnsi="Arial CYR" w:cs="Arial CYR"/>
          <w:sz w:val="20"/>
          <w:szCs w:val="20"/>
        </w:rPr>
        <w:t xml:space="preserve">На вкладке </w:t>
      </w:r>
      <w:r>
        <w:rPr>
          <w:rFonts w:ascii="Arial" w:hAnsi="Arial" w:cs="Arial"/>
          <w:sz w:val="20"/>
          <w:szCs w:val="20"/>
          <w:lang w:val="en-US"/>
        </w:rPr>
        <w:t>"</w:t>
      </w:r>
      <w:r>
        <w:rPr>
          <w:rFonts w:ascii="Arial CYR" w:hAnsi="Arial CYR" w:cs="Arial CYR"/>
          <w:sz w:val="20"/>
          <w:szCs w:val="20"/>
        </w:rPr>
        <w:t>Общее</w:t>
      </w:r>
      <w:r>
        <w:rPr>
          <w:rFonts w:ascii="Arial" w:hAnsi="Arial" w:cs="Arial"/>
          <w:sz w:val="20"/>
          <w:szCs w:val="20"/>
          <w:lang w:val="en-US"/>
        </w:rPr>
        <w: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Наименование</w:t>
      </w:r>
      <w:r>
        <w:rPr>
          <w:rFonts w:ascii="Arial" w:hAnsi="Arial" w:cs="Arial"/>
          <w:sz w:val="20"/>
          <w:szCs w:val="20"/>
          <w:lang w:val="en-US"/>
        </w:rPr>
        <w:t>"</w:t>
      </w:r>
      <w:r>
        <w:rPr>
          <w:rFonts w:ascii="Arial CYR" w:hAnsi="Arial CYR" w:cs="Arial CYR"/>
          <w:sz w:val="20"/>
          <w:szCs w:val="20"/>
        </w:rPr>
        <w:t xml:space="preserve"> необходимо указать наименование создаваемого задания</w:t>
      </w:r>
      <w:r>
        <w:rPr>
          <w:rFonts w:ascii="Arial" w:hAnsi="Arial" w:cs="Arial"/>
          <w:sz w:val="20"/>
          <w:szCs w:val="20"/>
          <w:lang w:val="en-US"/>
        </w:rPr>
        <w:t>,</w:t>
      </w:r>
      <w:r>
        <w:rPr>
          <w:rFonts w:ascii="Arial CYR" w:hAnsi="Arial CYR" w:cs="Arial CYR"/>
          <w:sz w:val="20"/>
          <w:szCs w:val="20"/>
        </w:rPr>
        <w:t xml:space="preserve"> поле </w:t>
      </w:r>
      <w:r>
        <w:rPr>
          <w:rFonts w:ascii="Arial" w:hAnsi="Arial" w:cs="Arial"/>
          <w:sz w:val="20"/>
          <w:szCs w:val="20"/>
          <w:lang w:val="en-US"/>
        </w:rPr>
        <w:t>"</w:t>
      </w:r>
      <w:r>
        <w:rPr>
          <w:rFonts w:ascii="Arial CYR" w:hAnsi="Arial CYR" w:cs="Arial CYR"/>
          <w:sz w:val="20"/>
          <w:szCs w:val="20"/>
        </w:rPr>
        <w:t xml:space="preserve">Тип </w:t>
      </w:r>
      <w:r>
        <w:rPr>
          <w:rFonts w:ascii="Arial" w:hAnsi="Arial" w:cs="Arial"/>
          <w:sz w:val="20"/>
          <w:szCs w:val="20"/>
          <w:lang w:val="en-US"/>
        </w:rPr>
        <w:t>c</w:t>
      </w:r>
      <w:r>
        <w:rPr>
          <w:rFonts w:ascii="Arial CYR" w:hAnsi="Arial CYR" w:cs="Arial CYR"/>
          <w:sz w:val="20"/>
          <w:szCs w:val="20"/>
        </w:rPr>
        <w:t>обытия</w:t>
      </w:r>
      <w:r>
        <w:rPr>
          <w:rFonts w:ascii="Arial" w:hAnsi="Arial" w:cs="Arial"/>
          <w:sz w:val="20"/>
          <w:szCs w:val="20"/>
          <w:lang w:val="en-US"/>
        </w:rPr>
        <w:t xml:space="preserve">, </w:t>
      </w:r>
      <w:r>
        <w:rPr>
          <w:rFonts w:ascii="Arial CYR" w:hAnsi="Arial CYR" w:cs="Arial CYR"/>
          <w:sz w:val="20"/>
          <w:szCs w:val="20"/>
        </w:rPr>
        <w:t>запускающего задание</w:t>
      </w:r>
      <w:r>
        <w:rPr>
          <w:rFonts w:ascii="Arial" w:hAnsi="Arial" w:cs="Arial"/>
          <w:sz w:val="20"/>
          <w:szCs w:val="20"/>
          <w:lang w:val="en-US"/>
        </w:rPr>
        <w:t xml:space="preserve">" </w:t>
      </w:r>
      <w:r>
        <w:rPr>
          <w:rFonts w:ascii="Arial CYR" w:hAnsi="Arial CYR" w:cs="Arial CYR"/>
          <w:sz w:val="20"/>
          <w:szCs w:val="20"/>
        </w:rPr>
        <w:t xml:space="preserve">необходимо заполнить значением из перечисления </w:t>
      </w:r>
      <w:r>
        <w:rPr>
          <w:rFonts w:ascii="Arial" w:hAnsi="Arial" w:cs="Arial"/>
          <w:sz w:val="20"/>
          <w:szCs w:val="20"/>
          <w:lang w:val="en-US"/>
        </w:rPr>
        <w:t>"</w:t>
      </w:r>
      <w:r>
        <w:rPr>
          <w:rFonts w:ascii="Arial CYR" w:hAnsi="Arial CYR" w:cs="Arial CYR"/>
          <w:b/>
          <w:bCs/>
          <w:sz w:val="20"/>
          <w:szCs w:val="20"/>
        </w:rPr>
        <w:t>Постоянный запуск задания</w:t>
      </w:r>
      <w:r>
        <w:rPr>
          <w:rFonts w:ascii="Arial CYR" w:hAnsi="Arial CYR" w:cs="Arial CYR"/>
          <w:b/>
          <w:bCs/>
          <w:sz w:val="20"/>
          <w:szCs w:val="20"/>
        </w:rPr>
        <w:t xml:space="preserve"> в цикле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 xml:space="preserve">поле </w:t>
      </w:r>
      <w:r>
        <w:rPr>
          <w:rFonts w:ascii="Arial" w:hAnsi="Arial" w:cs="Arial"/>
          <w:sz w:val="20"/>
          <w:szCs w:val="20"/>
          <w:lang w:val="en-US"/>
        </w:rPr>
        <w:t>"</w:t>
      </w:r>
      <w:r>
        <w:rPr>
          <w:rFonts w:ascii="Arial CYR" w:hAnsi="Arial CYR" w:cs="Arial CYR"/>
          <w:sz w:val="20"/>
          <w:szCs w:val="20"/>
        </w:rPr>
        <w:t>Выполнять только с указанных машин</w:t>
      </w:r>
      <w:r>
        <w:rPr>
          <w:rFonts w:ascii="Arial" w:hAnsi="Arial" w:cs="Arial"/>
          <w:sz w:val="20"/>
          <w:szCs w:val="20"/>
          <w:lang w:val="en-US"/>
        </w:rPr>
        <w:t>"</w:t>
      </w:r>
      <w:r>
        <w:rPr>
          <w:rFonts w:ascii="Arial CYR" w:hAnsi="Arial CYR" w:cs="Arial CYR"/>
          <w:sz w:val="20"/>
          <w:szCs w:val="20"/>
        </w:rPr>
        <w:t xml:space="preserve"> необходимо ввести имя машины или её </w:t>
      </w:r>
      <w:r>
        <w:rPr>
          <w:rFonts w:ascii="Arial" w:hAnsi="Arial" w:cs="Arial"/>
          <w:sz w:val="20"/>
          <w:szCs w:val="20"/>
          <w:lang w:val="en-US"/>
        </w:rPr>
        <w:t xml:space="preserve">IP, </w:t>
      </w:r>
      <w:r>
        <w:rPr>
          <w:rFonts w:ascii="Arial CYR" w:hAnsi="Arial CYR" w:cs="Arial CYR"/>
          <w:sz w:val="20"/>
          <w:szCs w:val="20"/>
        </w:rPr>
        <w:t xml:space="preserve">на котором установлен </w:t>
      </w:r>
      <w:r>
        <w:rPr>
          <w:rFonts w:ascii="Arial" w:hAnsi="Arial" w:cs="Arial"/>
          <w:sz w:val="20"/>
          <w:szCs w:val="20"/>
          <w:lang w:val="en-US"/>
        </w:rPr>
        <w:t>OmegaAgent,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Операция при наступлении события</w:t>
      </w:r>
      <w:r>
        <w:rPr>
          <w:rFonts w:ascii="Arial" w:hAnsi="Arial" w:cs="Arial"/>
          <w:sz w:val="20"/>
          <w:szCs w:val="20"/>
          <w:lang w:val="en-US"/>
        </w:rPr>
        <w:t xml:space="preserve">" </w:t>
      </w:r>
      <w:r>
        <w:rPr>
          <w:rFonts w:ascii="Arial CYR" w:hAnsi="Arial CYR" w:cs="Arial CYR"/>
          <w:sz w:val="20"/>
          <w:szCs w:val="20"/>
        </w:rPr>
        <w:t xml:space="preserve">необходимо выбрать из справочника </w:t>
      </w:r>
      <w:r>
        <w:rPr>
          <w:rFonts w:ascii="Arial" w:hAnsi="Arial" w:cs="Arial"/>
          <w:sz w:val="20"/>
          <w:szCs w:val="20"/>
          <w:lang w:val="en-US"/>
        </w:rPr>
        <w:t>"</w:t>
      </w:r>
      <w:r>
        <w:rPr>
          <w:rFonts w:ascii="Arial CYR" w:hAnsi="Arial CYR" w:cs="Arial CYR"/>
          <w:sz w:val="20"/>
          <w:szCs w:val="20"/>
        </w:rPr>
        <w:t>Процедуры агента</w:t>
      </w:r>
      <w:r>
        <w:rPr>
          <w:rFonts w:ascii="Arial" w:hAnsi="Arial" w:cs="Arial"/>
          <w:sz w:val="20"/>
          <w:szCs w:val="20"/>
          <w:lang w:val="en-US"/>
        </w:rPr>
        <w:t>"</w:t>
      </w:r>
      <w:r>
        <w:rPr>
          <w:rFonts w:ascii="Arial CYR" w:hAnsi="Arial CYR" w:cs="Arial CYR"/>
          <w:sz w:val="20"/>
          <w:szCs w:val="20"/>
        </w:rPr>
        <w:t xml:space="preserve">  процедуру</w:t>
      </w:r>
      <w:r>
        <w:rPr>
          <w:rFonts w:ascii="Arial" w:hAnsi="Arial" w:cs="Arial"/>
          <w:sz w:val="20"/>
          <w:szCs w:val="20"/>
          <w:lang w:val="en-US"/>
        </w:rPr>
        <w:t>, c</w:t>
      </w:r>
      <w:r>
        <w:rPr>
          <w:rFonts w:ascii="Arial CYR" w:hAnsi="Arial CYR" w:cs="Arial CYR"/>
          <w:sz w:val="20"/>
          <w:szCs w:val="20"/>
        </w:rPr>
        <w:t xml:space="preserve">озданную в п.1 и </w:t>
      </w:r>
      <w:r>
        <w:rPr>
          <w:rFonts w:ascii="Arial" w:hAnsi="Arial" w:cs="Arial"/>
          <w:sz w:val="20"/>
          <w:szCs w:val="20"/>
          <w:lang w:val="en-US"/>
        </w:rPr>
        <w:t xml:space="preserve"> </w:t>
      </w:r>
      <w:r>
        <w:rPr>
          <w:rFonts w:ascii="Arial CYR" w:hAnsi="Arial CYR" w:cs="Arial CYR"/>
          <w:sz w:val="20"/>
          <w:szCs w:val="20"/>
        </w:rPr>
        <w:t>п</w:t>
      </w:r>
      <w:r>
        <w:rPr>
          <w:rFonts w:ascii="Arial CYR" w:hAnsi="Arial CYR" w:cs="Arial CYR"/>
          <w:sz w:val="20"/>
          <w:szCs w:val="20"/>
        </w:rPr>
        <w:t xml:space="preserve">оставить галку в поле </w:t>
      </w:r>
      <w:r>
        <w:rPr>
          <w:rFonts w:ascii="Arial" w:hAnsi="Arial" w:cs="Arial"/>
          <w:sz w:val="20"/>
          <w:szCs w:val="20"/>
          <w:lang w:val="en-US"/>
        </w:rPr>
        <w:t>"</w:t>
      </w:r>
      <w:r>
        <w:rPr>
          <w:rFonts w:ascii="Arial CYR" w:hAnsi="Arial CYR" w:cs="Arial CYR"/>
          <w:sz w:val="20"/>
          <w:szCs w:val="20"/>
        </w:rPr>
        <w:t>Включено</w:t>
      </w:r>
      <w:r>
        <w:rPr>
          <w:rFonts w:ascii="Arial" w:hAnsi="Arial" w:cs="Arial"/>
          <w:sz w:val="20"/>
          <w:szCs w:val="20"/>
          <w:lang w:val="en-US"/>
        </w:rPr>
        <w:t>"</w:t>
      </w:r>
      <w:r>
        <w:rPr>
          <w:rFonts w:ascii="Arial CYR" w:hAnsi="Arial CYR" w:cs="Arial CYR"/>
          <w:sz w:val="20"/>
          <w:szCs w:val="20"/>
        </w:rPr>
        <w:t xml:space="preserve"> (рис.4).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57" type="#_x0000_t75" style="width:245.25pt;height:150.75pt">
            <v:imagedata r:id="rId36"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Рис.4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Далее созданное задание для агента автоматической обработки заданий необходимо сохранить и запустить </w:t>
      </w:r>
      <w:r>
        <w:rPr>
          <w:rFonts w:ascii="Arial" w:hAnsi="Arial" w:cs="Arial"/>
          <w:sz w:val="20"/>
          <w:szCs w:val="20"/>
          <w:lang w:val="en-US"/>
        </w:rPr>
        <w:t>OmegaAgent.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проце</w:t>
      </w:r>
      <w:r>
        <w:rPr>
          <w:rFonts w:ascii="Arial CYR" w:hAnsi="Arial CYR" w:cs="Arial CYR"/>
          <w:sz w:val="20"/>
          <w:szCs w:val="20"/>
        </w:rPr>
        <w:t xml:space="preserve">ссе работы </w:t>
      </w:r>
      <w:r>
        <w:rPr>
          <w:rFonts w:ascii="Arial" w:hAnsi="Arial" w:cs="Arial"/>
          <w:sz w:val="20"/>
          <w:szCs w:val="20"/>
          <w:lang w:val="en-US"/>
        </w:rPr>
        <w:t xml:space="preserve">OmegaAgent </w:t>
      </w:r>
      <w:r>
        <w:rPr>
          <w:rFonts w:ascii="Arial CYR" w:hAnsi="Arial CYR" w:cs="Arial CYR"/>
          <w:sz w:val="20"/>
          <w:szCs w:val="20"/>
        </w:rPr>
        <w:t>через промежуток</w:t>
      </w:r>
      <w:r>
        <w:rPr>
          <w:rFonts w:ascii="Arial" w:hAnsi="Arial" w:cs="Arial"/>
          <w:sz w:val="20"/>
          <w:szCs w:val="20"/>
          <w:lang w:val="en-US"/>
        </w:rPr>
        <w:t xml:space="preserve"> </w:t>
      </w:r>
      <w:r>
        <w:rPr>
          <w:rFonts w:ascii="Arial CYR" w:hAnsi="Arial CYR" w:cs="Arial CYR"/>
          <w:sz w:val="20"/>
          <w:szCs w:val="20"/>
        </w:rPr>
        <w:t>времени</w:t>
      </w:r>
      <w:r>
        <w:rPr>
          <w:rFonts w:ascii="Arial" w:hAnsi="Arial" w:cs="Arial"/>
          <w:sz w:val="20"/>
          <w:szCs w:val="20"/>
          <w:lang w:val="en-US"/>
        </w:rPr>
        <w:t xml:space="preserve">, </w:t>
      </w:r>
      <w:r>
        <w:rPr>
          <w:rFonts w:ascii="Arial CYR" w:hAnsi="Arial CYR" w:cs="Arial CYR"/>
          <w:sz w:val="20"/>
          <w:szCs w:val="20"/>
        </w:rPr>
        <w:t xml:space="preserve">указанный в переменной </w:t>
      </w:r>
      <w:r>
        <w:rPr>
          <w:rFonts w:ascii="Arial" w:hAnsi="Arial" w:cs="Arial"/>
          <w:sz w:val="20"/>
          <w:szCs w:val="20"/>
          <w:lang w:val="en-US"/>
        </w:rPr>
        <w:t xml:space="preserve">OID: 1001018  </w:t>
      </w:r>
      <w:r>
        <w:rPr>
          <w:rFonts w:ascii="Arial CYR" w:hAnsi="Arial CYR" w:cs="Arial CYR"/>
          <w:sz w:val="20"/>
          <w:szCs w:val="20"/>
        </w:rPr>
        <w:t>Временной интервал для выгрузки ED203</w:t>
      </w:r>
      <w:r>
        <w:rPr>
          <w:rFonts w:ascii="Arial" w:hAnsi="Arial" w:cs="Arial"/>
          <w:sz w:val="20"/>
          <w:szCs w:val="20"/>
          <w:lang w:val="en-US"/>
        </w:rPr>
        <w:t xml:space="preserve">, </w:t>
      </w:r>
      <w:r>
        <w:rPr>
          <w:rFonts w:ascii="Arial CYR" w:hAnsi="Arial CYR" w:cs="Arial CYR"/>
          <w:sz w:val="20"/>
          <w:szCs w:val="20"/>
        </w:rPr>
        <w:t xml:space="preserve">создает новый документ </w:t>
      </w:r>
      <w:r>
        <w:rPr>
          <w:rFonts w:ascii="Arial" w:hAnsi="Arial" w:cs="Arial"/>
          <w:sz w:val="20"/>
          <w:szCs w:val="20"/>
          <w:lang w:val="en-US"/>
        </w:rPr>
        <w:t>"</w:t>
      </w:r>
      <w:r>
        <w:rPr>
          <w:rFonts w:ascii="Arial CYR" w:hAnsi="Arial CYR" w:cs="Arial CYR"/>
          <w:sz w:val="20"/>
          <w:szCs w:val="20"/>
        </w:rPr>
        <w:t>Пакеты документов на отправку  (ЭСИД)</w:t>
      </w:r>
      <w:r>
        <w:rPr>
          <w:rFonts w:ascii="Arial" w:hAnsi="Arial" w:cs="Arial"/>
          <w:sz w:val="20"/>
          <w:szCs w:val="20"/>
          <w:lang w:val="en-US"/>
        </w:rPr>
        <w:t xml:space="preserve">", </w:t>
      </w:r>
      <w:r>
        <w:rPr>
          <w:rFonts w:ascii="Arial CYR" w:hAnsi="Arial CYR" w:cs="Arial CYR"/>
          <w:sz w:val="20"/>
          <w:szCs w:val="20"/>
        </w:rPr>
        <w:t xml:space="preserve"> проверяет его</w:t>
      </w:r>
      <w:r>
        <w:rPr>
          <w:rFonts w:ascii="Arial" w:hAnsi="Arial" w:cs="Arial"/>
          <w:sz w:val="20"/>
          <w:szCs w:val="20"/>
          <w:lang w:val="en-US"/>
        </w:rPr>
        <w:t xml:space="preserve">, </w:t>
      </w:r>
      <w:r>
        <w:rPr>
          <w:rFonts w:ascii="Arial CYR" w:hAnsi="Arial CYR" w:cs="Arial CYR"/>
          <w:sz w:val="20"/>
          <w:szCs w:val="20"/>
        </w:rPr>
        <w:t>и выгружает в каталог</w:t>
      </w:r>
      <w:r>
        <w:rPr>
          <w:rFonts w:ascii="Arial" w:hAnsi="Arial" w:cs="Arial"/>
          <w:sz w:val="20"/>
          <w:szCs w:val="20"/>
          <w:lang w:val="en-US"/>
        </w:rPr>
        <w:t xml:space="preserve">, </w:t>
      </w:r>
      <w:r>
        <w:rPr>
          <w:rFonts w:ascii="Arial CYR" w:hAnsi="Arial CYR" w:cs="Arial CYR"/>
          <w:sz w:val="20"/>
          <w:szCs w:val="20"/>
        </w:rPr>
        <w:t xml:space="preserve">указанный в поле </w:t>
      </w:r>
      <w:r>
        <w:rPr>
          <w:rFonts w:ascii="Arial" w:hAnsi="Arial" w:cs="Arial"/>
          <w:sz w:val="20"/>
          <w:szCs w:val="20"/>
          <w:lang w:val="en-US"/>
        </w:rPr>
        <w:t>"</w:t>
      </w:r>
      <w:r>
        <w:rPr>
          <w:rFonts w:ascii="Arial CYR" w:hAnsi="Arial CYR" w:cs="Arial CYR"/>
          <w:sz w:val="20"/>
          <w:szCs w:val="20"/>
        </w:rPr>
        <w:t>Путь выгруз</w:t>
      </w:r>
      <w:r>
        <w:rPr>
          <w:rFonts w:ascii="Arial CYR" w:hAnsi="Arial CYR" w:cs="Arial CYR"/>
          <w:sz w:val="20"/>
          <w:szCs w:val="20"/>
        </w:rPr>
        <w:t>ки по умолчанию</w:t>
      </w:r>
      <w:r>
        <w:rPr>
          <w:rFonts w:ascii="Arial" w:hAnsi="Arial" w:cs="Arial"/>
          <w:sz w:val="20"/>
          <w:szCs w:val="20"/>
          <w:lang w:val="en-US"/>
        </w:rPr>
        <w:t>"</w:t>
      </w:r>
      <w:r>
        <w:rPr>
          <w:rFonts w:ascii="Arial CYR" w:hAnsi="Arial CYR" w:cs="Arial CYR"/>
          <w:sz w:val="20"/>
          <w:szCs w:val="20"/>
        </w:rPr>
        <w:t xml:space="preserve"> на способе обработки по выгрузке сообщений УФЭБС.  </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Атрибуты выгружаемого сообщения ЭСИД 203</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Код статуса ЭПД</w:t>
      </w:r>
      <w:r>
        <w:rPr>
          <w:rFonts w:ascii="Arial CYR" w:hAnsi="Arial CYR" w:cs="Arial CYR"/>
          <w:sz w:val="20"/>
          <w:szCs w:val="20"/>
        </w:rPr>
        <w:t xml:space="preserve"> - 16 - Встречный ЭПД ожидает оплаты в текущем рейсе</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Код запроса по группе ЭПД</w:t>
      </w:r>
      <w:r>
        <w:rPr>
          <w:rFonts w:ascii="Arial CYR" w:hAnsi="Arial CYR" w:cs="Arial CYR"/>
          <w:sz w:val="20"/>
          <w:szCs w:val="20"/>
        </w:rPr>
        <w:t xml:space="preserve"> - 1 - Идентификаторы ЭПД</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Обработка ED204 </w:t>
      </w:r>
      <w:r>
        <w:rPr>
          <w:rFonts w:ascii="Arial CYR" w:hAnsi="Arial CYR" w:cs="Arial CYR"/>
          <w:b/>
          <w:bCs/>
          <w:color w:val="800040"/>
          <w:sz w:val="24"/>
          <w:szCs w:val="24"/>
        </w:rPr>
        <w:t>Запрос об отзыве/аннулировании ЭС (пакета ЭС)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Для того чтобы отправить запрос об отзыве ЭС или пакета ЭС необходимо создать новый пакет </w:t>
      </w:r>
      <w:r>
        <w:rPr>
          <w:rFonts w:ascii="Arial" w:hAnsi="Arial" w:cs="Arial"/>
          <w:sz w:val="20"/>
          <w:szCs w:val="20"/>
          <w:lang w:val="en-US"/>
        </w:rPr>
        <w:t xml:space="preserve">OID: 1003522 </w:t>
      </w:r>
      <w:r>
        <w:rPr>
          <w:rFonts w:ascii="Arial CYR" w:hAnsi="Arial CYR" w:cs="Arial CYR"/>
          <w:sz w:val="20"/>
          <w:szCs w:val="20"/>
        </w:rPr>
        <w:t>"Пакеты документов на отправку  (ЭСИД)"</w:t>
      </w:r>
      <w:r>
        <w:rPr>
          <w:rFonts w:ascii="Arial" w:hAnsi="Arial" w:cs="Arial"/>
          <w:sz w:val="20"/>
          <w:szCs w:val="20"/>
          <w:lang w:val="en-US"/>
        </w:rPr>
        <w:t xml:space="preserve"> (</w:t>
      </w:r>
      <w:r>
        <w:rPr>
          <w:rFonts w:ascii="Arial CYR" w:hAnsi="Arial CYR" w:cs="Arial CYR"/>
          <w:sz w:val="20"/>
          <w:szCs w:val="20"/>
        </w:rPr>
        <w:t>в интерфейсе РКО -</w:t>
      </w:r>
      <w:r>
        <w:rPr>
          <w:rFonts w:ascii="Arial" w:hAnsi="Arial" w:cs="Arial"/>
          <w:sz w:val="20"/>
          <w:szCs w:val="20"/>
          <w:lang w:val="en-US"/>
        </w:rPr>
        <w:t>&gt;</w:t>
      </w:r>
      <w:r>
        <w:rPr>
          <w:rFonts w:ascii="Arial CYR" w:hAnsi="Arial CYR" w:cs="Arial CYR"/>
          <w:sz w:val="20"/>
          <w:szCs w:val="20"/>
        </w:rPr>
        <w:t xml:space="preserve"> Документы -</w:t>
      </w:r>
      <w:r>
        <w:rPr>
          <w:rFonts w:ascii="Arial" w:hAnsi="Arial" w:cs="Arial"/>
          <w:sz w:val="20"/>
          <w:szCs w:val="20"/>
          <w:lang w:val="en-US"/>
        </w:rPr>
        <w:t xml:space="preserve">&gt; </w:t>
      </w:r>
      <w:r>
        <w:rPr>
          <w:rFonts w:ascii="Arial CYR" w:hAnsi="Arial CYR" w:cs="Arial CYR"/>
          <w:sz w:val="20"/>
          <w:szCs w:val="20"/>
        </w:rPr>
        <w:t>Платежи).</w:t>
      </w:r>
    </w:p>
    <w:p w:rsidR="00000000" w:rsidRDefault="003E7F79">
      <w:pPr>
        <w:widowControl w:val="0"/>
        <w:autoSpaceDE w:val="0"/>
        <w:autoSpaceDN w:val="0"/>
        <w:adjustRightInd w:val="0"/>
        <w:spacing w:after="0" w:line="240" w:lineRule="auto"/>
        <w:ind w:left="1200"/>
        <w:rPr>
          <w:rFonts w:ascii="Arial CYR" w:hAnsi="Arial CYR" w:cs="Arial CYR"/>
          <w:color w:val="0000FF"/>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необходимо создать новый пакет OID: 1004042 "Пакеты документов на отправку ЭСИД БЭСП"  (в интерфейсе БЭСП -&gt; Документы).</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Необходимо указать способ обработки, выбрать тип сообщения «ED204 - Запрос об отзыве ЭПС (пакета ЭПС)</w:t>
      </w:r>
      <w:r>
        <w:rPr>
          <w:rFonts w:ascii="Arial CYR" w:hAnsi="Arial CYR" w:cs="Arial CYR"/>
          <w:sz w:val="20"/>
          <w:szCs w:val="20"/>
        </w:rPr>
        <w:t xml:space="preserve">»  и затем по соответствующему действию на табличной части "Документы к отправке" подобрать либо платежные документы (документы на отзыв), либо пакеты (пакеты на отзыв). </w:t>
      </w:r>
    </w:p>
    <w:p w:rsidR="00000000" w:rsidRDefault="003E7F79">
      <w:pPr>
        <w:widowControl w:val="0"/>
        <w:autoSpaceDE w:val="0"/>
        <w:autoSpaceDN w:val="0"/>
        <w:adjustRightInd w:val="0"/>
        <w:spacing w:after="0" w:line="240" w:lineRule="auto"/>
        <w:ind w:left="1200"/>
        <w:rPr>
          <w:rFonts w:ascii="Arial CYR" w:hAnsi="Arial CYR" w:cs="Arial CYR"/>
          <w:color w:val="FF0000"/>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по соответствующему действию на табличной части "Док</w:t>
      </w:r>
      <w:r>
        <w:rPr>
          <w:rFonts w:ascii="Arial CYR" w:hAnsi="Arial CYR" w:cs="Arial CYR"/>
          <w:sz w:val="20"/>
          <w:szCs w:val="20"/>
        </w:rPr>
        <w:t>ументы к отправке" можно подобрать только платежные документы (документы на отзыв), ЭС ED204 могут отправлять ПУР и АУР.</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lastRenderedPageBreak/>
        <w:pict>
          <v:shape id="_x0000_i1058" type="#_x0000_t75" style="width:485.25pt;height:126pt">
            <v:imagedata r:id="rId37" o:title=""/>
          </v:shape>
        </w:pic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r>
        <w:rPr>
          <w:rFonts w:ascii="Arial CYR" w:hAnsi="Arial CYR" w:cs="Arial CYR"/>
          <w:b/>
          <w:bCs/>
          <w:sz w:val="20"/>
          <w:szCs w:val="20"/>
        </w:rPr>
        <w:t xml:space="preserve">                                                                  Рис.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CYR" w:hAnsi="Arial CYR" w:cs="Arial CYR"/>
          <w:b/>
          <w:bCs/>
        </w:rPr>
        <w:t xml:space="preserve">: </w:t>
      </w:r>
      <w:r>
        <w:rPr>
          <w:rFonts w:ascii="Arial CYR" w:hAnsi="Arial CYR" w:cs="Arial CYR"/>
          <w:sz w:val="20"/>
          <w:szCs w:val="20"/>
        </w:rPr>
        <w:t>в документе "</w:t>
      </w:r>
      <w:r>
        <w:rPr>
          <w:rFonts w:ascii="Arial CYR" w:hAnsi="Arial CYR" w:cs="Arial CYR"/>
          <w:sz w:val="20"/>
          <w:szCs w:val="20"/>
        </w:rPr>
        <w:t xml:space="preserve">Пакеты документов на отправку ЭСИД" должна стоять галочка (признак) - "Пакет ЭСИД".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Подобрать платежные документы можно в состояниях "Отправлен" и "Отложен", пакеты с платежными документами в состоянии "Исполнен".</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редактирования параметров отправля</w:t>
      </w:r>
      <w:r>
        <w:rPr>
          <w:rFonts w:ascii="Arial CYR" w:hAnsi="Arial CYR" w:cs="Arial CYR"/>
          <w:sz w:val="20"/>
          <w:szCs w:val="20"/>
        </w:rPr>
        <w:t>емого сообщения в табличной части имеется форма редактирования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59" type="#_x0000_t75" style="width:342.75pt;height:238.5pt">
            <v:imagedata r:id="rId38" o:title=""/>
          </v:shape>
        </w:pict>
      </w:r>
    </w:p>
    <w:p w:rsidR="00000000" w:rsidRDefault="003E7F79">
      <w:pPr>
        <w:widowControl w:val="0"/>
        <w:autoSpaceDE w:val="0"/>
        <w:autoSpaceDN w:val="0"/>
        <w:adjustRightInd w:val="0"/>
        <w:spacing w:after="0" w:line="240" w:lineRule="auto"/>
        <w:ind w:left="1200"/>
        <w:rPr>
          <w:rFonts w:ascii="Arial CYR" w:hAnsi="Arial CYR" w:cs="Arial CYR"/>
          <w:b/>
          <w:bC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                                                                Рис. 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Признак системы обработки - данное поле заполняется при подборе пакета или документ</w:t>
      </w:r>
      <w:r>
        <w:rPr>
          <w:rFonts w:ascii="Arial CYR" w:hAnsi="Arial CYR" w:cs="Arial CYR"/>
          <w:sz w:val="20"/>
          <w:szCs w:val="20"/>
        </w:rPr>
        <w:t xml:space="preserve">а на отзыв  следующим образом: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в переменной </w:t>
      </w:r>
      <w:r>
        <w:rPr>
          <w:rFonts w:ascii="Arial" w:hAnsi="Arial" w:cs="Arial"/>
          <w:sz w:val="20"/>
          <w:szCs w:val="20"/>
          <w:lang w:val="en-US"/>
        </w:rPr>
        <w:t xml:space="preserve">OID: 1000314 </w:t>
      </w:r>
      <w:r>
        <w:rPr>
          <w:rFonts w:ascii="Arial CYR" w:hAnsi="Arial CYR" w:cs="Arial CYR"/>
          <w:sz w:val="20"/>
          <w:szCs w:val="20"/>
        </w:rPr>
        <w:t>"Признак системы обработки (</w:t>
      </w:r>
      <w:r>
        <w:rPr>
          <w:rFonts w:ascii="Arial" w:hAnsi="Arial" w:cs="Arial"/>
          <w:sz w:val="20"/>
          <w:szCs w:val="20"/>
          <w:lang w:val="en-US"/>
        </w:rPr>
        <w:t>SystemCode)</w:t>
      </w:r>
      <w:r>
        <w:rPr>
          <w:rFonts w:ascii="Arial CYR" w:hAnsi="Arial CYR" w:cs="Arial CYR"/>
          <w:sz w:val="20"/>
          <w:szCs w:val="20"/>
        </w:rPr>
        <w:t>" (Файл -</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РКО(ядро проводок, планы счетов) -</w:t>
      </w:r>
      <w:r>
        <w:rPr>
          <w:rFonts w:ascii="Arial" w:hAnsi="Arial" w:cs="Arial"/>
          <w:sz w:val="20"/>
          <w:szCs w:val="20"/>
          <w:lang w:val="en-US"/>
        </w:rPr>
        <w:t xml:space="preserve">&gt; </w:t>
      </w:r>
      <w:r>
        <w:rPr>
          <w:rFonts w:ascii="Arial CYR" w:hAnsi="Arial CYR" w:cs="Arial CYR"/>
          <w:sz w:val="20"/>
          <w:szCs w:val="20"/>
        </w:rPr>
        <w:t>Категория: УФЕБС) указано значение на  дату пакета ЭСИД, то данные берутся из переменн</w:t>
      </w:r>
      <w:r>
        <w:rPr>
          <w:rFonts w:ascii="Arial CYR" w:hAnsi="Arial CYR" w:cs="Arial CYR"/>
          <w:sz w:val="20"/>
          <w:szCs w:val="20"/>
        </w:rPr>
        <w:t xml:space="preserve">ой, иначе в данном поле устанавливается значение "02".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EE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Для БЭСП документов (в пакете </w:t>
      </w:r>
      <w:r>
        <w:rPr>
          <w:rFonts w:ascii="Arial" w:hAnsi="Arial" w:cs="Arial"/>
          <w:sz w:val="20"/>
          <w:szCs w:val="20"/>
          <w:lang w:val="en-US"/>
        </w:rPr>
        <w:t xml:space="preserve">OID: 1004042 </w:t>
      </w:r>
      <w:r>
        <w:rPr>
          <w:rFonts w:ascii="Arial CYR" w:hAnsi="Arial CYR" w:cs="Arial CYR"/>
          <w:sz w:val="20"/>
          <w:szCs w:val="20"/>
        </w:rPr>
        <w:t>"Пакеты документов на отправку ЭСИД БЭСП" в модуле БЭСП) данные для признака системы обработки указываются аналогично:</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в переменной </w:t>
      </w:r>
      <w:r>
        <w:rPr>
          <w:rFonts w:ascii="Arial" w:hAnsi="Arial" w:cs="Arial"/>
          <w:sz w:val="20"/>
          <w:szCs w:val="20"/>
          <w:lang w:val="en-US"/>
        </w:rPr>
        <w:t xml:space="preserve">OID: </w:t>
      </w:r>
      <w:r>
        <w:rPr>
          <w:rFonts w:ascii="Arial CYR" w:hAnsi="Arial CYR" w:cs="Arial CYR"/>
          <w:sz w:val="20"/>
          <w:szCs w:val="20"/>
        </w:rPr>
        <w:t>100</w:t>
      </w:r>
      <w:r>
        <w:rPr>
          <w:rFonts w:ascii="Arial CYR" w:hAnsi="Arial CYR" w:cs="Arial CYR"/>
          <w:sz w:val="20"/>
          <w:szCs w:val="20"/>
        </w:rPr>
        <w:t>0473 "Признак системы обработки (</w:t>
      </w:r>
      <w:r>
        <w:rPr>
          <w:rFonts w:ascii="Arial" w:hAnsi="Arial" w:cs="Arial"/>
          <w:sz w:val="20"/>
          <w:szCs w:val="20"/>
          <w:lang w:val="en-US"/>
        </w:rPr>
        <w:t xml:space="preserve">SystemCode) </w:t>
      </w:r>
      <w:r>
        <w:rPr>
          <w:rFonts w:ascii="Arial CYR" w:hAnsi="Arial CYR" w:cs="Arial CYR"/>
          <w:sz w:val="20"/>
          <w:szCs w:val="20"/>
        </w:rPr>
        <w:t>для БЭСП" (Файл-</w:t>
      </w:r>
      <w:r>
        <w:rPr>
          <w:rFonts w:ascii="Arial" w:hAnsi="Arial" w:cs="Arial"/>
          <w:sz w:val="20"/>
          <w:szCs w:val="20"/>
          <w:lang w:val="en-US"/>
        </w:rPr>
        <w:t xml:space="preserve">&gt; </w:t>
      </w:r>
      <w:r>
        <w:rPr>
          <w:rFonts w:ascii="Arial CYR" w:hAnsi="Arial CYR" w:cs="Arial CYR"/>
          <w:sz w:val="20"/>
          <w:szCs w:val="20"/>
        </w:rPr>
        <w:t>Переменные -</w:t>
      </w:r>
      <w:r>
        <w:rPr>
          <w:rFonts w:ascii="Arial" w:hAnsi="Arial" w:cs="Arial"/>
          <w:sz w:val="20"/>
          <w:szCs w:val="20"/>
          <w:lang w:val="en-US"/>
        </w:rPr>
        <w:t xml:space="preserve">&gt; </w:t>
      </w:r>
      <w:r>
        <w:rPr>
          <w:rFonts w:ascii="Arial CYR" w:hAnsi="Arial CYR" w:cs="Arial CYR"/>
          <w:sz w:val="20"/>
          <w:szCs w:val="20"/>
        </w:rPr>
        <w:t>Модуль: БЭСП -</w:t>
      </w:r>
      <w:r>
        <w:rPr>
          <w:rFonts w:ascii="Arial" w:hAnsi="Arial" w:cs="Arial"/>
          <w:sz w:val="20"/>
          <w:szCs w:val="20"/>
          <w:lang w:val="en-US"/>
        </w:rPr>
        <w:t xml:space="preserve">&gt; </w:t>
      </w:r>
      <w:r>
        <w:rPr>
          <w:rFonts w:ascii="Arial CYR" w:hAnsi="Arial CYR" w:cs="Arial CYR"/>
          <w:sz w:val="20"/>
          <w:szCs w:val="20"/>
        </w:rPr>
        <w:t xml:space="preserve">Категория: Настройки) имеется значение на дату пакета ЭСИД БЭСП, то данные берутся из переменной, иначе в данном поле устанавливается значение "05".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Возможные з</w:t>
      </w:r>
      <w:r>
        <w:rPr>
          <w:rFonts w:ascii="Arial CYR" w:hAnsi="Arial CYR" w:cs="Arial CYR"/>
          <w:sz w:val="20"/>
          <w:szCs w:val="20"/>
        </w:rPr>
        <w:t>начения по формату УФЕБС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01 - Непрерывная (</w:t>
      </w:r>
      <w:r>
        <w:rPr>
          <w:rFonts w:ascii="Arial CYR" w:hAnsi="Arial CYR" w:cs="Arial CYR"/>
          <w:i/>
          <w:iCs/>
          <w:sz w:val="20"/>
          <w:szCs w:val="20"/>
        </w:rPr>
        <w:t>не используется в АС ППС</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02 - Дискретная ("</w:t>
      </w:r>
      <w:r>
        <w:rPr>
          <w:rFonts w:ascii="Arial CYR" w:hAnsi="Arial CYR" w:cs="Arial CYR"/>
          <w:i/>
          <w:iCs/>
          <w:sz w:val="20"/>
          <w:szCs w:val="20"/>
        </w:rPr>
        <w:t>сервис несрочного перевода" в АС ППС</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05 - БЭСП ("</w:t>
      </w:r>
      <w:r>
        <w:rPr>
          <w:rFonts w:ascii="Arial CYR" w:hAnsi="Arial CYR" w:cs="Arial CYR"/>
          <w:i/>
          <w:iCs/>
          <w:sz w:val="20"/>
          <w:szCs w:val="20"/>
        </w:rPr>
        <w:t>сервис срочного перевода</w:t>
      </w:r>
      <w:r>
        <w:rPr>
          <w:rFonts w:ascii="Arial CYR" w:hAnsi="Arial CYR" w:cs="Arial CYR"/>
          <w:sz w:val="20"/>
          <w:szCs w:val="20"/>
        </w:rPr>
        <w:t>" в АС ППС)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Поля в секции АС ППС необходимо заполнять только после ввода АС ППС и включения </w:t>
      </w:r>
      <w:r>
        <w:rPr>
          <w:rFonts w:ascii="Arial CYR" w:hAnsi="Arial CYR" w:cs="Arial CYR"/>
          <w:sz w:val="20"/>
          <w:szCs w:val="20"/>
        </w:rPr>
        <w:t>соответствующей переменной.</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Поле "Код операции по отзыву" проставляется соответствующим значением при подборе на отзыв платежного документа или пакета. Данное поле недоступно для редактирования.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необходимо выполнить метод "</w:t>
      </w:r>
      <w:r>
        <w:rPr>
          <w:rFonts w:ascii="Arial CYR" w:hAnsi="Arial CYR" w:cs="Arial CYR"/>
          <w:b/>
          <w:bCs/>
          <w:sz w:val="20"/>
          <w:szCs w:val="20"/>
        </w:rPr>
        <w:t>Проверка ЭСИД</w:t>
      </w:r>
      <w:r>
        <w:rPr>
          <w:rFonts w:ascii="Arial CYR" w:hAnsi="Arial CYR" w:cs="Arial CYR"/>
          <w:sz w:val="20"/>
          <w:szCs w:val="20"/>
        </w:rPr>
        <w:t xml:space="preserve">" и далее </w:t>
      </w:r>
      <w:r>
        <w:rPr>
          <w:rFonts w:ascii="Arial CYR" w:hAnsi="Arial CYR" w:cs="Arial CYR"/>
          <w:sz w:val="20"/>
          <w:szCs w:val="20"/>
        </w:rPr>
        <w:t>выполнить метод "</w:t>
      </w:r>
      <w:r>
        <w:rPr>
          <w:rFonts w:ascii="Arial CYR" w:hAnsi="Arial CYR" w:cs="Arial CYR"/>
          <w:b/>
          <w:bCs/>
          <w:sz w:val="20"/>
          <w:szCs w:val="20"/>
        </w:rPr>
        <w:t>Сформировать файл</w:t>
      </w:r>
      <w:r>
        <w:rPr>
          <w:rFonts w:ascii="Arial CYR" w:hAnsi="Arial CYR" w:cs="Arial CYR"/>
          <w:sz w:val="20"/>
          <w:szCs w:val="20"/>
        </w:rPr>
        <w:t>". В процессе выполнения метода "</w:t>
      </w:r>
      <w:r>
        <w:rPr>
          <w:rFonts w:ascii="Arial CYR" w:hAnsi="Arial CYR" w:cs="Arial CYR"/>
          <w:b/>
          <w:bCs/>
          <w:sz w:val="20"/>
          <w:szCs w:val="20"/>
        </w:rPr>
        <w:t xml:space="preserve"> Сформировать файл</w:t>
      </w:r>
      <w:r>
        <w:rPr>
          <w:rFonts w:ascii="Arial CYR" w:hAnsi="Arial CYR" w:cs="Arial CYR"/>
          <w:sz w:val="20"/>
          <w:szCs w:val="20"/>
        </w:rPr>
        <w:t xml:space="preserve"> ", АБС формирует файл с ED204.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необходимо, то можно применить метод «</w:t>
      </w:r>
      <w:r>
        <w:rPr>
          <w:rFonts w:ascii="Arial CYR" w:hAnsi="Arial CYR" w:cs="Arial CYR"/>
          <w:b/>
          <w:bCs/>
          <w:sz w:val="20"/>
          <w:szCs w:val="20"/>
        </w:rPr>
        <w:t>Отменить</w:t>
      </w:r>
      <w:r>
        <w:rPr>
          <w:rFonts w:ascii="Arial CYR" w:hAnsi="Arial CYR" w:cs="Arial CYR"/>
          <w:sz w:val="20"/>
          <w:szCs w:val="20"/>
        </w:rPr>
        <w:t>» и после этого снова возможно редактирование ED204.</w:t>
      </w:r>
    </w:p>
    <w:p w:rsidR="00000000" w:rsidRDefault="003E7F79">
      <w:pPr>
        <w:widowControl w:val="0"/>
        <w:autoSpaceDE w:val="0"/>
        <w:autoSpaceDN w:val="0"/>
        <w:adjustRightInd w:val="0"/>
        <w:spacing w:after="0" w:line="240" w:lineRule="auto"/>
        <w:ind w:left="1200"/>
        <w:rPr>
          <w:rFonts w:ascii="Arial CYR" w:hAnsi="Arial CYR" w:cs="Arial CYR"/>
          <w:color w:val="FF0000"/>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Для БЭСП документов (в </w:t>
      </w:r>
      <w:r>
        <w:rPr>
          <w:rFonts w:ascii="Arial CYR" w:hAnsi="Arial CYR" w:cs="Arial CYR"/>
          <w:sz w:val="20"/>
          <w:szCs w:val="20"/>
        </w:rPr>
        <w:t>пакете OID: 1004042 "Пакеты документов на отправку ЭСИД БЭСП" в модуле БЭСП) все аналогично, однако невозможно применить метод «</w:t>
      </w:r>
      <w:r>
        <w:rPr>
          <w:rFonts w:ascii="Arial CYR" w:hAnsi="Arial CYR" w:cs="Arial CYR"/>
          <w:b/>
          <w:bCs/>
          <w:sz w:val="20"/>
          <w:szCs w:val="20"/>
        </w:rPr>
        <w:t>Отменить</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1. Порядок обмена электронными сообщениями по отзыву ЭПС.</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Участник в соответствии с условиями Договора обмена може</w:t>
      </w:r>
      <w:r>
        <w:rPr>
          <w:rFonts w:ascii="Arial CYR" w:hAnsi="Arial CYR" w:cs="Arial CYR"/>
          <w:color w:val="000000"/>
          <w:sz w:val="20"/>
          <w:szCs w:val="20"/>
        </w:rPr>
        <w:t xml:space="preserve">т направить в обслуживающий ПБР (ВЦ) ЭСИС </w:t>
      </w:r>
      <w:r>
        <w:rPr>
          <w:rFonts w:ascii="Arial CYR" w:hAnsi="Arial CYR" w:cs="Arial CYR"/>
          <w:b/>
          <w:bCs/>
          <w:color w:val="000000"/>
          <w:sz w:val="20"/>
          <w:szCs w:val="20"/>
        </w:rPr>
        <w:t xml:space="preserve">ED204 </w:t>
      </w:r>
      <w:r>
        <w:rPr>
          <w:rFonts w:ascii="Arial CYR" w:hAnsi="Arial CYR" w:cs="Arial CYR"/>
          <w:color w:val="000000"/>
          <w:sz w:val="20"/>
          <w:szCs w:val="20"/>
        </w:rPr>
        <w:t xml:space="preserve">об отзыве составленного им ЭПС, и не исполненного на момент получения запроса по причине недостаточности средств на счете.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ЭСИС ED204 может быть исполнено, если ранее участник получил по данному ЭПС извещени</w:t>
      </w:r>
      <w:r>
        <w:rPr>
          <w:rFonts w:ascii="Arial CYR" w:hAnsi="Arial CYR" w:cs="Arial CYR"/>
          <w:color w:val="000000"/>
          <w:sz w:val="20"/>
          <w:szCs w:val="20"/>
        </w:rPr>
        <w:t xml:space="preserve">е в виде ЭСИС </w:t>
      </w:r>
      <w:r>
        <w:rPr>
          <w:rFonts w:ascii="Arial CYR" w:hAnsi="Arial CYR" w:cs="Arial CYR"/>
          <w:b/>
          <w:bCs/>
          <w:color w:val="000000"/>
          <w:sz w:val="20"/>
          <w:szCs w:val="20"/>
        </w:rPr>
        <w:t xml:space="preserve">ED205 </w:t>
      </w:r>
      <w:r>
        <w:rPr>
          <w:rFonts w:ascii="Arial CYR" w:hAnsi="Arial CYR" w:cs="Arial CYR"/>
          <w:color w:val="000000"/>
          <w:sz w:val="20"/>
          <w:szCs w:val="20"/>
        </w:rPr>
        <w:t xml:space="preserve">со статусом «ЭПС отложено» («ЭПС помещено в картотеку в ПБР»).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Если запрашиваемое ЭПС с данным уникальным идентификатором составителя не найдено, то ПБР (ВЦ) составляет и направляет участнику ЭСИС </w:t>
      </w:r>
      <w:r>
        <w:rPr>
          <w:rFonts w:ascii="Arial CYR" w:hAnsi="Arial CYR" w:cs="Arial CYR"/>
          <w:b/>
          <w:bCs/>
          <w:color w:val="000000"/>
          <w:sz w:val="20"/>
          <w:szCs w:val="20"/>
        </w:rPr>
        <w:t xml:space="preserve">ED201 </w:t>
      </w:r>
      <w:r>
        <w:rPr>
          <w:rFonts w:ascii="Arial CYR" w:hAnsi="Arial CYR" w:cs="Arial CYR"/>
          <w:color w:val="000000"/>
          <w:sz w:val="20"/>
          <w:szCs w:val="20"/>
        </w:rPr>
        <w:t>с соответствующим кодом ошибки «</w:t>
      </w:r>
      <w:r>
        <w:rPr>
          <w:rFonts w:ascii="Arial CYR" w:hAnsi="Arial CYR" w:cs="Arial CYR"/>
          <w:color w:val="000000"/>
          <w:sz w:val="20"/>
          <w:szCs w:val="20"/>
        </w:rPr>
        <w:t xml:space="preserve">ЭПС не найдено».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ПБР (ВЦ) проверяет наличие отзываемого ЭПС во внутридневной очереди (в картотеке), и при обнаружении указанного ЭПС осуществляет его аннулирование (отзыв), о чем извещает участника в виде ЭСИС </w:t>
      </w:r>
      <w:r>
        <w:rPr>
          <w:rFonts w:ascii="Arial CYR" w:hAnsi="Arial CYR" w:cs="Arial CYR"/>
          <w:b/>
          <w:bCs/>
          <w:color w:val="000000"/>
          <w:sz w:val="20"/>
          <w:szCs w:val="20"/>
        </w:rPr>
        <w:t xml:space="preserve">ED205 </w:t>
      </w:r>
      <w:r>
        <w:rPr>
          <w:rFonts w:ascii="Arial CYR" w:hAnsi="Arial CYR" w:cs="Arial CYR"/>
          <w:color w:val="000000"/>
          <w:sz w:val="20"/>
          <w:szCs w:val="20"/>
        </w:rPr>
        <w:t xml:space="preserve">со статусом «ЭПС аннулировано». </w:t>
      </w:r>
    </w:p>
    <w:p w:rsidR="00000000" w:rsidRDefault="003E7F79">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20"/>
          <w:szCs w:val="20"/>
        </w:rPr>
        <w:t>Если з</w:t>
      </w:r>
      <w:r>
        <w:rPr>
          <w:rFonts w:ascii="Arial CYR" w:hAnsi="Arial CYR" w:cs="Arial CYR"/>
          <w:sz w:val="20"/>
          <w:szCs w:val="20"/>
        </w:rPr>
        <w:t xml:space="preserve">апрашиваемое ЭПС оплачено и не может быть отозвано, ПБР (ВЦ) составляет и направляет участнику ЭСИС </w:t>
      </w:r>
      <w:r>
        <w:rPr>
          <w:rFonts w:ascii="Arial CYR" w:hAnsi="Arial CYR" w:cs="Arial CYR"/>
          <w:b/>
          <w:bCs/>
          <w:sz w:val="20"/>
          <w:szCs w:val="20"/>
        </w:rPr>
        <w:t xml:space="preserve">ED205 </w:t>
      </w:r>
      <w:r>
        <w:rPr>
          <w:rFonts w:ascii="Arial CYR" w:hAnsi="Arial CYR" w:cs="Arial CYR"/>
          <w:sz w:val="20"/>
          <w:szCs w:val="20"/>
        </w:rPr>
        <w:t>со статусом «ЭПС безотзывное».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t xml:space="preserve">2. Порядок обмена ЭС по отзыву пакета ЭПС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Участник в соответствии с условиями Договора обмена может направить в об</w:t>
      </w:r>
      <w:r>
        <w:rPr>
          <w:rFonts w:ascii="Arial CYR" w:hAnsi="Arial CYR" w:cs="Arial CYR"/>
          <w:color w:val="000000"/>
          <w:sz w:val="20"/>
          <w:szCs w:val="20"/>
        </w:rPr>
        <w:t xml:space="preserve">служивающий ПБР (ВЦ) ЭСИС </w:t>
      </w:r>
      <w:r>
        <w:rPr>
          <w:rFonts w:ascii="Arial CYR" w:hAnsi="Arial CYR" w:cs="Arial CYR"/>
          <w:b/>
          <w:bCs/>
          <w:color w:val="000000"/>
          <w:sz w:val="20"/>
          <w:szCs w:val="20"/>
        </w:rPr>
        <w:t xml:space="preserve">ED204 </w:t>
      </w:r>
      <w:r>
        <w:rPr>
          <w:rFonts w:ascii="Arial CYR" w:hAnsi="Arial CYR" w:cs="Arial CYR"/>
          <w:color w:val="000000"/>
          <w:sz w:val="20"/>
          <w:szCs w:val="20"/>
        </w:rPr>
        <w:t xml:space="preserve">об отзыве составленного им пакета ЭПС, и не исполненного на момент получения запроса (при дискретной обработке).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ЭСИС ED204 может быть исполнено, если данный пакет ЭПС не был запущен в обработку.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Если запрашиваемый пакет Э</w:t>
      </w:r>
      <w:r>
        <w:rPr>
          <w:rFonts w:ascii="Arial CYR" w:hAnsi="Arial CYR" w:cs="Arial CYR"/>
          <w:color w:val="000000"/>
          <w:sz w:val="20"/>
          <w:szCs w:val="20"/>
        </w:rPr>
        <w:t xml:space="preserve">ПС с данным уникальным идентификатором составителя не найден, то ПБР (ВЦ) составляет и направляет участнику ЭСИС </w:t>
      </w:r>
      <w:r>
        <w:rPr>
          <w:rFonts w:ascii="Arial CYR" w:hAnsi="Arial CYR" w:cs="Arial CYR"/>
          <w:b/>
          <w:bCs/>
          <w:color w:val="000000"/>
          <w:sz w:val="20"/>
          <w:szCs w:val="20"/>
        </w:rPr>
        <w:t xml:space="preserve">ED201 </w:t>
      </w:r>
      <w:r>
        <w:rPr>
          <w:rFonts w:ascii="Arial CYR" w:hAnsi="Arial CYR" w:cs="Arial CYR"/>
          <w:color w:val="000000"/>
          <w:sz w:val="20"/>
          <w:szCs w:val="20"/>
        </w:rPr>
        <w:t xml:space="preserve">с соответствующим кодом ошибки «ЭПС (пакет ЭПС) не найдено».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ПБР (ВЦ) проверяет наличие отзываемого пакета ЭПС, и при обнаружении указан</w:t>
      </w:r>
      <w:r>
        <w:rPr>
          <w:rFonts w:ascii="Arial CYR" w:hAnsi="Arial CYR" w:cs="Arial CYR"/>
          <w:color w:val="000000"/>
          <w:sz w:val="20"/>
          <w:szCs w:val="20"/>
        </w:rPr>
        <w:t xml:space="preserve">ного </w:t>
      </w:r>
      <w:r>
        <w:rPr>
          <w:rFonts w:ascii="Arial CYR" w:hAnsi="Arial CYR" w:cs="Arial CYR"/>
          <w:color w:val="000000"/>
          <w:sz w:val="20"/>
          <w:szCs w:val="20"/>
        </w:rPr>
        <w:lastRenderedPageBreak/>
        <w:t xml:space="preserve">пакета ЭПС осуществляет его аннулирование (отмену), о чем извещает участника в виде ЭСИС </w:t>
      </w:r>
      <w:r>
        <w:rPr>
          <w:rFonts w:ascii="Arial CYR" w:hAnsi="Arial CYR" w:cs="Arial CYR"/>
          <w:b/>
          <w:bCs/>
          <w:color w:val="000000"/>
          <w:sz w:val="20"/>
          <w:szCs w:val="20"/>
        </w:rPr>
        <w:t xml:space="preserve">ED205 </w:t>
      </w:r>
      <w:r>
        <w:rPr>
          <w:rFonts w:ascii="Arial CYR" w:hAnsi="Arial CYR" w:cs="Arial CYR"/>
          <w:color w:val="000000"/>
          <w:sz w:val="20"/>
          <w:szCs w:val="20"/>
        </w:rPr>
        <w:t xml:space="preserve">со статусом «Пакет ЭПС аннулирован».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запрашиваемый пакета ЭПС поступил в обработку (оплачен) и не может быть отозван, ПБР (ВЦ) составляет и направляет</w:t>
      </w:r>
      <w:r>
        <w:rPr>
          <w:rFonts w:ascii="Arial CYR" w:hAnsi="Arial CYR" w:cs="Arial CYR"/>
          <w:sz w:val="20"/>
          <w:szCs w:val="20"/>
        </w:rPr>
        <w:t xml:space="preserve"> участнику ЭСИС </w:t>
      </w:r>
      <w:r>
        <w:rPr>
          <w:rFonts w:ascii="Arial CYR" w:hAnsi="Arial CYR" w:cs="Arial CYR"/>
          <w:b/>
          <w:bCs/>
          <w:sz w:val="20"/>
          <w:szCs w:val="20"/>
        </w:rPr>
        <w:t xml:space="preserve">ED205 </w:t>
      </w:r>
      <w:r>
        <w:rPr>
          <w:rFonts w:ascii="Arial CYR" w:hAnsi="Arial CYR" w:cs="Arial CYR"/>
          <w:sz w:val="20"/>
          <w:szCs w:val="20"/>
        </w:rPr>
        <w:t>со статусом «Пакет ЭПС не может быть отозван».</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Соответствие атрибутов и элементов файла и атрибутов документа, из которых берутся данные указаны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ED204</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0"/>
        <w:gridCol w:w="2160"/>
        <w:gridCol w:w="720"/>
        <w:gridCol w:w="6660"/>
      </w:tblGrid>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w:t>
            </w:r>
            <w:r w:rsidRPr="003E7F79">
              <w:rPr>
                <w:rFonts w:ascii="Arial CYR" w:hAnsi="Arial CYR" w:cs="Arial CYR"/>
                <w:b/>
                <w:bCs/>
                <w:color w:val="000000"/>
                <w:sz w:val="16"/>
                <w:szCs w:val="16"/>
              </w:rPr>
              <w:t>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1000058  «Установка номера сообщения в пакете»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сообщения»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(УИС)» на дату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операции по отзыву.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Возможные значения:  0 - </w:t>
            </w:r>
            <w:r w:rsidRPr="003E7F79">
              <w:rPr>
                <w:rFonts w:ascii="Arial CYR" w:hAnsi="Arial CYR" w:cs="Arial CYR"/>
                <w:sz w:val="16"/>
                <w:szCs w:val="16"/>
              </w:rPr>
              <w:t>Отзыв отложенного ЭП</w:t>
            </w:r>
            <w:r w:rsidRPr="003E7F79">
              <w:rPr>
                <w:rFonts w:ascii="Arial CYR" w:hAnsi="Arial CYR" w:cs="Arial CYR"/>
                <w:sz w:val="16"/>
                <w:szCs w:val="16"/>
              </w:rPr>
              <w:t xml:space="preserve">С или ЭПС прошедшего контроль при многорейсовой обработке </w:t>
            </w:r>
            <w:r w:rsidRPr="003E7F79">
              <w:rPr>
                <w:rFonts w:ascii="Arial CYR" w:hAnsi="Arial CYR" w:cs="Arial CYR"/>
                <w:color w:val="000000"/>
                <w:sz w:val="16"/>
                <w:szCs w:val="16"/>
              </w:rPr>
              <w:t xml:space="preserve"> 1 -  </w:t>
            </w:r>
            <w:r w:rsidRPr="003E7F79">
              <w:rPr>
                <w:rFonts w:ascii="Arial CYR" w:hAnsi="Arial CYR" w:cs="Arial CYR"/>
                <w:sz w:val="16"/>
                <w:szCs w:val="16"/>
              </w:rPr>
              <w:t xml:space="preserve">Отзыв пакета ЭПС </w:t>
            </w:r>
            <w:r w:rsidRPr="003E7F79">
              <w:rPr>
                <w:rFonts w:ascii="Arial CYR" w:hAnsi="Arial CYR" w:cs="Arial CYR"/>
                <w:color w:val="000000"/>
                <w:sz w:val="16"/>
                <w:szCs w:val="16"/>
              </w:rPr>
              <w:t xml:space="preserve">  Для АС ПСС будут следующие коды, которые будут в последствии задаваться в поле «Код операции по отзыву» табличной части пакета (</w:t>
            </w:r>
            <w:r w:rsidRPr="003E7F79">
              <w:rPr>
                <w:rFonts w:ascii="Arial CYR" w:hAnsi="Arial CYR" w:cs="Arial CYR"/>
                <w:color w:val="FF0000"/>
                <w:sz w:val="16"/>
                <w:szCs w:val="16"/>
              </w:rPr>
              <w:t>на данный момент поле не доступно для редакти</w:t>
            </w:r>
            <w:r w:rsidRPr="003E7F79">
              <w:rPr>
                <w:rFonts w:ascii="Arial CYR" w:hAnsi="Arial CYR" w:cs="Arial CYR"/>
                <w:color w:val="FF0000"/>
                <w:sz w:val="16"/>
                <w:szCs w:val="16"/>
              </w:rPr>
              <w:t>рования</w:t>
            </w:r>
            <w:r w:rsidRPr="003E7F79">
              <w:rPr>
                <w:rFonts w:ascii="Arial CYR" w:hAnsi="Arial CYR" w:cs="Arial CYR"/>
                <w:color w:val="000000"/>
                <w:sz w:val="16"/>
                <w:szCs w:val="16"/>
              </w:rPr>
              <w:t>)  1 - отзыв пакета ЭПС;  2 - отзыв ЭПС;  3 - отзыв всех ЭПС, подлежащих помещению в очередь неисполненных в срок распоряжений;  4 - отзыв всех ЭПС для всех подчиненных участников пула подлежащих помещению в очередь неисполненных в срок распоряжений</w:t>
            </w:r>
            <w:r w:rsidRPr="003E7F79">
              <w:rPr>
                <w:rFonts w:ascii="Arial CYR" w:hAnsi="Arial CYR" w:cs="Arial CYR"/>
                <w:color w:val="000000"/>
                <w:sz w:val="16"/>
                <w:szCs w:val="16"/>
              </w:rPr>
              <w:t>;  5 - отзыв всех ЭПС для всех косвенных участников, подлежащих помещению в очередь неисполненных в срок распоряжений;  6 - отзыв всех ЭПС для одного конкретного подчиненного участника пула, подлежащих помещению в очередь неисполненных в срок распоряжений;</w:t>
            </w:r>
            <w:r w:rsidRPr="003E7F79">
              <w:rPr>
                <w:rFonts w:ascii="Arial CYR" w:hAnsi="Arial CYR" w:cs="Arial CYR"/>
                <w:color w:val="000000"/>
                <w:sz w:val="16"/>
                <w:szCs w:val="16"/>
              </w:rPr>
              <w:t xml:space="preserve"> 7 - отзыв всех ЭПС для одного конкретного косвенного участника, подлежащих помещению в очередь неисполненных в срок распоряжений.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SystemCode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Признак системы обработки.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табличной части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ParticipantBIC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участника.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Не заполняется до ввода в действие АС ППС и не выгружается до включения соответствующей переменной.  Данные берутся из соответствующего поля «БИК участника» секции «Поля АС ППС»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ParticipantAccount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Счет участник</w:t>
            </w:r>
            <w:r w:rsidRPr="003E7F79">
              <w:rPr>
                <w:rFonts w:ascii="Arial CYR" w:hAnsi="Arial CYR" w:cs="Arial CYR"/>
                <w:color w:val="000000"/>
                <w:sz w:val="16"/>
                <w:szCs w:val="16"/>
              </w:rPr>
              <w:t xml:space="preserve">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Не заполняется до ввода в действие АС ППС и не выгружается до включения соответствующей переменной.  Данные берутся из соответствующего поля «Счет участника» секции «Поля АС ППС»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SPAccountOrIPBIC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БИК и счет подчиненного участника или БИК к</w:t>
            </w:r>
            <w:r w:rsidRPr="003E7F79">
              <w:rPr>
                <w:rFonts w:ascii="Arial CYR" w:hAnsi="Arial CYR" w:cs="Arial CYR"/>
                <w:b/>
                <w:bCs/>
                <w:color w:val="000000"/>
                <w:sz w:val="16"/>
                <w:szCs w:val="16"/>
              </w:rPr>
              <w:t xml:space="preserve">освенного участника. </w:t>
            </w:r>
            <w:r w:rsidRPr="003E7F79">
              <w:rPr>
                <w:rFonts w:ascii="Arial CYR" w:hAnsi="Arial CYR" w:cs="Arial CYR"/>
                <w:color w:val="000000"/>
                <w:sz w:val="16"/>
                <w:szCs w:val="16"/>
              </w:rPr>
              <w:t xml:space="preserve">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Элемент, который содержит атрибуты BIC и SPAccount</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подчиненного участника или косвенного участника.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Не заполняется до ввода в действие АС ППС и не выгружается до включения соответствующей переменной.  Данные бе</w:t>
            </w:r>
            <w:r w:rsidRPr="003E7F79">
              <w:rPr>
                <w:rFonts w:ascii="Arial CYR" w:hAnsi="Arial CYR" w:cs="Arial CYR"/>
                <w:color w:val="000000"/>
                <w:sz w:val="16"/>
                <w:szCs w:val="16"/>
              </w:rPr>
              <w:t xml:space="preserve">рутся из соответствующего поля «БИК подчиненного участника или косвенного участника» секции «Поля АС ППС»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SPAccount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Счет подчиненного участника пула.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Не заполняется до ввода в действие АС ППС и не выгружается до включения соответствующей переменной.</w:t>
            </w:r>
            <w:r w:rsidRPr="003E7F79">
              <w:rPr>
                <w:rFonts w:ascii="Arial CYR" w:hAnsi="Arial CYR" w:cs="Arial CYR"/>
                <w:color w:val="000000"/>
                <w:sz w:val="16"/>
                <w:szCs w:val="16"/>
              </w:rPr>
              <w:t xml:space="preserve">  Данные берутся из соответствующего поля «БИК подчиненного участника или косвенного участника» секции «Поля АС ППС» </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EDRefID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отзываемого ЭПС (пакета ЭПС). </w:t>
            </w:r>
            <w:r w:rsidRPr="003E7F79">
              <w:rPr>
                <w:rFonts w:ascii="Arial CYR" w:hAnsi="Arial CYR" w:cs="Arial CYR"/>
                <w:color w:val="000000"/>
                <w:sz w:val="16"/>
                <w:szCs w:val="16"/>
              </w:rPr>
              <w:t xml:space="preserve">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Обязателен для заполнения до ввода в действие АС ППС.   Элемент, кото</w:t>
            </w:r>
            <w:r w:rsidRPr="003E7F79">
              <w:rPr>
                <w:rFonts w:ascii="Arial CYR" w:hAnsi="Arial CYR" w:cs="Arial CYR"/>
                <w:color w:val="000000"/>
                <w:sz w:val="16"/>
                <w:szCs w:val="16"/>
              </w:rPr>
              <w:t xml:space="preserve">рый содержит следующие атрибуты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EdNo отзываемого документа или пакета</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EDDate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w:t>
            </w:r>
            <w:r w:rsidRPr="003E7F79">
              <w:rPr>
                <w:rFonts w:ascii="Arial CYR" w:hAnsi="Arial CYR" w:cs="Arial CYR"/>
                <w:color w:val="000000"/>
                <w:sz w:val="16"/>
                <w:szCs w:val="16"/>
              </w:rPr>
              <w:t>енной OID: 1000151 «Уникальный идентификатор составителя ЭД (УИС)» на дату пакета ЭСИД</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ED210 Запрос извещения об операциях по счету (Запрос выписки)</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Для того чтобы отправить запрос об операциях необходимо создать новый па</w:t>
      </w:r>
      <w:r>
        <w:rPr>
          <w:rFonts w:ascii="Arial CYR" w:hAnsi="Arial CYR" w:cs="Arial CYR"/>
          <w:sz w:val="20"/>
          <w:szCs w:val="20"/>
        </w:rPr>
        <w:t xml:space="preserve">кет </w:t>
      </w:r>
      <w:r>
        <w:rPr>
          <w:rFonts w:ascii="Arial" w:hAnsi="Arial" w:cs="Arial"/>
          <w:sz w:val="20"/>
          <w:szCs w:val="20"/>
          <w:lang w:val="en-US"/>
        </w:rPr>
        <w:t xml:space="preserve">OID: 1003522 </w:t>
      </w:r>
      <w:r>
        <w:rPr>
          <w:rFonts w:ascii="Arial CYR" w:hAnsi="Arial CYR" w:cs="Arial CYR"/>
          <w:sz w:val="20"/>
          <w:szCs w:val="20"/>
        </w:rPr>
        <w:t>"Пакеты документов на отправку  (ЭСИД)"</w:t>
      </w:r>
      <w:r>
        <w:rPr>
          <w:rFonts w:ascii="Arial" w:hAnsi="Arial" w:cs="Arial"/>
          <w:sz w:val="20"/>
          <w:szCs w:val="20"/>
          <w:lang w:val="en-US"/>
        </w:rPr>
        <w:t xml:space="preserve"> (</w:t>
      </w:r>
      <w:r>
        <w:rPr>
          <w:rFonts w:ascii="Arial CYR" w:hAnsi="Arial CYR" w:cs="Arial CYR"/>
          <w:sz w:val="20"/>
          <w:szCs w:val="20"/>
        </w:rPr>
        <w:t>в интерфейсе РКО -</w:t>
      </w:r>
      <w:r>
        <w:rPr>
          <w:rFonts w:ascii="Arial" w:hAnsi="Arial" w:cs="Arial"/>
          <w:sz w:val="20"/>
          <w:szCs w:val="20"/>
          <w:lang w:val="en-US"/>
        </w:rPr>
        <w:t>&gt;</w:t>
      </w:r>
      <w:r>
        <w:rPr>
          <w:rFonts w:ascii="Arial CYR" w:hAnsi="Arial CYR" w:cs="Arial CYR"/>
          <w:sz w:val="20"/>
          <w:szCs w:val="20"/>
        </w:rPr>
        <w:t xml:space="preserve"> Документы -</w:t>
      </w:r>
      <w:r>
        <w:rPr>
          <w:rFonts w:ascii="Arial" w:hAnsi="Arial" w:cs="Arial"/>
          <w:sz w:val="20"/>
          <w:szCs w:val="20"/>
          <w:lang w:val="en-US"/>
        </w:rPr>
        <w:t xml:space="preserve">&gt; </w:t>
      </w:r>
      <w:r>
        <w:rPr>
          <w:rFonts w:ascii="Arial CYR" w:hAnsi="Arial CYR" w:cs="Arial CYR"/>
          <w:sz w:val="20"/>
          <w:szCs w:val="20"/>
        </w:rPr>
        <w:t>Платежи).</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Необходимо указать способ обработки, выбрать тип сообщения «ED210 - Запрос извещения об операциях по счету (Запрос выписки)».</w:t>
      </w:r>
      <w:r>
        <w:rPr>
          <w:rFonts w:ascii="Arial CYR" w:hAnsi="Arial CYR" w:cs="Arial CYR"/>
          <w:b/>
          <w:bCs/>
          <w:sz w:val="24"/>
          <w:szCs w:val="24"/>
        </w:rPr>
        <w:t xml:space="preserve"> </w:t>
      </w:r>
      <w:r>
        <w:rPr>
          <w:rFonts w:ascii="Arial CYR" w:hAnsi="Arial CYR" w:cs="Arial CYR"/>
          <w:sz w:val="20"/>
          <w:szCs w:val="20"/>
        </w:rPr>
        <w:t>После этого откр</w:t>
      </w:r>
      <w:r>
        <w:rPr>
          <w:rFonts w:ascii="Arial CYR" w:hAnsi="Arial CYR" w:cs="Arial CYR"/>
          <w:sz w:val="20"/>
          <w:szCs w:val="20"/>
        </w:rPr>
        <w:t>оется вкладка «Документы к отправке»  для отправки одиночного сообщения ED210. На вкладке «Документы к отправке» поля «Тип сообщения», «Номер ЭС», «Дата сообщения» недоступны для редактирования. Остальные поля - доступны для редактирования. В поле «Дата со</w:t>
      </w:r>
      <w:r>
        <w:rPr>
          <w:rFonts w:ascii="Arial CYR" w:hAnsi="Arial CYR" w:cs="Arial CYR"/>
          <w:sz w:val="20"/>
          <w:szCs w:val="20"/>
        </w:rPr>
        <w:t>общения» проставляется  дата операционного дня.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поле «Номер счёта» подбирается корр. счет, который задан на выбранном способе обработки.В поле "Дата выписки" проставляется дата пакета. В поле "Тип выписки" необходимо указать значение, выбрав</w:t>
      </w:r>
      <w:r>
        <w:rPr>
          <w:rFonts w:ascii="Arial CYR" w:hAnsi="Arial CYR" w:cs="Arial CYR"/>
          <w:sz w:val="20"/>
          <w:szCs w:val="20"/>
        </w:rPr>
        <w:t xml:space="preserve"> одно из возможных значений, приведенных в таблице 1 для типа выписки.</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r>
        <w:rPr>
          <w:rFonts w:ascii="MS Shell Dlg" w:hAnsi="MS Shell Dlg" w:cs="MS Shell Dlg"/>
          <w:sz w:val="16"/>
          <w:szCs w:val="16"/>
        </w:rPr>
        <w:pict>
          <v:shape id="_x0000_i1060" type="#_x0000_t75" style="width:482.25pt;height:247.5pt">
            <v:imagedata r:id="rId39"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t xml:space="preserve">Внимание: </w:t>
      </w:r>
      <w:r>
        <w:rPr>
          <w:rFonts w:ascii="Arial CYR" w:hAnsi="Arial CYR" w:cs="Arial CYR"/>
          <w:color w:val="000000"/>
          <w:sz w:val="20"/>
          <w:szCs w:val="20"/>
        </w:rPr>
        <w:t>данное сообщение формируется одиночными сообщениями не в сос</w:t>
      </w:r>
      <w:r>
        <w:rPr>
          <w:rFonts w:ascii="Arial CYR" w:hAnsi="Arial CYR" w:cs="Arial CYR"/>
          <w:color w:val="000000"/>
          <w:sz w:val="20"/>
          <w:szCs w:val="20"/>
        </w:rPr>
        <w:t>таве пакета.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firstLine="720"/>
        <w:rPr>
          <w:rFonts w:ascii="Arial CYR" w:hAnsi="Arial CYR" w:cs="Arial CYR"/>
          <w:sz w:val="20"/>
          <w:szCs w:val="20"/>
        </w:rPr>
      </w:pPr>
      <w:r>
        <w:rPr>
          <w:rFonts w:ascii="Arial CYR" w:hAnsi="Arial CYR" w:cs="Arial CYR"/>
          <w:sz w:val="20"/>
          <w:szCs w:val="20"/>
        </w:rPr>
        <w:t>Далее необходимо выполнить метод "</w:t>
      </w:r>
      <w:r>
        <w:rPr>
          <w:rFonts w:ascii="Arial CYR" w:hAnsi="Arial CYR" w:cs="Arial CYR"/>
          <w:b/>
          <w:bCs/>
          <w:sz w:val="20"/>
          <w:szCs w:val="20"/>
        </w:rPr>
        <w:t>Проверка ЭСИД</w:t>
      </w:r>
      <w:r>
        <w:rPr>
          <w:rFonts w:ascii="Arial CYR" w:hAnsi="Arial CYR" w:cs="Arial CYR"/>
          <w:sz w:val="20"/>
          <w:szCs w:val="20"/>
        </w:rPr>
        <w:t>" и затем выполнить метод "</w:t>
      </w:r>
      <w:r>
        <w:rPr>
          <w:rFonts w:ascii="Arial CYR" w:hAnsi="Arial CYR" w:cs="Arial CYR"/>
          <w:b/>
          <w:bCs/>
          <w:sz w:val="20"/>
          <w:szCs w:val="20"/>
        </w:rPr>
        <w:t>Сформировать файл</w:t>
      </w:r>
      <w:r>
        <w:rPr>
          <w:rFonts w:ascii="Arial CYR" w:hAnsi="Arial CYR" w:cs="Arial CYR"/>
          <w:sz w:val="20"/>
          <w:szCs w:val="20"/>
        </w:rPr>
        <w:t>". В процессе выполнения метода "</w:t>
      </w:r>
      <w:r>
        <w:rPr>
          <w:rFonts w:ascii="Arial CYR" w:hAnsi="Arial CYR" w:cs="Arial CYR"/>
          <w:b/>
          <w:bCs/>
          <w:sz w:val="20"/>
          <w:szCs w:val="20"/>
        </w:rPr>
        <w:t>Сформировать файл</w:t>
      </w:r>
      <w:r>
        <w:rPr>
          <w:rFonts w:ascii="Arial CYR" w:hAnsi="Arial CYR" w:cs="Arial CYR"/>
          <w:sz w:val="20"/>
          <w:szCs w:val="20"/>
        </w:rPr>
        <w:t xml:space="preserve"> ", АБС формирует файл с ED210.</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необходимо, то можно применить метод «</w:t>
      </w:r>
      <w:r>
        <w:rPr>
          <w:rFonts w:ascii="Arial CYR" w:hAnsi="Arial CYR" w:cs="Arial CYR"/>
          <w:b/>
          <w:bCs/>
          <w:sz w:val="20"/>
          <w:szCs w:val="20"/>
        </w:rPr>
        <w:t>Отменить</w:t>
      </w:r>
      <w:r>
        <w:rPr>
          <w:rFonts w:ascii="Arial CYR" w:hAnsi="Arial CYR" w:cs="Arial CYR"/>
          <w:sz w:val="20"/>
          <w:szCs w:val="20"/>
        </w:rPr>
        <w:t>» и после этого сн</w:t>
      </w:r>
      <w:r>
        <w:rPr>
          <w:rFonts w:ascii="Arial CYR" w:hAnsi="Arial CYR" w:cs="Arial CYR"/>
          <w:sz w:val="20"/>
          <w:szCs w:val="20"/>
        </w:rPr>
        <w:t>ова возможно редактирование ED210. Также можно "</w:t>
      </w:r>
      <w:r>
        <w:rPr>
          <w:rFonts w:ascii="Arial CYR" w:hAnsi="Arial CYR" w:cs="Arial CYR"/>
          <w:b/>
          <w:bCs/>
          <w:sz w:val="20"/>
          <w:szCs w:val="20"/>
        </w:rPr>
        <w:t>Сохранить</w:t>
      </w:r>
      <w:r>
        <w:rPr>
          <w:rFonts w:ascii="Arial CYR" w:hAnsi="Arial CYR" w:cs="Arial CYR"/>
          <w:sz w:val="20"/>
          <w:szCs w:val="20"/>
        </w:rPr>
        <w:t>" ЭС без выполения метода «</w:t>
      </w:r>
      <w:r>
        <w:rPr>
          <w:rFonts w:ascii="Arial CYR" w:hAnsi="Arial CYR" w:cs="Arial CYR"/>
          <w:b/>
          <w:bCs/>
          <w:sz w:val="20"/>
          <w:szCs w:val="20"/>
        </w:rPr>
        <w:t>Проверка ЭСИД</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lastRenderedPageBreak/>
        <w:t xml:space="preserve">1. Порядок обмена ЭС о состоянии счета участника в течение операционного дня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ЭСИС </w:t>
      </w:r>
      <w:r>
        <w:rPr>
          <w:rFonts w:ascii="Arial CYR" w:hAnsi="Arial CYR" w:cs="Arial CYR"/>
          <w:b/>
          <w:bCs/>
          <w:color w:val="000000"/>
          <w:sz w:val="20"/>
          <w:szCs w:val="20"/>
        </w:rPr>
        <w:t xml:space="preserve">ED210 </w:t>
      </w:r>
      <w:r>
        <w:rPr>
          <w:rFonts w:ascii="Arial CYR" w:hAnsi="Arial CYR" w:cs="Arial CYR"/>
          <w:color w:val="000000"/>
          <w:sz w:val="20"/>
          <w:szCs w:val="20"/>
        </w:rPr>
        <w:t>с запросом о получении выписки может направляться участником в об</w:t>
      </w:r>
      <w:r>
        <w:rPr>
          <w:rFonts w:ascii="Arial CYR" w:hAnsi="Arial CYR" w:cs="Arial CYR"/>
          <w:color w:val="000000"/>
          <w:sz w:val="20"/>
          <w:szCs w:val="20"/>
        </w:rPr>
        <w:t xml:space="preserve">служивающий ПБР (ВЦ) в соответствии графиком, установленным Договором обмена. При успешном завершении контроля ED210 ПБР (ВЦ) передает участнику ЭСИС </w:t>
      </w:r>
      <w:r>
        <w:rPr>
          <w:rFonts w:ascii="Arial CYR" w:hAnsi="Arial CYR" w:cs="Arial CYR"/>
          <w:b/>
          <w:bCs/>
          <w:color w:val="000000"/>
          <w:sz w:val="20"/>
          <w:szCs w:val="20"/>
        </w:rPr>
        <w:t>ED211</w:t>
      </w:r>
      <w:r>
        <w:rPr>
          <w:rFonts w:ascii="Arial CYR" w:hAnsi="Arial CYR" w:cs="Arial CYR"/>
          <w:color w:val="000000"/>
          <w:sz w:val="20"/>
          <w:szCs w:val="20"/>
        </w:rPr>
        <w:t>, содержащее промежуточную или свернутую выписку из счета участника либо отчет о текущем остатке на с</w:t>
      </w:r>
      <w:r>
        <w:rPr>
          <w:rFonts w:ascii="Arial CYR" w:hAnsi="Arial CYR" w:cs="Arial CYR"/>
          <w:color w:val="000000"/>
          <w:sz w:val="20"/>
          <w:szCs w:val="20"/>
        </w:rPr>
        <w:t xml:space="preserve">чете участника, в зависимости от значения реквизита «Код типа выписки», содержавшегося в запросе.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При отсутствии реквизита «Номер счета, по которому производится запрос» в ED210 участнику передается несколько ЭСИС ED211, содержащих выписки по всем счетам </w:t>
      </w:r>
      <w:r>
        <w:rPr>
          <w:rFonts w:ascii="Arial CYR" w:hAnsi="Arial CYR" w:cs="Arial CYR"/>
          <w:color w:val="000000"/>
          <w:sz w:val="20"/>
          <w:szCs w:val="20"/>
        </w:rPr>
        <w:t xml:space="preserve">клиента.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В случае если данное условие предусмотрено условиями Договора обмена, ЭСИС ED211 может направляться участнику без запроса в соответствии с установленным в Договоре обмена графиком.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t xml:space="preserve">По завершении операционного дня </w:t>
      </w:r>
      <w:r>
        <w:rPr>
          <w:rFonts w:ascii="Arial CYR" w:hAnsi="Arial CYR" w:cs="Arial CYR"/>
          <w:color w:val="000000"/>
          <w:sz w:val="20"/>
          <w:szCs w:val="20"/>
        </w:rPr>
        <w:t>ПБР (ВЦ) формирует окончательную</w:t>
      </w:r>
      <w:r>
        <w:rPr>
          <w:rFonts w:ascii="Arial CYR" w:hAnsi="Arial CYR" w:cs="Arial CYR"/>
          <w:color w:val="000000"/>
          <w:sz w:val="20"/>
          <w:szCs w:val="20"/>
        </w:rPr>
        <w:t xml:space="preserve"> выписку из лицевого счета участника в виде ЭСИС </w:t>
      </w:r>
      <w:r>
        <w:rPr>
          <w:rFonts w:ascii="Arial CYR" w:hAnsi="Arial CYR" w:cs="Arial CYR"/>
          <w:b/>
          <w:bCs/>
          <w:color w:val="000000"/>
          <w:sz w:val="20"/>
          <w:szCs w:val="20"/>
        </w:rPr>
        <w:t>ED211</w:t>
      </w:r>
      <w:r>
        <w:rPr>
          <w:rFonts w:ascii="Arial CYR" w:hAnsi="Arial CYR" w:cs="Arial CYR"/>
          <w:color w:val="000000"/>
          <w:sz w:val="20"/>
          <w:szCs w:val="20"/>
        </w:rPr>
        <w:t>, содержащую все ЭПС, проведенные по счету участника в течение операционного дня, а также суммы входящего и исходящего остатков по счету за день. ЭСИС ED211 с окончательной выпиской по счету направлятьс</w:t>
      </w:r>
      <w:r>
        <w:rPr>
          <w:rFonts w:ascii="Arial CYR" w:hAnsi="Arial CYR" w:cs="Arial CYR"/>
          <w:color w:val="000000"/>
          <w:sz w:val="20"/>
          <w:szCs w:val="20"/>
        </w:rPr>
        <w:t xml:space="preserve">я участнику без запроса в соответствии с установленным в Договоре обмена графиком или по ЭСИС-запросу </w:t>
      </w:r>
      <w:r>
        <w:rPr>
          <w:rFonts w:ascii="Arial CYR" w:hAnsi="Arial CYR" w:cs="Arial CYR"/>
          <w:b/>
          <w:bCs/>
          <w:color w:val="000000"/>
          <w:sz w:val="20"/>
          <w:szCs w:val="20"/>
        </w:rPr>
        <w:t>ED220</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Записи, содержащие информацию об одной операции в выписке из лицевого счета, должны передаваться в составе ЭСИС ED211 </w:t>
      </w:r>
      <w:r>
        <w:rPr>
          <w:rFonts w:ascii="Arial CYR" w:hAnsi="Arial CYR" w:cs="Arial CYR"/>
          <w:b/>
          <w:bCs/>
          <w:color w:val="000000"/>
          <w:sz w:val="20"/>
          <w:szCs w:val="20"/>
        </w:rPr>
        <w:t>в следующем порядке</w:t>
      </w:r>
      <w:r>
        <w:rPr>
          <w:rFonts w:ascii="Arial CYR" w:hAnsi="Arial CYR" w:cs="Arial CYR"/>
          <w:color w:val="000000"/>
          <w:sz w:val="20"/>
          <w:szCs w:val="20"/>
        </w:rPr>
        <w:t xml:space="preserve">: </w:t>
      </w:r>
      <w:r>
        <w:rPr>
          <w:rFonts w:ascii="Arial CYR" w:hAnsi="Arial CYR" w:cs="Arial CYR"/>
          <w:b/>
          <w:bCs/>
          <w:color w:val="000000"/>
          <w:sz w:val="20"/>
          <w:szCs w:val="20"/>
        </w:rPr>
        <w:t>для акт</w:t>
      </w:r>
      <w:r>
        <w:rPr>
          <w:rFonts w:ascii="Arial CYR" w:hAnsi="Arial CYR" w:cs="Arial CYR"/>
          <w:b/>
          <w:bCs/>
          <w:color w:val="000000"/>
          <w:sz w:val="20"/>
          <w:szCs w:val="20"/>
        </w:rPr>
        <w:t xml:space="preserve">ивного счета </w:t>
      </w:r>
      <w:r>
        <w:rPr>
          <w:rFonts w:ascii="Arial CYR" w:hAnsi="Arial CYR" w:cs="Arial CYR"/>
          <w:color w:val="000000"/>
          <w:sz w:val="20"/>
          <w:szCs w:val="20"/>
        </w:rPr>
        <w:t xml:space="preserve">- вначале документы по дебету в порядке возрастания сумм, затем документы по кредиту в порядке возрастания сумм; </w:t>
      </w:r>
      <w:r>
        <w:rPr>
          <w:rFonts w:ascii="Arial CYR" w:hAnsi="Arial CYR" w:cs="Arial CYR"/>
          <w:b/>
          <w:bCs/>
          <w:color w:val="000000"/>
          <w:sz w:val="20"/>
          <w:szCs w:val="20"/>
        </w:rPr>
        <w:t xml:space="preserve">для пассивного счета </w:t>
      </w:r>
      <w:r>
        <w:rPr>
          <w:rFonts w:ascii="Arial CYR" w:hAnsi="Arial CYR" w:cs="Arial CYR"/>
          <w:color w:val="000000"/>
          <w:sz w:val="20"/>
          <w:szCs w:val="20"/>
        </w:rPr>
        <w:t>- вначале документы по кредиту в порядке возрастания сумм, затем документы по дебету в порядке возрастания су</w:t>
      </w:r>
      <w:r>
        <w:rPr>
          <w:rFonts w:ascii="Arial CYR" w:hAnsi="Arial CYR" w:cs="Arial CYR"/>
          <w:color w:val="000000"/>
          <w:sz w:val="20"/>
          <w:szCs w:val="20"/>
        </w:rPr>
        <w:t xml:space="preserve">мм.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color w:val="000000"/>
          <w:sz w:val="20"/>
          <w:szCs w:val="20"/>
        </w:rPr>
        <w:t>ЭСИС ED211, формируемые в составе реестров проведенных платежей по итогам рейса, для счетов АУР должны содержать сумму неподтвержденных ЭПС АУР (</w:t>
      </w:r>
      <w:r>
        <w:rPr>
          <w:rFonts w:ascii="Arial CYR" w:hAnsi="Arial CYR" w:cs="Arial CYR"/>
          <w:b/>
          <w:bCs/>
          <w:i/>
          <w:iCs/>
          <w:color w:val="000000"/>
          <w:sz w:val="20"/>
          <w:szCs w:val="20"/>
        </w:rPr>
        <w:t>RTGSUnconfirmedED</w:t>
      </w:r>
      <w:r>
        <w:rPr>
          <w:rFonts w:ascii="Arial CYR" w:hAnsi="Arial CYR" w:cs="Arial CYR"/>
          <w:color w:val="000000"/>
          <w:sz w:val="20"/>
          <w:szCs w:val="20"/>
        </w:rPr>
        <w:t xml:space="preserve">), сложившуюся на момент начала выполнения расчетных процедур рейса. В остальных случаях </w:t>
      </w:r>
      <w:r>
        <w:rPr>
          <w:rFonts w:ascii="Arial CYR" w:hAnsi="Arial CYR" w:cs="Arial CYR"/>
          <w:i/>
          <w:iCs/>
          <w:color w:val="000000"/>
          <w:sz w:val="20"/>
          <w:szCs w:val="20"/>
        </w:rPr>
        <w:t xml:space="preserve">RTGSUnconfirmedED </w:t>
      </w:r>
      <w:r>
        <w:rPr>
          <w:rFonts w:ascii="Arial CYR" w:hAnsi="Arial CYR" w:cs="Arial CYR"/>
          <w:color w:val="000000"/>
          <w:sz w:val="20"/>
          <w:szCs w:val="20"/>
        </w:rPr>
        <w:t>должен содержать сумму, сложившуюся на момент запроса.</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t xml:space="preserve">2. Порядок обмена ЭС об операциях по счету для выверки документов дня участников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 xml:space="preserve">ЭСИС </w:t>
      </w:r>
      <w:r>
        <w:rPr>
          <w:rFonts w:ascii="Arial CYR" w:hAnsi="Arial CYR" w:cs="Arial CYR"/>
          <w:b/>
          <w:bCs/>
          <w:color w:val="000000"/>
          <w:sz w:val="20"/>
          <w:szCs w:val="20"/>
        </w:rPr>
        <w:t xml:space="preserve">ED210 </w:t>
      </w:r>
      <w:r>
        <w:rPr>
          <w:rFonts w:ascii="Arial CYR" w:hAnsi="Arial CYR" w:cs="Arial CYR"/>
          <w:color w:val="000000"/>
          <w:sz w:val="20"/>
          <w:szCs w:val="20"/>
        </w:rPr>
        <w:t>с кодом запроса о получении отчета об операциях по счету для выверки документов дня може</w:t>
      </w:r>
      <w:r>
        <w:rPr>
          <w:rFonts w:ascii="Arial CYR" w:hAnsi="Arial CYR" w:cs="Arial CYR"/>
          <w:color w:val="000000"/>
          <w:sz w:val="20"/>
          <w:szCs w:val="20"/>
        </w:rPr>
        <w:t xml:space="preserve">т направляться участником в обслуживающий ПБР (ВЦ) в соответствии графиком, установленным Договором обмена. При успешном завершении контроля ED210 ПБР (ВЦ) передает участнику ЭСИС </w:t>
      </w:r>
      <w:r>
        <w:rPr>
          <w:rFonts w:ascii="Arial CYR" w:hAnsi="Arial CYR" w:cs="Arial CYR"/>
          <w:b/>
          <w:bCs/>
          <w:color w:val="000000"/>
          <w:sz w:val="20"/>
          <w:szCs w:val="20"/>
        </w:rPr>
        <w:t xml:space="preserve">ED221 </w:t>
      </w:r>
      <w:r>
        <w:rPr>
          <w:rFonts w:ascii="Arial CYR" w:hAnsi="Arial CYR" w:cs="Arial CYR"/>
          <w:color w:val="000000"/>
          <w:sz w:val="20"/>
          <w:szCs w:val="20"/>
        </w:rPr>
        <w:t>содержащее отчет об операциях по счету для выверки с полным перечнем п</w:t>
      </w:r>
      <w:r>
        <w:rPr>
          <w:rFonts w:ascii="Arial CYR" w:hAnsi="Arial CYR" w:cs="Arial CYR"/>
          <w:color w:val="000000"/>
          <w:sz w:val="20"/>
          <w:szCs w:val="20"/>
        </w:rPr>
        <w:t xml:space="preserve">ринятых и переданных ЭПС по счету участника в текущем операционном дне, с учетом ЭПС, полученных от участника в ВЦ и исключенных в результате логического контроля ВЦ (только ЭС, прошедшие структурные контроль).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color w:val="000000"/>
          <w:sz w:val="20"/>
          <w:szCs w:val="20"/>
        </w:rPr>
        <w:t>ЭСИС ED221 может быть передано участнику в с</w:t>
      </w:r>
      <w:r>
        <w:rPr>
          <w:rFonts w:ascii="Arial CYR" w:hAnsi="Arial CYR" w:cs="Arial CYR"/>
          <w:color w:val="000000"/>
          <w:sz w:val="20"/>
          <w:szCs w:val="20"/>
        </w:rPr>
        <w:t>окращенном формате, если это установлено Договором обмена. В сокращенном формате ED221 содержит не копии принятых и переданных ЭПС по счету участника, а только копии ключевых полей данных ЭПС: сумма, код контроля и идентификаторы исходного ЭПС.</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000000"/>
          <w:sz w:val="20"/>
          <w:szCs w:val="20"/>
        </w:rPr>
        <w:t>3. Порядо</w:t>
      </w:r>
      <w:r>
        <w:rPr>
          <w:rFonts w:ascii="Arial CYR" w:hAnsi="Arial CYR" w:cs="Arial CYR"/>
          <w:b/>
          <w:bCs/>
          <w:color w:val="000000"/>
          <w:sz w:val="20"/>
          <w:szCs w:val="20"/>
        </w:rPr>
        <w:t xml:space="preserve">к обмена ЭС о динамике состояния основного счета КО с указанием задолженности по внутридневному кредиту, времени ее образования/погашения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color w:val="000000"/>
          <w:sz w:val="20"/>
          <w:szCs w:val="20"/>
        </w:rPr>
        <w:t xml:space="preserve">ЭСИС </w:t>
      </w:r>
      <w:r>
        <w:rPr>
          <w:rFonts w:ascii="Arial CYR" w:hAnsi="Arial CYR" w:cs="Arial CYR"/>
          <w:b/>
          <w:bCs/>
          <w:color w:val="000000"/>
          <w:sz w:val="20"/>
          <w:szCs w:val="20"/>
        </w:rPr>
        <w:t xml:space="preserve">ED217 </w:t>
      </w:r>
      <w:r>
        <w:rPr>
          <w:rFonts w:ascii="Arial CYR" w:hAnsi="Arial CYR" w:cs="Arial CYR"/>
          <w:color w:val="000000"/>
          <w:sz w:val="20"/>
          <w:szCs w:val="20"/>
        </w:rPr>
        <w:t>- «Извещение о задолженности по внутридневному кредиту» содержит информацию о динамике состояния корреспон</w:t>
      </w:r>
      <w:r>
        <w:rPr>
          <w:rFonts w:ascii="Arial CYR" w:hAnsi="Arial CYR" w:cs="Arial CYR"/>
          <w:color w:val="000000"/>
          <w:sz w:val="20"/>
          <w:szCs w:val="20"/>
        </w:rPr>
        <w:t>дентского счета/корреспондентского субсчета (основного счета) кредитной организации, с указанием задолженности по внутридневному кредиту, включаются расчетные документы, исполнение которых привело к предоставлению/погашению внутридневного кредита. ЭСИС ED2</w:t>
      </w:r>
      <w:r>
        <w:rPr>
          <w:rFonts w:ascii="Arial CYR" w:hAnsi="Arial CYR" w:cs="Arial CYR"/>
          <w:color w:val="000000"/>
          <w:sz w:val="20"/>
          <w:szCs w:val="20"/>
        </w:rPr>
        <w:t xml:space="preserve">17 направляется участнику без запроса в соответствии с установленным в Договоре обмена графиком, по ЭСИС-запросу ED220 или по ЭСИС-запросу </w:t>
      </w:r>
      <w:r>
        <w:rPr>
          <w:rFonts w:ascii="Arial CYR" w:hAnsi="Arial CYR" w:cs="Arial CYR"/>
          <w:b/>
          <w:bCs/>
          <w:color w:val="000000"/>
          <w:sz w:val="20"/>
          <w:szCs w:val="20"/>
        </w:rPr>
        <w:t>ED210</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Соответствие атрибутов и элементов файла и атрибутов документа, из которых берутся данные указаны в таблице</w:t>
      </w:r>
      <w:r>
        <w:rPr>
          <w:rFonts w:ascii="Arial CYR" w:hAnsi="Arial CYR" w:cs="Arial CYR"/>
          <w:color w:val="000000"/>
          <w:sz w:val="20"/>
          <w:szCs w:val="20"/>
        </w:rPr>
        <w:t xml:space="preserve">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w:t>
      </w:r>
      <w:r>
        <w:rPr>
          <w:rFonts w:ascii="Arial CYR" w:hAnsi="Arial CYR" w:cs="Arial CYR"/>
          <w:sz w:val="20"/>
          <w:szCs w:val="20"/>
        </w:rPr>
        <w:t>10</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0"/>
        <w:gridCol w:w="2160"/>
        <w:gridCol w:w="720"/>
        <w:gridCol w:w="6660"/>
      </w:tblGrid>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1000058  «Установка номера сообщения в пакете»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сообщения»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(УИС)» на дату пакета Cash</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получателя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EE0000"/>
                <w:sz w:val="16"/>
                <w:szCs w:val="16"/>
              </w:rPr>
            </w:pPr>
            <w:r w:rsidRPr="003E7F79">
              <w:rPr>
                <w:rFonts w:ascii="Arial CYR" w:hAnsi="Arial CYR" w:cs="Arial CYR"/>
                <w:color w:val="EE0000"/>
                <w:sz w:val="16"/>
                <w:szCs w:val="16"/>
              </w:rPr>
              <w:t>Не заполняется и не выгружается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AbstractRequest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запроса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«Тип выписки» табличной части «Документы к отправке» пакета ЭСИД  Возможные значения:  1 - </w:t>
            </w:r>
            <w:r w:rsidRPr="003E7F79">
              <w:rPr>
                <w:rFonts w:ascii="Arial CYR" w:hAnsi="Arial CYR" w:cs="Arial CYR"/>
                <w:sz w:val="16"/>
                <w:szCs w:val="16"/>
              </w:rPr>
              <w:t>Промежуточная в</w:t>
            </w:r>
            <w:r w:rsidRPr="003E7F79">
              <w:rPr>
                <w:rFonts w:ascii="Arial CYR" w:hAnsi="Arial CYR" w:cs="Arial CYR"/>
                <w:sz w:val="16"/>
                <w:szCs w:val="16"/>
              </w:rPr>
              <w:t xml:space="preserve">ыписка </w:t>
            </w:r>
            <w:r w:rsidRPr="003E7F79">
              <w:rPr>
                <w:rFonts w:ascii="Arial CYR" w:hAnsi="Arial CYR" w:cs="Arial CYR"/>
                <w:color w:val="000000"/>
                <w:sz w:val="16"/>
                <w:szCs w:val="16"/>
              </w:rPr>
              <w:t xml:space="preserve">  2 - </w:t>
            </w:r>
            <w:r w:rsidRPr="003E7F79">
              <w:rPr>
                <w:rFonts w:ascii="Arial CYR" w:hAnsi="Arial CYR" w:cs="Arial CYR"/>
                <w:sz w:val="16"/>
                <w:szCs w:val="16"/>
              </w:rPr>
              <w:t xml:space="preserve">Текущий остаток на счете </w:t>
            </w:r>
            <w:r w:rsidRPr="003E7F79">
              <w:rPr>
                <w:rFonts w:ascii="Arial CYR" w:hAnsi="Arial CYR" w:cs="Arial CYR"/>
                <w:color w:val="000000"/>
                <w:sz w:val="16"/>
                <w:szCs w:val="16"/>
              </w:rPr>
              <w:t xml:space="preserve">  3 - </w:t>
            </w:r>
            <w:r w:rsidRPr="003E7F79">
              <w:rPr>
                <w:rFonts w:ascii="Arial CYR" w:hAnsi="Arial CYR" w:cs="Arial CYR"/>
                <w:sz w:val="16"/>
                <w:szCs w:val="16"/>
              </w:rPr>
              <w:t xml:space="preserve">Свернутая выписка </w:t>
            </w:r>
            <w:r w:rsidRPr="003E7F79">
              <w:rPr>
                <w:rFonts w:ascii="Arial CYR" w:hAnsi="Arial CYR" w:cs="Arial CYR"/>
                <w:color w:val="000000"/>
                <w:sz w:val="16"/>
                <w:szCs w:val="16"/>
              </w:rPr>
              <w:t xml:space="preserve">  4 - </w:t>
            </w:r>
            <w:r w:rsidRPr="003E7F79">
              <w:rPr>
                <w:rFonts w:ascii="Arial CYR" w:hAnsi="Arial CYR" w:cs="Arial CYR"/>
                <w:sz w:val="16"/>
                <w:szCs w:val="16"/>
              </w:rPr>
              <w:t xml:space="preserve">Отчет для выверки документов дня участников </w:t>
            </w:r>
            <w:r w:rsidRPr="003E7F79">
              <w:rPr>
                <w:rFonts w:ascii="Arial CYR" w:hAnsi="Arial CYR" w:cs="Arial CYR"/>
                <w:color w:val="000000"/>
                <w:sz w:val="16"/>
                <w:szCs w:val="16"/>
              </w:rPr>
              <w:t xml:space="preserve">  5 - </w:t>
            </w:r>
            <w:r w:rsidRPr="003E7F79">
              <w:rPr>
                <w:rFonts w:ascii="Arial CYR" w:hAnsi="Arial CYR" w:cs="Arial CYR"/>
                <w:sz w:val="16"/>
                <w:szCs w:val="16"/>
              </w:rPr>
              <w:t xml:space="preserve">Извещение о задолженности по внутридневному кредиту </w:t>
            </w: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AbstractDate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на которую формируется извещение об операциях по счету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r w:rsidRPr="003E7F79">
              <w:rPr>
                <w:rFonts w:ascii="Arial CYR" w:hAnsi="Arial CYR" w:cs="Arial CYR"/>
                <w:color w:val="000000"/>
                <w:sz w:val="16"/>
                <w:szCs w:val="16"/>
              </w:rPr>
              <w:t xml:space="preserve">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«Дата выписки» табличной части «Документы к отправке» пакета ЭСИД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BeginTime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Начало периода формирования извещения об операциях по счету.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FF0000"/>
                <w:sz w:val="16"/>
                <w:szCs w:val="16"/>
              </w:rPr>
            </w:pPr>
            <w:r w:rsidRPr="003E7F79">
              <w:rPr>
                <w:rFonts w:ascii="Arial CYR" w:hAnsi="Arial CYR" w:cs="Arial CYR"/>
                <w:color w:val="FF0000"/>
                <w:sz w:val="16"/>
                <w:szCs w:val="16"/>
              </w:rPr>
              <w:t xml:space="preserve">Не выгружается  </w:t>
            </w:r>
            <w:r w:rsidRPr="003E7F79">
              <w:rPr>
                <w:rFonts w:ascii="Arial CYR" w:hAnsi="Arial CYR" w:cs="Arial CYR"/>
                <w:color w:val="000000"/>
                <w:sz w:val="16"/>
                <w:szCs w:val="16"/>
              </w:rPr>
              <w:t>Атрибут указывается при запросе промежуточной или свернутой вып</w:t>
            </w:r>
            <w:r w:rsidRPr="003E7F79">
              <w:rPr>
                <w:rFonts w:ascii="Arial CYR" w:hAnsi="Arial CYR" w:cs="Arial CYR"/>
                <w:color w:val="000000"/>
                <w:sz w:val="16"/>
                <w:szCs w:val="16"/>
              </w:rPr>
              <w:t xml:space="preserve">иски. Если реквизит не заполнен, началом периода формирования выписки является начало операционного дня. АСППС: Не используется в АС ППС.   </w:t>
            </w:r>
            <w:r w:rsidRPr="003E7F79">
              <w:rPr>
                <w:rFonts w:ascii="Arial CYR" w:hAnsi="Arial CYR" w:cs="Arial CYR"/>
                <w:color w:val="FF0000"/>
                <w:sz w:val="16"/>
                <w:szCs w:val="16"/>
              </w:rPr>
              <w:t xml:space="preserve">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EndTime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Конец периода формирования извещения об операциях по счету.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FF0000"/>
                <w:sz w:val="16"/>
                <w:szCs w:val="16"/>
              </w:rPr>
              <w:t xml:space="preserve">Не выгружается </w:t>
            </w:r>
            <w:r w:rsidRPr="003E7F79">
              <w:rPr>
                <w:rFonts w:ascii="Arial CYR" w:hAnsi="Arial CYR" w:cs="Arial CYR"/>
                <w:color w:val="000000"/>
                <w:sz w:val="16"/>
                <w:szCs w:val="16"/>
              </w:rPr>
              <w:t xml:space="preserve">  Реквизит содержит: кон</w:t>
            </w:r>
            <w:r w:rsidRPr="003E7F79">
              <w:rPr>
                <w:rFonts w:ascii="Arial CYR" w:hAnsi="Arial CYR" w:cs="Arial CYR"/>
                <w:color w:val="000000"/>
                <w:sz w:val="16"/>
                <w:szCs w:val="16"/>
              </w:rPr>
              <w:t xml:space="preserve">ец периода формирования промежуточной и свернутой выписки; время, на которое формируется окончательная выписка или отчет об остатке на счете. Если реквизит не заполнен, выписка формируется на момент подготовки ответного ЭСИС. Не используется в АС ППС.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P</w:t>
            </w:r>
            <w:r w:rsidRPr="003E7F79">
              <w:rPr>
                <w:rFonts w:ascii="Arial CYR" w:hAnsi="Arial CYR" w:cs="Arial CYR"/>
                <w:color w:val="000000"/>
                <w:sz w:val="16"/>
                <w:szCs w:val="16"/>
              </w:rPr>
              <w:t xml:space="preserve">oolInfoFlag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Флаг, указывающий на необходимость предоставления информации по всем счетам пула (при запросе головным участником пула).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Не заполняется до ввода в действие АС ППС и не выгружается до включения соответствующей переменной OID: 1002853</w:t>
            </w:r>
            <w:r w:rsidRPr="003E7F79">
              <w:rPr>
                <w:rFonts w:ascii="Arial CYR" w:hAnsi="Arial CYR" w:cs="Arial CYR"/>
                <w:color w:val="000000"/>
                <w:sz w:val="16"/>
                <w:szCs w:val="16"/>
              </w:rPr>
              <w:t xml:space="preserve"> «Ввод АС ППС» - (Файл -&gt; Переменные -&gt; Модуль РКО(ядро проводок, планы счетов) -&gt; Категория: АС ППС).  Данные берутся из поля «Предоставлять информацию по всем счетам пула» табличной части «Документы к отправке» пакета ЭСИД  Возможные значения:   0 - инфо</w:t>
            </w:r>
            <w:r w:rsidRPr="003E7F79">
              <w:rPr>
                <w:rFonts w:ascii="Arial CYR" w:hAnsi="Arial CYR" w:cs="Arial CYR"/>
                <w:color w:val="000000"/>
                <w:sz w:val="16"/>
                <w:szCs w:val="16"/>
              </w:rPr>
              <w:t xml:space="preserve">рмация предоставляется по счету, идентифицируемому по паре значений BIC и Acc.   1 - информация предоставляется по всем счетам пула. Пул идентифицируется по счету головного участника пула (BIC и Acc).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БИК Участника, по счету которого производится з</w:t>
            </w:r>
            <w:r w:rsidRPr="003E7F79">
              <w:rPr>
                <w:rFonts w:ascii="Arial CYR" w:hAnsi="Arial CYR" w:cs="Arial CYR"/>
                <w:color w:val="000000"/>
                <w:sz w:val="16"/>
                <w:szCs w:val="16"/>
              </w:rPr>
              <w:t xml:space="preserve">апрос.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FF0000"/>
                <w:sz w:val="16"/>
                <w:szCs w:val="16"/>
              </w:rPr>
              <w:t xml:space="preserve">Не выгружается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по которому производится запрос.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Не заполняется при запросе выписок по всем счетам клиента.    Данные берутся из поля «Номер счета» табличной части «Документы к отправке» пакета ЭСИД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SessionID</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рейса (сеанса)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 Данные берутся из поля «Номер рейса(сеанса) (ED210)» табличной части «Документы к отправке» пакета ЭСИД  Выгружается для запроса выписки с типом 1 и 3, если заполнено данное поле.  </w:t>
            </w: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ED213 Запрос акцепта</w:t>
      </w:r>
    </w:p>
    <w:p w:rsidR="00000000" w:rsidRDefault="003E7F79">
      <w:pPr>
        <w:widowControl w:val="0"/>
        <w:autoSpaceDE w:val="0"/>
        <w:autoSpaceDN w:val="0"/>
        <w:adjustRightInd w:val="0"/>
        <w:spacing w:after="0" w:line="240" w:lineRule="auto"/>
        <w:ind w:left="1200"/>
        <w:rPr>
          <w:rFonts w:ascii="Arial" w:hAnsi="Arial" w:cs="Arial"/>
          <w:b/>
          <w:bCs/>
          <w:color w:val="000000"/>
          <w:sz w:val="20"/>
          <w:szCs w:val="20"/>
          <w:lang w:val="en-US"/>
        </w:rPr>
      </w:pPr>
      <w:r>
        <w:rPr>
          <w:rFonts w:ascii="Arial" w:hAnsi="Arial" w:cs="Arial"/>
          <w:b/>
          <w:bCs/>
          <w:sz w:val="20"/>
          <w:szCs w:val="20"/>
          <w:lang w:val="en-US"/>
        </w:rPr>
        <w:t>1</w:t>
      </w:r>
      <w:r>
        <w:rPr>
          <w:rFonts w:ascii="Arial CYR" w:hAnsi="Arial CYR" w:cs="Arial CYR"/>
          <w:b/>
          <w:bCs/>
          <w:sz w:val="20"/>
          <w:szCs w:val="20"/>
        </w:rPr>
        <w:t xml:space="preserve">.  Прием </w:t>
      </w:r>
      <w:r>
        <w:rPr>
          <w:rFonts w:ascii="Arial" w:hAnsi="Arial" w:cs="Arial"/>
          <w:b/>
          <w:bCs/>
          <w:sz w:val="20"/>
          <w:szCs w:val="20"/>
          <w:lang w:val="en-US"/>
        </w:rPr>
        <w:t>ED213</w:t>
      </w:r>
      <w:r>
        <w:rPr>
          <w:rFonts w:ascii="Arial CYR" w:hAnsi="Arial CYR" w:cs="Arial CYR"/>
          <w:b/>
          <w:bCs/>
          <w:sz w:val="20"/>
          <w:szCs w:val="20"/>
        </w:rPr>
        <w:t xml:space="preserve"> в АБС </w:t>
      </w:r>
      <w:r>
        <w:rPr>
          <w:rFonts w:ascii="Arial" w:hAnsi="Arial" w:cs="Arial"/>
          <w:b/>
          <w:bCs/>
          <w:sz w:val="20"/>
          <w:szCs w:val="20"/>
          <w:lang w:val="en-US"/>
        </w:rPr>
        <w:t xml:space="preserve"> (</w:t>
      </w:r>
      <w:r>
        <w:rPr>
          <w:rFonts w:ascii="Arial CYR" w:hAnsi="Arial CYR" w:cs="Arial CYR"/>
          <w:b/>
          <w:bCs/>
          <w:color w:val="000000"/>
          <w:sz w:val="20"/>
          <w:szCs w:val="20"/>
        </w:rPr>
        <w:t>запрос акцепта</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color w:val="000000"/>
          <w:sz w:val="20"/>
          <w:szCs w:val="20"/>
          <w:lang w:val="en-US"/>
        </w:rPr>
        <w:t>ED2</w:t>
      </w:r>
      <w:r>
        <w:rPr>
          <w:rFonts w:ascii="Arial CYR" w:hAnsi="Arial CYR" w:cs="Arial CYR"/>
          <w:color w:val="000000"/>
          <w:sz w:val="20"/>
          <w:szCs w:val="20"/>
        </w:rPr>
        <w:t>1</w:t>
      </w:r>
      <w:r>
        <w:rPr>
          <w:rFonts w:ascii="Arial" w:hAnsi="Arial" w:cs="Arial"/>
          <w:color w:val="000000"/>
          <w:sz w:val="20"/>
          <w:szCs w:val="20"/>
          <w:lang w:val="en-US"/>
        </w:rPr>
        <w:t xml:space="preserve">3 </w:t>
      </w:r>
      <w:r>
        <w:rPr>
          <w:rFonts w:ascii="Arial CYR" w:hAnsi="Arial CYR" w:cs="Arial CYR"/>
          <w:color w:val="000000"/>
          <w:sz w:val="20"/>
          <w:szCs w:val="20"/>
        </w:rPr>
        <w:t>в АБС могут приниматься как в ручном режиме (пользователь создает пакет принятых документов</w:t>
      </w:r>
      <w:r>
        <w:rPr>
          <w:rFonts w:ascii="Arial" w:hAnsi="Arial" w:cs="Arial"/>
          <w:color w:val="000000"/>
          <w:sz w:val="20"/>
          <w:szCs w:val="20"/>
          <w:lang w:val="en-US"/>
        </w:rPr>
        <w:t xml:space="preserve">, </w:t>
      </w:r>
      <w:r>
        <w:rPr>
          <w:rFonts w:ascii="Arial CYR" w:hAnsi="Arial CYR" w:cs="Arial CYR"/>
          <w:color w:val="000000"/>
          <w:sz w:val="20"/>
          <w:szCs w:val="20"/>
        </w:rPr>
        <w:t>выбирает способ обработки платежа</w:t>
      </w:r>
      <w:r>
        <w:rPr>
          <w:rFonts w:ascii="Arial" w:hAnsi="Arial" w:cs="Arial"/>
          <w:color w:val="000000"/>
          <w:sz w:val="20"/>
          <w:szCs w:val="20"/>
          <w:lang w:val="en-US"/>
        </w:rPr>
        <w:t xml:space="preserve">, </w:t>
      </w:r>
      <w:r>
        <w:rPr>
          <w:rFonts w:ascii="Arial CYR" w:hAnsi="Arial CYR" w:cs="Arial CYR"/>
          <w:color w:val="000000"/>
          <w:sz w:val="20"/>
          <w:szCs w:val="20"/>
        </w:rPr>
        <w:t xml:space="preserve">у которого привязанная транспортная система имеет формат </w:t>
      </w:r>
      <w:r>
        <w:rPr>
          <w:rFonts w:ascii="Arial" w:hAnsi="Arial" w:cs="Arial"/>
          <w:color w:val="000000"/>
          <w:sz w:val="20"/>
          <w:szCs w:val="20"/>
          <w:lang w:val="en-US"/>
        </w:rPr>
        <w:t>"</w:t>
      </w:r>
      <w:r>
        <w:rPr>
          <w:rFonts w:ascii="Arial CYR" w:hAnsi="Arial CYR" w:cs="Arial CYR"/>
          <w:color w:val="000000"/>
          <w:sz w:val="20"/>
          <w:szCs w:val="20"/>
        </w:rPr>
        <w:t>УФЭБС</w:t>
      </w:r>
      <w:r>
        <w:rPr>
          <w:rFonts w:ascii="Arial" w:hAnsi="Arial" w:cs="Arial"/>
          <w:color w:val="000000"/>
          <w:sz w:val="20"/>
          <w:szCs w:val="20"/>
          <w:lang w:val="en-US"/>
        </w:rPr>
        <w:t xml:space="preserve">", </w:t>
      </w:r>
      <w:r>
        <w:rPr>
          <w:rFonts w:ascii="Arial CYR" w:hAnsi="Arial CYR" w:cs="Arial CYR"/>
          <w:color w:val="000000"/>
          <w:sz w:val="20"/>
          <w:szCs w:val="20"/>
        </w:rPr>
        <w:t>указывает номер</w:t>
      </w:r>
      <w:r>
        <w:rPr>
          <w:rFonts w:ascii="Arial CYR" w:hAnsi="Arial CYR" w:cs="Arial CYR"/>
          <w:color w:val="000000"/>
          <w:sz w:val="20"/>
          <w:szCs w:val="20"/>
        </w:rPr>
        <w:t xml:space="preserve"> рейса и выбирает файл</w:t>
      </w:r>
      <w:r>
        <w:rPr>
          <w:rFonts w:ascii="Arial" w:hAnsi="Arial" w:cs="Arial"/>
          <w:color w:val="000000"/>
          <w:sz w:val="20"/>
          <w:szCs w:val="20"/>
          <w:lang w:val="en-US"/>
        </w:rPr>
        <w:t>,</w:t>
      </w:r>
      <w:r>
        <w:rPr>
          <w:rFonts w:ascii="Arial CYR" w:hAnsi="Arial CYR" w:cs="Arial CYR"/>
          <w:color w:val="000000"/>
          <w:sz w:val="20"/>
          <w:szCs w:val="20"/>
        </w:rPr>
        <w:t xml:space="preserve"> содержащий </w:t>
      </w:r>
      <w:r>
        <w:rPr>
          <w:rFonts w:ascii="Arial" w:hAnsi="Arial" w:cs="Arial"/>
          <w:color w:val="000000"/>
          <w:sz w:val="20"/>
          <w:szCs w:val="20"/>
          <w:lang w:val="en-US"/>
        </w:rPr>
        <w:t>ED2</w:t>
      </w:r>
      <w:r>
        <w:rPr>
          <w:rFonts w:ascii="Arial CYR" w:hAnsi="Arial CYR" w:cs="Arial CYR"/>
          <w:color w:val="000000"/>
          <w:sz w:val="20"/>
          <w:szCs w:val="20"/>
        </w:rPr>
        <w:t>1</w:t>
      </w:r>
      <w:r>
        <w:rPr>
          <w:rFonts w:ascii="Arial" w:hAnsi="Arial" w:cs="Arial"/>
          <w:color w:val="000000"/>
          <w:sz w:val="20"/>
          <w:szCs w:val="20"/>
          <w:lang w:val="en-US"/>
        </w:rPr>
        <w:t>3</w:t>
      </w:r>
      <w:r>
        <w:rPr>
          <w:rFonts w:ascii="Arial CYR" w:hAnsi="Arial CYR" w:cs="Arial CYR"/>
          <w:color w:val="000000"/>
          <w:sz w:val="20"/>
          <w:szCs w:val="20"/>
        </w:rPr>
        <w:t>)</w:t>
      </w:r>
      <w:r>
        <w:rPr>
          <w:rFonts w:ascii="Arial" w:hAnsi="Arial" w:cs="Arial"/>
          <w:color w:val="000000"/>
          <w:sz w:val="20"/>
          <w:szCs w:val="20"/>
          <w:lang w:val="en-US"/>
        </w:rPr>
        <w:t xml:space="preserve">, </w:t>
      </w:r>
      <w:r>
        <w:rPr>
          <w:rFonts w:ascii="Arial CYR" w:hAnsi="Arial CYR" w:cs="Arial CYR"/>
          <w:color w:val="000000"/>
          <w:sz w:val="20"/>
          <w:szCs w:val="20"/>
        </w:rPr>
        <w:t xml:space="preserve">так и в режиме </w:t>
      </w:r>
      <w:r>
        <w:rPr>
          <w:rFonts w:ascii="Arial" w:hAnsi="Arial" w:cs="Arial"/>
          <w:color w:val="000000"/>
          <w:sz w:val="20"/>
          <w:szCs w:val="20"/>
          <w:lang w:val="en-US"/>
        </w:rPr>
        <w:t xml:space="preserve">on-line. </w:t>
      </w:r>
      <w:r>
        <w:rPr>
          <w:rFonts w:ascii="Arial CYR" w:hAnsi="Arial CYR" w:cs="Arial CYR"/>
          <w:color w:val="000000"/>
          <w:sz w:val="20"/>
          <w:szCs w:val="20"/>
        </w:rPr>
        <w:t xml:space="preserve">Данное сообщение используется для запроса </w:t>
      </w:r>
      <w:r>
        <w:rPr>
          <w:rFonts w:ascii="Arial CYR" w:hAnsi="Arial CYR" w:cs="Arial CYR"/>
          <w:color w:val="000000"/>
          <w:sz w:val="20"/>
          <w:szCs w:val="20"/>
        </w:rPr>
        <w:lastRenderedPageBreak/>
        <w:t xml:space="preserve">акцепта по корр.счету. </w:t>
      </w:r>
      <w:r>
        <w:rPr>
          <w:rFonts w:ascii="Arial" w:hAnsi="Arial" w:cs="Arial"/>
          <w:color w:val="000000"/>
          <w:sz w:val="20"/>
          <w:szCs w:val="20"/>
          <w:lang w:val="en-US"/>
        </w:rPr>
        <w:t>C</w:t>
      </w:r>
      <w:r>
        <w:rPr>
          <w:rFonts w:ascii="Arial CYR" w:hAnsi="Arial CYR" w:cs="Arial CYR"/>
          <w:color w:val="000000"/>
          <w:sz w:val="20"/>
          <w:szCs w:val="20"/>
        </w:rPr>
        <w:t xml:space="preserve">амо сообщение </w:t>
      </w:r>
      <w:r>
        <w:rPr>
          <w:rFonts w:ascii="Arial" w:hAnsi="Arial" w:cs="Arial"/>
          <w:color w:val="000000"/>
          <w:sz w:val="20"/>
          <w:szCs w:val="20"/>
          <w:lang w:val="en-US"/>
        </w:rPr>
        <w:t>ED213</w:t>
      </w:r>
      <w:r>
        <w:rPr>
          <w:rFonts w:ascii="Arial CYR" w:hAnsi="Arial CYR" w:cs="Arial CYR"/>
          <w:color w:val="000000"/>
          <w:sz w:val="20"/>
          <w:szCs w:val="20"/>
        </w:rPr>
        <w:t xml:space="preserve"> содержит </w:t>
      </w:r>
      <w:r>
        <w:rPr>
          <w:rFonts w:ascii="Arial" w:hAnsi="Arial" w:cs="Arial"/>
          <w:color w:val="000000"/>
          <w:sz w:val="20"/>
          <w:szCs w:val="20"/>
          <w:lang w:val="en-US"/>
        </w:rPr>
        <w:t>ED103 (</w:t>
      </w:r>
      <w:r>
        <w:rPr>
          <w:rFonts w:ascii="Arial CYR" w:hAnsi="Arial CYR" w:cs="Arial CYR"/>
          <w:color w:val="000000"/>
          <w:sz w:val="20"/>
          <w:szCs w:val="20"/>
        </w:rPr>
        <w:t>платежное требование</w:t>
      </w:r>
      <w:r>
        <w:rPr>
          <w:rFonts w:ascii="Arial" w:hAnsi="Arial" w:cs="Arial"/>
          <w:color w:val="000000"/>
          <w:sz w:val="20"/>
          <w:szCs w:val="20"/>
          <w:lang w:val="en-US"/>
        </w:rPr>
        <w:t xml:space="preserve">), </w:t>
      </w:r>
      <w:r>
        <w:rPr>
          <w:rFonts w:ascii="Arial CYR" w:hAnsi="Arial CYR" w:cs="Arial CYR"/>
          <w:color w:val="000000"/>
          <w:sz w:val="20"/>
          <w:szCs w:val="20"/>
        </w:rPr>
        <w:t>на основании которого запрашивается акцепт. При загрузке сообщен</w:t>
      </w:r>
      <w:r>
        <w:rPr>
          <w:rFonts w:ascii="Arial CYR" w:hAnsi="Arial CYR" w:cs="Arial CYR"/>
          <w:color w:val="000000"/>
          <w:sz w:val="20"/>
          <w:szCs w:val="20"/>
        </w:rPr>
        <w:t>ия</w:t>
      </w:r>
      <w:r>
        <w:rPr>
          <w:rFonts w:ascii="Arial" w:hAnsi="Arial" w:cs="Arial"/>
          <w:color w:val="000000"/>
          <w:sz w:val="20"/>
          <w:szCs w:val="20"/>
          <w:lang w:val="en-US"/>
        </w:rPr>
        <w:t xml:space="preserve">, </w:t>
      </w:r>
      <w:r>
        <w:rPr>
          <w:rFonts w:ascii="Arial CYR" w:hAnsi="Arial CYR" w:cs="Arial CYR"/>
          <w:color w:val="000000"/>
          <w:sz w:val="20"/>
          <w:szCs w:val="20"/>
        </w:rPr>
        <w:t>создается исходящее дебетовое платежное требование</w:t>
      </w:r>
      <w:r>
        <w:rPr>
          <w:rFonts w:ascii="Arial" w:hAnsi="Arial" w:cs="Arial"/>
          <w:color w:val="000000"/>
          <w:sz w:val="20"/>
          <w:szCs w:val="20"/>
          <w:lang w:val="en-US"/>
        </w:rPr>
        <w:t xml:space="preserve"> </w:t>
      </w:r>
      <w:r>
        <w:rPr>
          <w:rFonts w:ascii="Arial CYR" w:hAnsi="Arial CYR" w:cs="Arial CYR"/>
          <w:color w:val="000000"/>
          <w:sz w:val="20"/>
          <w:szCs w:val="20"/>
        </w:rPr>
        <w:t xml:space="preserve">в состоянии </w:t>
      </w:r>
      <w:r>
        <w:rPr>
          <w:rFonts w:ascii="Arial" w:hAnsi="Arial" w:cs="Arial"/>
          <w:color w:val="000000"/>
          <w:sz w:val="20"/>
          <w:szCs w:val="20"/>
          <w:lang w:val="en-US"/>
        </w:rPr>
        <w:t>"</w:t>
      </w:r>
      <w:r>
        <w:rPr>
          <w:rFonts w:ascii="Arial CYR" w:hAnsi="Arial CYR" w:cs="Arial CYR"/>
          <w:color w:val="000000"/>
          <w:sz w:val="20"/>
          <w:szCs w:val="20"/>
        </w:rPr>
        <w:t>Создан</w:t>
      </w:r>
      <w:r>
        <w:rPr>
          <w:rFonts w:ascii="Arial" w:hAnsi="Arial" w:cs="Arial"/>
          <w:color w:val="000000"/>
          <w:sz w:val="20"/>
          <w:szCs w:val="20"/>
          <w:lang w:val="en-US"/>
        </w:rPr>
        <w:t xml:space="preserve">", </w:t>
      </w:r>
      <w:r>
        <w:rPr>
          <w:rFonts w:ascii="Arial CYR" w:hAnsi="Arial CYR" w:cs="Arial CYR"/>
          <w:color w:val="000000"/>
          <w:sz w:val="20"/>
          <w:szCs w:val="20"/>
        </w:rPr>
        <w:t>т.е.РКЦ направляет в адрес банка (кредитной организации) запрос</w:t>
      </w:r>
      <w:r>
        <w:rPr>
          <w:rFonts w:ascii="Arial" w:hAnsi="Arial" w:cs="Arial"/>
          <w:color w:val="000000"/>
          <w:sz w:val="20"/>
          <w:szCs w:val="20"/>
          <w:lang w:val="en-US"/>
        </w:rPr>
        <w:t xml:space="preserve"> </w:t>
      </w:r>
      <w:r>
        <w:rPr>
          <w:rFonts w:ascii="Arial CYR" w:hAnsi="Arial CYR" w:cs="Arial CYR"/>
          <w:color w:val="000000"/>
          <w:sz w:val="20"/>
          <w:szCs w:val="20"/>
        </w:rPr>
        <w:t xml:space="preserve">о списании денег с корр.счета кредитной организации. В переменной </w:t>
      </w:r>
      <w:r>
        <w:rPr>
          <w:rFonts w:ascii="Arial" w:hAnsi="Arial" w:cs="Arial"/>
          <w:color w:val="000000"/>
          <w:sz w:val="20"/>
          <w:szCs w:val="20"/>
          <w:lang w:val="en-US"/>
        </w:rPr>
        <w:t xml:space="preserve">OID:1001735 </w:t>
      </w:r>
      <w:r>
        <w:rPr>
          <w:rFonts w:ascii="Arial CYR" w:hAnsi="Arial CYR" w:cs="Arial CYR"/>
          <w:color w:val="000000"/>
          <w:sz w:val="20"/>
          <w:szCs w:val="20"/>
        </w:rPr>
        <w:t xml:space="preserve">Пачка для сгенерированных документов </w:t>
      </w:r>
      <w:r>
        <w:rPr>
          <w:rFonts w:ascii="Arial CYR" w:hAnsi="Arial CYR" w:cs="Arial CYR"/>
          <w:color w:val="000000"/>
          <w:sz w:val="20"/>
          <w:szCs w:val="20"/>
        </w:rPr>
        <w:t>по приему заявления об акцепте ED213</w:t>
      </w:r>
      <w:r>
        <w:rPr>
          <w:rFonts w:ascii="Arial" w:hAnsi="Arial" w:cs="Arial"/>
          <w:color w:val="000000"/>
          <w:sz w:val="20"/>
          <w:szCs w:val="20"/>
          <w:lang w:val="en-US"/>
        </w:rPr>
        <w:t xml:space="preserve"> (</w:t>
      </w:r>
      <w:r>
        <w:rPr>
          <w:rFonts w:ascii="Arial CYR" w:hAnsi="Arial CYR" w:cs="Arial CYR"/>
          <w:color w:val="000000"/>
          <w:sz w:val="20"/>
          <w:szCs w:val="20"/>
        </w:rPr>
        <w:t>Файл-</w:t>
      </w:r>
      <w:r>
        <w:rPr>
          <w:rFonts w:ascii="Arial" w:hAnsi="Arial" w:cs="Arial"/>
          <w:color w:val="000000"/>
          <w:sz w:val="20"/>
          <w:szCs w:val="20"/>
          <w:lang w:val="en-US"/>
        </w:rPr>
        <w:t>&gt;</w:t>
      </w:r>
      <w:r>
        <w:rPr>
          <w:rFonts w:ascii="Arial CYR" w:hAnsi="Arial CYR" w:cs="Arial CYR"/>
          <w:color w:val="000000"/>
          <w:sz w:val="20"/>
          <w:szCs w:val="20"/>
        </w:rPr>
        <w:t>Переменные-</w:t>
      </w:r>
      <w:r>
        <w:rPr>
          <w:rFonts w:ascii="Arial" w:hAnsi="Arial" w:cs="Arial"/>
          <w:color w:val="000000"/>
          <w:sz w:val="20"/>
          <w:szCs w:val="20"/>
          <w:lang w:val="en-US"/>
        </w:rPr>
        <w:t>&gt;</w:t>
      </w:r>
      <w:r>
        <w:rPr>
          <w:rFonts w:ascii="Arial CYR" w:hAnsi="Arial CYR" w:cs="Arial CYR"/>
          <w:color w:val="000000"/>
          <w:sz w:val="20"/>
          <w:szCs w:val="20"/>
        </w:rPr>
        <w:t>модуль РКО (ядро проводок</w:t>
      </w:r>
      <w:r>
        <w:rPr>
          <w:rFonts w:ascii="Arial" w:hAnsi="Arial" w:cs="Arial"/>
          <w:color w:val="000000"/>
          <w:sz w:val="20"/>
          <w:szCs w:val="20"/>
          <w:lang w:val="en-US"/>
        </w:rPr>
        <w:t xml:space="preserve">, </w:t>
      </w:r>
      <w:r>
        <w:rPr>
          <w:rFonts w:ascii="Arial CYR" w:hAnsi="Arial CYR" w:cs="Arial CYR"/>
          <w:color w:val="000000"/>
          <w:sz w:val="20"/>
          <w:szCs w:val="20"/>
        </w:rPr>
        <w:t>планы счетов) -</w:t>
      </w:r>
      <w:r>
        <w:rPr>
          <w:rFonts w:ascii="Arial" w:hAnsi="Arial" w:cs="Arial"/>
          <w:color w:val="000000"/>
          <w:sz w:val="20"/>
          <w:szCs w:val="20"/>
          <w:lang w:val="en-US"/>
        </w:rPr>
        <w:t>&gt;</w:t>
      </w:r>
      <w:r>
        <w:rPr>
          <w:rFonts w:ascii="Arial CYR" w:hAnsi="Arial CYR" w:cs="Arial CYR"/>
          <w:color w:val="000000"/>
          <w:sz w:val="20"/>
          <w:szCs w:val="20"/>
        </w:rPr>
        <w:t>Категория</w:t>
      </w:r>
      <w:r>
        <w:rPr>
          <w:rFonts w:ascii="Arial" w:hAnsi="Arial" w:cs="Arial"/>
          <w:color w:val="000000"/>
          <w:sz w:val="20"/>
          <w:szCs w:val="20"/>
          <w:lang w:val="en-US"/>
        </w:rPr>
        <w:t xml:space="preserve">: </w:t>
      </w:r>
      <w:r>
        <w:rPr>
          <w:rFonts w:ascii="Arial CYR" w:hAnsi="Arial CYR" w:cs="Arial CYR"/>
          <w:color w:val="000000"/>
          <w:sz w:val="20"/>
          <w:szCs w:val="20"/>
        </w:rPr>
        <w:t>УФЭБС</w:t>
      </w:r>
      <w:r>
        <w:rPr>
          <w:rFonts w:ascii="Arial" w:hAnsi="Arial" w:cs="Arial"/>
          <w:color w:val="000000"/>
          <w:sz w:val="20"/>
          <w:szCs w:val="20"/>
          <w:lang w:val="en-US"/>
        </w:rPr>
        <w:t>)</w:t>
      </w:r>
      <w:r>
        <w:rPr>
          <w:rFonts w:ascii="Arial CYR" w:hAnsi="Arial CYR" w:cs="Arial CYR"/>
          <w:color w:val="000000"/>
          <w:sz w:val="20"/>
          <w:szCs w:val="20"/>
        </w:rPr>
        <w:t>.  В данной переменной пользователь может указать пачку</w:t>
      </w:r>
      <w:r>
        <w:rPr>
          <w:rFonts w:ascii="Arial" w:hAnsi="Arial" w:cs="Arial"/>
          <w:color w:val="000000"/>
          <w:sz w:val="20"/>
          <w:szCs w:val="20"/>
          <w:lang w:val="en-US"/>
        </w:rPr>
        <w:t xml:space="preserve">, </w:t>
      </w:r>
      <w:r>
        <w:rPr>
          <w:rFonts w:ascii="Arial CYR" w:hAnsi="Arial CYR" w:cs="Arial CYR"/>
          <w:color w:val="000000"/>
          <w:sz w:val="20"/>
          <w:szCs w:val="20"/>
        </w:rPr>
        <w:t xml:space="preserve">которой будут помечаться сгенерированные исходящее дебетовые платежные требования.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color w:val="000000"/>
          <w:sz w:val="20"/>
          <w:szCs w:val="20"/>
        </w:rPr>
        <w:t>Пример содержимого файла</w:t>
      </w:r>
      <w:r>
        <w:rPr>
          <w:rFonts w:ascii="Arial" w:hAnsi="Arial" w:cs="Arial"/>
          <w:color w:val="000000"/>
          <w:sz w:val="20"/>
          <w:szCs w:val="20"/>
          <w:lang w:val="en-US"/>
        </w:rPr>
        <w:t xml:space="preserve"> </w:t>
      </w:r>
      <w:r>
        <w:rPr>
          <w:rFonts w:ascii="Arial CYR" w:hAnsi="Arial CYR" w:cs="Arial CYR"/>
          <w:color w:val="000000"/>
          <w:sz w:val="20"/>
          <w:szCs w:val="20"/>
        </w:rPr>
        <w:t xml:space="preserve">с </w:t>
      </w:r>
      <w:r>
        <w:rPr>
          <w:rFonts w:ascii="Arial" w:hAnsi="Arial" w:cs="Arial"/>
          <w:color w:val="000000"/>
          <w:sz w:val="20"/>
          <w:szCs w:val="20"/>
          <w:lang w:val="en-US"/>
        </w:rPr>
        <w:t>ED213 (</w:t>
      </w:r>
      <w:r>
        <w:rPr>
          <w:rFonts w:ascii="Arial CYR" w:hAnsi="Arial CYR" w:cs="Arial CYR"/>
          <w:color w:val="000000"/>
          <w:sz w:val="20"/>
          <w:szCs w:val="20"/>
        </w:rPr>
        <w:t>запрос акцепта</w:t>
      </w:r>
      <w:r>
        <w:rPr>
          <w:rFonts w:ascii="Arial" w:hAnsi="Arial" w:cs="Arial"/>
          <w:color w:val="000000"/>
          <w:sz w:val="20"/>
          <w:szCs w:val="20"/>
          <w:lang w:val="en-US"/>
        </w:rPr>
        <w:t>)</w:t>
      </w:r>
      <w:r>
        <w:rPr>
          <w:rFonts w:ascii="Arial CYR" w:hAnsi="Arial CYR" w:cs="Arial CYR"/>
          <w:color w:val="000000"/>
          <w:sz w:val="20"/>
          <w:szCs w:val="20"/>
        </w:rPr>
        <w:t xml:space="preserve"> направляемого в</w:t>
      </w:r>
      <w:r>
        <w:rPr>
          <w:rFonts w:ascii="Arial" w:hAnsi="Arial" w:cs="Arial"/>
          <w:color w:val="000000"/>
          <w:sz w:val="20"/>
          <w:szCs w:val="20"/>
          <w:lang w:val="en-US"/>
        </w:rPr>
        <w:t xml:space="preserve"> </w:t>
      </w:r>
      <w:r>
        <w:rPr>
          <w:rFonts w:ascii="Arial CYR" w:hAnsi="Arial CYR" w:cs="Arial CYR"/>
          <w:color w:val="000000"/>
          <w:sz w:val="20"/>
          <w:szCs w:val="20"/>
        </w:rPr>
        <w:t>АКБ "РУССКИЙ ТРАСТОВЫЙ БАНК" (ЗАО)</w:t>
      </w:r>
      <w:r>
        <w:rPr>
          <w:rFonts w:ascii="Arial" w:hAnsi="Arial" w:cs="Arial"/>
          <w:color w:val="000000"/>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&lt;ED213 EDNo="98233" EDDate="2014-09-17" EDAuthor="0396996000"  EDReceiver="4552930000"&gt;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&lt;ED103&gt;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 xml:space="preserve">&lt;! ---  </w:t>
      </w:r>
      <w:r>
        <w:rPr>
          <w:rFonts w:ascii="Arial CYR" w:hAnsi="Arial CYR" w:cs="Arial CYR"/>
          <w:color w:val="000000"/>
          <w:sz w:val="20"/>
          <w:szCs w:val="20"/>
        </w:rPr>
        <w:t>атрибуты платежного требования</w:t>
      </w:r>
      <w:r>
        <w:rPr>
          <w:rFonts w:ascii="Arial" w:hAnsi="Arial" w:cs="Arial"/>
          <w:color w:val="000000"/>
          <w:sz w:val="20"/>
          <w:szCs w:val="20"/>
          <w:lang w:val="en-US"/>
        </w:rPr>
        <w:t xml:space="preserve">   ---&gt;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&lt;/ED103&gt;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&lt;/ED213&gt;</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sz w:val="20"/>
          <w:szCs w:val="20"/>
        </w:rPr>
        <w:t xml:space="preserve">Пользователь может узнать </w:t>
      </w:r>
      <w:r>
        <w:rPr>
          <w:rFonts w:ascii="Arial" w:hAnsi="Arial" w:cs="Arial"/>
          <w:sz w:val="20"/>
          <w:szCs w:val="20"/>
          <w:lang w:val="en-US"/>
        </w:rPr>
        <w:t>c</w:t>
      </w:r>
      <w:r>
        <w:rPr>
          <w:rFonts w:ascii="Arial CYR" w:hAnsi="Arial CYR" w:cs="Arial CYR"/>
          <w:sz w:val="20"/>
          <w:szCs w:val="20"/>
        </w:rPr>
        <w:t xml:space="preserve">одержимое пакета с </w:t>
      </w:r>
      <w:r>
        <w:rPr>
          <w:rFonts w:ascii="Arial" w:hAnsi="Arial" w:cs="Arial"/>
          <w:sz w:val="20"/>
          <w:szCs w:val="20"/>
          <w:lang w:val="en-US"/>
        </w:rPr>
        <w:t>ED2</w:t>
      </w:r>
      <w:r>
        <w:rPr>
          <w:rFonts w:ascii="Arial CYR" w:hAnsi="Arial CYR" w:cs="Arial CYR"/>
          <w:sz w:val="20"/>
          <w:szCs w:val="20"/>
        </w:rPr>
        <w:t>1</w:t>
      </w:r>
      <w:r>
        <w:rPr>
          <w:rFonts w:ascii="Arial" w:hAnsi="Arial" w:cs="Arial"/>
          <w:sz w:val="20"/>
          <w:szCs w:val="20"/>
          <w:lang w:val="en-US"/>
        </w:rPr>
        <w:t>3</w:t>
      </w:r>
      <w:r>
        <w:rPr>
          <w:rFonts w:ascii="Arial CYR" w:hAnsi="Arial CYR" w:cs="Arial CYR"/>
          <w:sz w:val="20"/>
          <w:szCs w:val="20"/>
        </w:rPr>
        <w:t xml:space="preserve"> (какое платежное требование сгенерировано на основании приема)  распечатав протокол приема файла с  </w:t>
      </w:r>
      <w:r>
        <w:rPr>
          <w:rFonts w:ascii="Arial" w:hAnsi="Arial" w:cs="Arial"/>
          <w:sz w:val="20"/>
          <w:szCs w:val="20"/>
          <w:lang w:val="en-US"/>
        </w:rPr>
        <w:t>ED2</w:t>
      </w:r>
      <w:r>
        <w:rPr>
          <w:rFonts w:ascii="Arial CYR" w:hAnsi="Arial CYR" w:cs="Arial CYR"/>
          <w:sz w:val="20"/>
          <w:szCs w:val="20"/>
        </w:rPr>
        <w:t>1</w:t>
      </w:r>
      <w:r>
        <w:rPr>
          <w:rFonts w:ascii="Arial" w:hAnsi="Arial" w:cs="Arial"/>
          <w:sz w:val="20"/>
          <w:szCs w:val="20"/>
          <w:lang w:val="en-US"/>
        </w:rPr>
        <w:t>3 (</w:t>
      </w:r>
      <w:r>
        <w:rPr>
          <w:rFonts w:ascii="Arial CYR" w:hAnsi="Arial CYR" w:cs="Arial CYR"/>
          <w:sz w:val="20"/>
          <w:szCs w:val="20"/>
        </w:rPr>
        <w:t>рис. 1 и 2</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MS Shell Dlg" w:hAnsi="MS Shell Dlg" w:cs="MS Shell Dlg"/>
          <w:sz w:val="16"/>
          <w:szCs w:val="16"/>
        </w:rPr>
        <w:pict>
          <v:shape id="_x0000_i1061" type="#_x0000_t75" style="width:672pt;height:335.25pt">
            <v:imagedata r:id="rId40" o:title=""/>
          </v:shape>
        </w:pic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Рис.1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62" type="#_x0000_t75" style="width:601.5pt;height:205.5pt">
            <v:imagedata r:id="rId41"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После получения </w:t>
      </w:r>
      <w:r>
        <w:rPr>
          <w:rFonts w:ascii="Arial" w:hAnsi="Arial" w:cs="Arial"/>
          <w:sz w:val="20"/>
          <w:szCs w:val="20"/>
          <w:lang w:val="en-US"/>
        </w:rPr>
        <w:t xml:space="preserve">ED213, </w:t>
      </w:r>
      <w:r>
        <w:rPr>
          <w:rFonts w:ascii="Arial CYR" w:hAnsi="Arial CYR" w:cs="Arial CYR"/>
          <w:sz w:val="20"/>
          <w:szCs w:val="20"/>
        </w:rPr>
        <w:t xml:space="preserve">пользователь должен сформировать сообщение </w:t>
      </w:r>
      <w:r>
        <w:rPr>
          <w:rFonts w:ascii="Arial" w:hAnsi="Arial" w:cs="Arial"/>
          <w:sz w:val="20"/>
          <w:szCs w:val="20"/>
          <w:lang w:val="en-US"/>
        </w:rPr>
        <w:t>ED214 (</w:t>
      </w:r>
      <w:r>
        <w:rPr>
          <w:rFonts w:ascii="Arial CYR" w:hAnsi="Arial CYR" w:cs="Arial CYR"/>
          <w:sz w:val="20"/>
          <w:szCs w:val="20"/>
        </w:rPr>
        <w:t xml:space="preserve">ответ на поступивший запрос </w:t>
      </w:r>
      <w:r>
        <w:rPr>
          <w:rFonts w:ascii="Arial" w:hAnsi="Arial" w:cs="Arial"/>
          <w:sz w:val="20"/>
          <w:szCs w:val="20"/>
          <w:lang w:val="en-US"/>
        </w:rPr>
        <w:t>ED213 (</w:t>
      </w:r>
      <w:r>
        <w:rPr>
          <w:rFonts w:ascii="Arial CYR" w:hAnsi="Arial CYR" w:cs="Arial CYR"/>
          <w:sz w:val="20"/>
          <w:szCs w:val="20"/>
        </w:rPr>
        <w:t>запрос акцепта</w:t>
      </w:r>
      <w:r>
        <w:rPr>
          <w:rFonts w:ascii="Arial" w:hAnsi="Arial" w:cs="Arial"/>
          <w:sz w:val="20"/>
          <w:szCs w:val="20"/>
          <w:lang w:val="en-US"/>
        </w:rPr>
        <w:t>)).</w:t>
      </w:r>
      <w:r>
        <w:rPr>
          <w:rFonts w:ascii="Arial CYR" w:hAnsi="Arial CYR" w:cs="Arial CYR"/>
          <w:sz w:val="20"/>
          <w:szCs w:val="20"/>
        </w:rPr>
        <w:t xml:space="preserve"> Также в АБС имеется возможность рассылки пользователям оповещений</w:t>
      </w:r>
      <w:r>
        <w:rPr>
          <w:rFonts w:ascii="Arial" w:hAnsi="Arial" w:cs="Arial"/>
          <w:sz w:val="20"/>
          <w:szCs w:val="20"/>
          <w:lang w:val="en-US"/>
        </w:rPr>
        <w:t xml:space="preserve">, </w:t>
      </w:r>
      <w:r>
        <w:rPr>
          <w:rFonts w:ascii="Arial CYR" w:hAnsi="Arial CYR" w:cs="Arial CYR"/>
          <w:sz w:val="20"/>
          <w:szCs w:val="20"/>
        </w:rPr>
        <w:t xml:space="preserve">при приеме файла с </w:t>
      </w:r>
      <w:r>
        <w:rPr>
          <w:rFonts w:ascii="Arial" w:hAnsi="Arial" w:cs="Arial"/>
          <w:sz w:val="20"/>
          <w:szCs w:val="20"/>
          <w:lang w:val="en-US"/>
        </w:rPr>
        <w:t>ED2</w:t>
      </w:r>
      <w:r>
        <w:rPr>
          <w:rFonts w:ascii="Arial CYR" w:hAnsi="Arial CYR" w:cs="Arial CYR"/>
          <w:sz w:val="20"/>
          <w:szCs w:val="20"/>
        </w:rPr>
        <w:t>1</w:t>
      </w:r>
      <w:r>
        <w:rPr>
          <w:rFonts w:ascii="Arial" w:hAnsi="Arial" w:cs="Arial"/>
          <w:sz w:val="20"/>
          <w:szCs w:val="20"/>
          <w:lang w:val="en-US"/>
        </w:rPr>
        <w:t xml:space="preserve">3.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Рассылка</w:t>
      </w:r>
      <w:r>
        <w:rPr>
          <w:rFonts w:ascii="Arial CYR" w:hAnsi="Arial CYR" w:cs="Arial CYR"/>
          <w:b/>
          <w:bCs/>
          <w:color w:val="800040"/>
          <w:sz w:val="24"/>
          <w:szCs w:val="24"/>
        </w:rPr>
        <w:t xml:space="preserve"> оповещений пользователям о приеме сообщения ED213 в АБС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 xml:space="preserve">пакета </w:t>
      </w:r>
      <w:r>
        <w:rPr>
          <w:rFonts w:ascii="Arial" w:hAnsi="Arial" w:cs="Arial"/>
          <w:sz w:val="20"/>
          <w:szCs w:val="20"/>
          <w:lang w:val="en-US"/>
        </w:rPr>
        <w:t>ED2</w:t>
      </w:r>
      <w:r>
        <w:rPr>
          <w:rFonts w:ascii="Arial CYR" w:hAnsi="Arial CYR" w:cs="Arial CYR"/>
          <w:sz w:val="20"/>
          <w:szCs w:val="20"/>
        </w:rPr>
        <w:t>13</w:t>
      </w:r>
      <w:r>
        <w:rPr>
          <w:rFonts w:ascii="Arial" w:hAnsi="Arial" w:cs="Arial"/>
          <w:sz w:val="20"/>
          <w:szCs w:val="20"/>
          <w:lang w:val="en-US"/>
        </w:rPr>
        <w:t>(</w:t>
      </w:r>
      <w:r>
        <w:rPr>
          <w:rFonts w:ascii="Arial CYR" w:hAnsi="Arial CYR" w:cs="Arial CYR"/>
          <w:sz w:val="20"/>
          <w:szCs w:val="20"/>
        </w:rPr>
        <w:t>запрос акцепта</w:t>
      </w:r>
      <w:r>
        <w:rPr>
          <w:rFonts w:ascii="Arial" w:hAnsi="Arial" w:cs="Arial"/>
          <w:sz w:val="20"/>
          <w:szCs w:val="20"/>
          <w:lang w:val="en-US"/>
        </w:rPr>
        <w:t xml:space="preserve">) </w:t>
      </w:r>
      <w:r>
        <w:rPr>
          <w:rFonts w:ascii="Arial CYR" w:hAnsi="Arial CYR" w:cs="Arial CYR"/>
          <w:sz w:val="20"/>
          <w:szCs w:val="20"/>
        </w:rPr>
        <w:t>в АБС из РКЦ.</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которым будут расс</w:t>
      </w:r>
      <w:r>
        <w:rPr>
          <w:rFonts w:ascii="Arial CYR" w:hAnsi="Arial CYR" w:cs="Arial CYR"/>
          <w:sz w:val="20"/>
          <w:szCs w:val="20"/>
        </w:rPr>
        <w:t xml:space="preserve">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w:t>
      </w:r>
      <w:r>
        <w:rPr>
          <w:rFonts w:ascii="Arial CYR" w:hAnsi="Arial CYR" w:cs="Arial CYR"/>
          <w:sz w:val="20"/>
          <w:szCs w:val="20"/>
        </w:rPr>
        <w:t>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63"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 xml:space="preserve">Принят запрос акцепта </w:t>
      </w:r>
      <w:r>
        <w:rPr>
          <w:rFonts w:ascii="Arial" w:hAnsi="Arial" w:cs="Arial"/>
          <w:sz w:val="20"/>
          <w:szCs w:val="20"/>
          <w:lang w:val="en-US"/>
        </w:rPr>
        <w:t>ED213"</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w:t>
      </w:r>
      <w:r>
        <w:rPr>
          <w:rFonts w:ascii="Arial CYR" w:hAnsi="Arial CYR" w:cs="Arial CYR"/>
          <w:sz w:val="20"/>
          <w:szCs w:val="20"/>
        </w:rPr>
        <w:t>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которым будут отсылаться сообщения об успешном приеме пакета</w:t>
      </w:r>
      <w:r>
        <w:rPr>
          <w:rFonts w:ascii="Arial" w:hAnsi="Arial" w:cs="Arial"/>
          <w:sz w:val="20"/>
          <w:szCs w:val="20"/>
          <w:lang w:val="en-US"/>
        </w:rPr>
        <w:t xml:space="preserve"> c c</w:t>
      </w:r>
      <w:r>
        <w:rPr>
          <w:rFonts w:ascii="Arial CYR" w:hAnsi="Arial CYR" w:cs="Arial CYR"/>
          <w:sz w:val="20"/>
          <w:szCs w:val="20"/>
        </w:rPr>
        <w:t xml:space="preserve">ообщением </w:t>
      </w:r>
      <w:r>
        <w:rPr>
          <w:rFonts w:ascii="Arial" w:hAnsi="Arial" w:cs="Arial"/>
          <w:sz w:val="20"/>
          <w:szCs w:val="20"/>
          <w:lang w:val="en-US"/>
        </w:rPr>
        <w:t xml:space="preserve">ED213 </w:t>
      </w:r>
      <w:r>
        <w:rPr>
          <w:rFonts w:ascii="Arial CYR" w:hAnsi="Arial CYR" w:cs="Arial CYR"/>
          <w:sz w:val="20"/>
          <w:szCs w:val="20"/>
        </w:rPr>
        <w:t>в АБС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r>
        <w:rPr>
          <w:rFonts w:ascii="MS Shell Dlg" w:hAnsi="MS Shell Dlg" w:cs="MS Shell Dlg"/>
          <w:sz w:val="16"/>
          <w:szCs w:val="16"/>
        </w:rPr>
        <w:lastRenderedPageBreak/>
        <w:pict>
          <v:shape id="_x0000_i1064" type="#_x0000_t75" style="width:490.5pt;height:404.25pt">
            <v:imagedata r:id="rId42" o:title=""/>
          </v:shape>
        </w:pic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r>
        <w:rPr>
          <w:rFonts w:ascii="MS Sans Serif" w:hAnsi="MS Sans Serif" w:cs="MS Sans Serif"/>
          <w:sz w:val="20"/>
          <w:szCs w:val="20"/>
        </w:rPr>
        <w:t xml:space="preserve">                                                                                 </w:t>
      </w:r>
      <w:r>
        <w:rPr>
          <w:rFonts w:ascii="MS Sans Serif" w:hAnsi="MS Sans Serif" w:cs="MS Sans Serif"/>
          <w:sz w:val="20"/>
          <w:szCs w:val="20"/>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5" type="#_x0000_t75" style="width:363pt;height:225.75pt">
            <v:imagedata r:id="rId43"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lastRenderedPageBreak/>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настройку для отправки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После загрузки пакета </w:t>
      </w:r>
      <w:r>
        <w:rPr>
          <w:rFonts w:ascii="Arial" w:hAnsi="Arial" w:cs="Arial"/>
          <w:sz w:val="20"/>
          <w:szCs w:val="20"/>
          <w:lang w:val="en-US"/>
        </w:rPr>
        <w:t>ED213</w:t>
      </w:r>
      <w:r>
        <w:rPr>
          <w:rFonts w:ascii="Arial" w:hAnsi="Arial" w:cs="Arial"/>
          <w:sz w:val="20"/>
          <w:szCs w:val="20"/>
          <w:lang w:val="en-US"/>
        </w:rPr>
        <w:t xml:space="preserve">, </w:t>
      </w:r>
      <w:r>
        <w:rPr>
          <w:rFonts w:ascii="Arial CYR" w:hAnsi="Arial CYR" w:cs="Arial CYR"/>
          <w:sz w:val="20"/>
          <w:szCs w:val="20"/>
        </w:rPr>
        <w:t>АБС рассылает сообщения пользователям или группе пользователей</w:t>
      </w:r>
      <w:r>
        <w:rPr>
          <w:rFonts w:ascii="Arial" w:hAnsi="Arial" w:cs="Arial"/>
          <w:sz w:val="20"/>
          <w:szCs w:val="20"/>
          <w:lang w:val="en-US"/>
        </w:rPr>
        <w:t xml:space="preserve">, </w:t>
      </w:r>
      <w:r>
        <w:rPr>
          <w:rFonts w:ascii="Arial CYR" w:hAnsi="Arial CYR" w:cs="Arial CYR"/>
          <w:sz w:val="20"/>
          <w:szCs w:val="20"/>
        </w:rPr>
        <w:t xml:space="preserve">указанными для ситуации </w:t>
      </w:r>
      <w:r>
        <w:rPr>
          <w:rFonts w:ascii="Arial" w:hAnsi="Arial" w:cs="Arial"/>
          <w:sz w:val="20"/>
          <w:szCs w:val="20"/>
          <w:lang w:val="en-US"/>
        </w:rPr>
        <w:t>"</w:t>
      </w:r>
      <w:r>
        <w:rPr>
          <w:rFonts w:ascii="Arial CYR" w:hAnsi="Arial CYR" w:cs="Arial CYR"/>
          <w:sz w:val="20"/>
          <w:szCs w:val="20"/>
        </w:rPr>
        <w:t xml:space="preserve">Принят запрос акцепта </w:t>
      </w:r>
      <w:r>
        <w:rPr>
          <w:rFonts w:ascii="Arial" w:hAnsi="Arial" w:cs="Arial"/>
          <w:sz w:val="20"/>
          <w:szCs w:val="20"/>
          <w:lang w:val="en-US"/>
        </w:rPr>
        <w:t xml:space="preserve">ED213", </w:t>
      </w:r>
      <w:r>
        <w:rPr>
          <w:rFonts w:ascii="Arial CYR" w:hAnsi="Arial CYR" w:cs="Arial CYR"/>
          <w:sz w:val="20"/>
          <w:szCs w:val="20"/>
        </w:rPr>
        <w:t>в котором указывается</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 xml:space="preserve">, </w:t>
      </w:r>
      <w:r>
        <w:rPr>
          <w:rFonts w:ascii="Arial CYR" w:hAnsi="Arial CYR" w:cs="Arial CYR"/>
          <w:sz w:val="20"/>
          <w:szCs w:val="20"/>
        </w:rPr>
        <w:t xml:space="preserve">содержащий </w:t>
      </w:r>
      <w:r>
        <w:rPr>
          <w:rFonts w:ascii="Arial" w:hAnsi="Arial" w:cs="Arial"/>
          <w:sz w:val="20"/>
          <w:szCs w:val="20"/>
          <w:lang w:val="en-US"/>
        </w:rPr>
        <w:t xml:space="preserve">ED213, </w:t>
      </w:r>
      <w:r>
        <w:rPr>
          <w:rFonts w:ascii="Arial CYR" w:hAnsi="Arial CYR" w:cs="Arial CYR"/>
          <w:sz w:val="20"/>
          <w:szCs w:val="20"/>
        </w:rPr>
        <w:t>а также атрибуты</w:t>
      </w:r>
      <w:r>
        <w:rPr>
          <w:rFonts w:ascii="Arial" w:hAnsi="Arial" w:cs="Arial"/>
          <w:sz w:val="20"/>
          <w:szCs w:val="20"/>
          <w:lang w:val="en-US"/>
        </w:rPr>
        <w:t xml:space="preserve"> </w:t>
      </w:r>
      <w:r>
        <w:rPr>
          <w:rFonts w:ascii="Arial CYR" w:hAnsi="Arial CYR" w:cs="Arial CYR"/>
          <w:sz w:val="20"/>
          <w:szCs w:val="20"/>
        </w:rPr>
        <w:t>принятого</w:t>
      </w:r>
      <w:r>
        <w:rPr>
          <w:rFonts w:ascii="Arial" w:hAnsi="Arial" w:cs="Arial"/>
          <w:sz w:val="20"/>
          <w:szCs w:val="20"/>
          <w:lang w:val="en-US"/>
        </w:rPr>
        <w:t xml:space="preserve"> </w:t>
      </w:r>
      <w:r>
        <w:rPr>
          <w:rFonts w:ascii="Arial CYR" w:hAnsi="Arial CYR" w:cs="Arial CYR"/>
          <w:sz w:val="20"/>
          <w:szCs w:val="20"/>
        </w:rPr>
        <w:t xml:space="preserve">исходящего дебетового платежного требования </w:t>
      </w:r>
      <w:r>
        <w:rPr>
          <w:rFonts w:ascii="Arial" w:hAnsi="Arial" w:cs="Arial"/>
          <w:sz w:val="20"/>
          <w:szCs w:val="20"/>
          <w:lang w:val="en-US"/>
        </w:rPr>
        <w:t>ED213.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66" type="#_x0000_t75" style="width:588.75pt;height:185.25pt">
            <v:imagedata r:id="rId44"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ED214 Извещение об акцепте</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w:hAnsi="Arial" w:cs="Arial"/>
          <w:b/>
          <w:bCs/>
          <w:sz w:val="20"/>
          <w:szCs w:val="20"/>
          <w:lang w:val="en-US"/>
        </w:rPr>
        <w:t xml:space="preserve">1. </w:t>
      </w:r>
      <w:r>
        <w:rPr>
          <w:rFonts w:ascii="Arial CYR" w:hAnsi="Arial CYR" w:cs="Arial CYR"/>
          <w:b/>
          <w:bCs/>
          <w:sz w:val="20"/>
          <w:szCs w:val="20"/>
        </w:rPr>
        <w:t xml:space="preserve">Отправка (Выгрузка) </w:t>
      </w:r>
      <w:r>
        <w:rPr>
          <w:rFonts w:ascii="Arial" w:hAnsi="Arial" w:cs="Arial"/>
          <w:b/>
          <w:bCs/>
          <w:sz w:val="20"/>
          <w:szCs w:val="20"/>
          <w:lang w:val="en-US"/>
        </w:rPr>
        <w:t>ED214 (</w:t>
      </w:r>
      <w:r>
        <w:rPr>
          <w:rFonts w:ascii="Arial CYR" w:hAnsi="Arial CYR" w:cs="Arial CYR"/>
          <w:b/>
          <w:bCs/>
          <w:sz w:val="20"/>
          <w:szCs w:val="20"/>
        </w:rPr>
        <w:t>Извещение об акцепте</w:t>
      </w:r>
      <w:r>
        <w:rPr>
          <w:rFonts w:ascii="Arial" w:hAnsi="Arial" w:cs="Arial"/>
          <w:b/>
          <w:bCs/>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После полу</w:t>
      </w:r>
      <w:r>
        <w:rPr>
          <w:rFonts w:ascii="Arial CYR" w:hAnsi="Arial CYR" w:cs="Arial CYR"/>
          <w:sz w:val="20"/>
          <w:szCs w:val="20"/>
        </w:rPr>
        <w:t xml:space="preserve">чения сообщения </w:t>
      </w:r>
      <w:r>
        <w:rPr>
          <w:rFonts w:ascii="Arial" w:hAnsi="Arial" w:cs="Arial"/>
          <w:sz w:val="20"/>
          <w:szCs w:val="20"/>
          <w:lang w:val="en-US"/>
        </w:rPr>
        <w:t>ED2</w:t>
      </w:r>
      <w:r>
        <w:rPr>
          <w:rFonts w:ascii="Arial CYR" w:hAnsi="Arial CYR" w:cs="Arial CYR"/>
          <w:sz w:val="20"/>
          <w:szCs w:val="20"/>
        </w:rPr>
        <w:t>13</w:t>
      </w:r>
      <w:r>
        <w:rPr>
          <w:rFonts w:ascii="Arial" w:hAnsi="Arial" w:cs="Arial"/>
          <w:sz w:val="20"/>
          <w:szCs w:val="20"/>
          <w:lang w:val="en-US"/>
        </w:rPr>
        <w:t>(</w:t>
      </w:r>
      <w:r>
        <w:rPr>
          <w:rFonts w:ascii="Arial CYR" w:hAnsi="Arial CYR" w:cs="Arial CYR"/>
          <w:sz w:val="20"/>
          <w:szCs w:val="20"/>
        </w:rPr>
        <w:t>Запрос акцепта</w:t>
      </w:r>
      <w:r>
        <w:rPr>
          <w:rFonts w:ascii="Arial" w:hAnsi="Arial" w:cs="Arial"/>
          <w:color w:val="000000"/>
          <w:sz w:val="20"/>
          <w:szCs w:val="20"/>
          <w:lang w:val="en-US"/>
        </w:rPr>
        <w:t xml:space="preserve">), </w:t>
      </w:r>
      <w:r>
        <w:rPr>
          <w:rFonts w:ascii="Arial CYR" w:hAnsi="Arial CYR" w:cs="Arial CYR"/>
          <w:color w:val="000000"/>
          <w:sz w:val="20"/>
          <w:szCs w:val="20"/>
        </w:rPr>
        <w:t>пользователь должен сформировать</w:t>
      </w:r>
      <w:r>
        <w:rPr>
          <w:rFonts w:ascii="Arial" w:hAnsi="Arial" w:cs="Arial"/>
          <w:color w:val="000000"/>
          <w:sz w:val="20"/>
          <w:szCs w:val="20"/>
          <w:lang w:val="en-US"/>
        </w:rPr>
        <w:t xml:space="preserve"> c</w:t>
      </w:r>
      <w:r>
        <w:rPr>
          <w:rFonts w:ascii="Arial CYR" w:hAnsi="Arial CYR" w:cs="Arial CYR"/>
          <w:color w:val="000000"/>
          <w:sz w:val="20"/>
          <w:szCs w:val="20"/>
        </w:rPr>
        <w:t xml:space="preserve">ообщение </w:t>
      </w:r>
      <w:r>
        <w:rPr>
          <w:rFonts w:ascii="Arial" w:hAnsi="Arial" w:cs="Arial"/>
          <w:color w:val="000000"/>
          <w:sz w:val="20"/>
          <w:szCs w:val="20"/>
          <w:lang w:val="en-US"/>
        </w:rPr>
        <w:t>ED2</w:t>
      </w:r>
      <w:r>
        <w:rPr>
          <w:rFonts w:ascii="Arial CYR" w:hAnsi="Arial CYR" w:cs="Arial CYR"/>
          <w:color w:val="000000"/>
          <w:sz w:val="20"/>
          <w:szCs w:val="20"/>
        </w:rPr>
        <w:t>1</w:t>
      </w:r>
      <w:r>
        <w:rPr>
          <w:rFonts w:ascii="Arial" w:hAnsi="Arial" w:cs="Arial"/>
          <w:color w:val="000000"/>
          <w:sz w:val="20"/>
          <w:szCs w:val="20"/>
          <w:lang w:val="en-US"/>
        </w:rPr>
        <w:t>4</w:t>
      </w:r>
      <w:r>
        <w:rPr>
          <w:rFonts w:ascii="Arial CYR" w:hAnsi="Arial CYR" w:cs="Arial CYR"/>
          <w:color w:val="000000"/>
          <w:sz w:val="20"/>
          <w:szCs w:val="20"/>
        </w:rPr>
        <w:t xml:space="preserve"> (извещение об акцепте). Выгрузка сообщения </w:t>
      </w:r>
      <w:r>
        <w:rPr>
          <w:rFonts w:ascii="Arial" w:hAnsi="Arial" w:cs="Arial"/>
          <w:color w:val="000000"/>
          <w:sz w:val="20"/>
          <w:szCs w:val="20"/>
          <w:lang w:val="en-US"/>
        </w:rPr>
        <w:t>ED2</w:t>
      </w:r>
      <w:r>
        <w:rPr>
          <w:rFonts w:ascii="Arial CYR" w:hAnsi="Arial CYR" w:cs="Arial CYR"/>
          <w:color w:val="000000"/>
          <w:sz w:val="20"/>
          <w:szCs w:val="20"/>
        </w:rPr>
        <w:t>1</w:t>
      </w:r>
      <w:r>
        <w:rPr>
          <w:rFonts w:ascii="Arial" w:hAnsi="Arial" w:cs="Arial"/>
          <w:color w:val="000000"/>
          <w:sz w:val="20"/>
          <w:szCs w:val="20"/>
          <w:lang w:val="en-US"/>
        </w:rPr>
        <w:t xml:space="preserve">4 </w:t>
      </w:r>
      <w:r>
        <w:rPr>
          <w:rFonts w:ascii="Arial CYR" w:hAnsi="Arial CYR" w:cs="Arial CYR"/>
          <w:color w:val="000000"/>
          <w:sz w:val="20"/>
          <w:szCs w:val="20"/>
        </w:rPr>
        <w:t xml:space="preserve">осуществляется через документ </w:t>
      </w:r>
      <w:r>
        <w:rPr>
          <w:rFonts w:ascii="Arial CYR" w:hAnsi="Arial CYR" w:cs="Arial CYR"/>
          <w:sz w:val="20"/>
          <w:szCs w:val="20"/>
        </w:rPr>
        <w:t xml:space="preserve">OID: 1003522 </w:t>
      </w:r>
      <w:r>
        <w:rPr>
          <w:rFonts w:ascii="Arial CYR" w:hAnsi="Arial CYR" w:cs="Arial CYR"/>
          <w:color w:val="000000"/>
          <w:sz w:val="20"/>
          <w:szCs w:val="20"/>
        </w:rPr>
        <w:t xml:space="preserve"> </w:t>
      </w:r>
      <w:r>
        <w:rPr>
          <w:rFonts w:ascii="Arial" w:hAnsi="Arial" w:cs="Arial"/>
          <w:color w:val="000000"/>
          <w:sz w:val="20"/>
          <w:szCs w:val="20"/>
          <w:lang w:val="en-US"/>
        </w:rPr>
        <w:t>"</w:t>
      </w:r>
      <w:r>
        <w:rPr>
          <w:rFonts w:ascii="Arial CYR" w:hAnsi="Arial CYR" w:cs="Arial CYR"/>
          <w:color w:val="000000"/>
          <w:sz w:val="20"/>
          <w:szCs w:val="20"/>
        </w:rPr>
        <w:t>Пакеты документов на отправку ЭСИД</w:t>
      </w:r>
      <w:r>
        <w:rPr>
          <w:rFonts w:ascii="Arial" w:hAnsi="Arial" w:cs="Arial"/>
          <w:color w:val="000000"/>
          <w:sz w:val="20"/>
          <w:szCs w:val="20"/>
          <w:lang w:val="en-US"/>
        </w:rPr>
        <w:t>"</w:t>
      </w:r>
      <w:r>
        <w:rPr>
          <w:rFonts w:ascii="Arial CYR" w:hAnsi="Arial CYR" w:cs="Arial CYR"/>
          <w:color w:val="000000"/>
          <w:sz w:val="20"/>
          <w:szCs w:val="20"/>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умолчанию</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67" type="#_x0000_t75" style="width:480.75pt;height:93pt">
            <v:imagedata r:id="rId45"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sz w:val="20"/>
          <w:szCs w:val="20"/>
        </w:rPr>
        <w:t xml:space="preserve">            Пользователь должен создать новый </w:t>
      </w:r>
      <w:r>
        <w:rPr>
          <w:rFonts w:ascii="Arial CYR" w:hAnsi="Arial CYR" w:cs="Arial CYR"/>
          <w:sz w:val="20"/>
          <w:szCs w:val="20"/>
        </w:rPr>
        <w:t xml:space="preserve">документ </w:t>
      </w:r>
      <w:r>
        <w:rPr>
          <w:rFonts w:ascii="Arial" w:hAnsi="Arial" w:cs="Arial"/>
          <w:sz w:val="20"/>
          <w:szCs w:val="20"/>
          <w:lang w:val="en-US"/>
        </w:rPr>
        <w:t>"</w:t>
      </w:r>
      <w:r>
        <w:rPr>
          <w:rFonts w:ascii="Arial CYR" w:hAnsi="Arial CYR" w:cs="Arial CYR"/>
          <w:sz w:val="20"/>
          <w:szCs w:val="20"/>
        </w:rPr>
        <w:t>Пакет документов на отправку ЭСИД</w:t>
      </w:r>
      <w:r>
        <w:rPr>
          <w:rFonts w:ascii="Arial" w:hAnsi="Arial" w:cs="Arial"/>
          <w:sz w:val="20"/>
          <w:szCs w:val="20"/>
          <w:lang w:val="en-US"/>
        </w:rPr>
        <w:t>"</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сначала</w:t>
      </w:r>
      <w:r>
        <w:rPr>
          <w:rFonts w:ascii="Arial" w:hAnsi="Arial" w:cs="Arial"/>
          <w:sz w:val="20"/>
          <w:szCs w:val="20"/>
          <w:lang w:val="en-US"/>
        </w:rPr>
        <w:t xml:space="preserve"> </w:t>
      </w:r>
      <w:r>
        <w:rPr>
          <w:rFonts w:ascii="Arial CYR" w:hAnsi="Arial CYR" w:cs="Arial CYR"/>
          <w:sz w:val="20"/>
          <w:szCs w:val="20"/>
        </w:rPr>
        <w:t>должен</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способ</w:t>
      </w:r>
      <w:r>
        <w:rPr>
          <w:rFonts w:ascii="Arial" w:hAnsi="Arial" w:cs="Arial"/>
          <w:sz w:val="20"/>
          <w:szCs w:val="20"/>
          <w:lang w:val="en-US"/>
        </w:rPr>
        <w:t xml:space="preserve"> </w:t>
      </w:r>
      <w:r>
        <w:rPr>
          <w:rFonts w:ascii="Arial CYR" w:hAnsi="Arial CYR" w:cs="Arial CYR"/>
          <w:sz w:val="20"/>
          <w:szCs w:val="20"/>
        </w:rPr>
        <w:t>обработки</w:t>
      </w:r>
      <w:r>
        <w:rPr>
          <w:rFonts w:ascii="Arial" w:hAnsi="Arial" w:cs="Arial"/>
          <w:sz w:val="20"/>
          <w:szCs w:val="20"/>
          <w:lang w:val="en-US"/>
        </w:rPr>
        <w:t>, c</w:t>
      </w:r>
      <w:r>
        <w:rPr>
          <w:rFonts w:ascii="Arial CYR" w:hAnsi="Arial CYR" w:cs="Arial CYR"/>
          <w:sz w:val="20"/>
          <w:szCs w:val="20"/>
        </w:rPr>
        <w:t>оответствующий</w:t>
      </w:r>
      <w:r>
        <w:rPr>
          <w:rFonts w:ascii="Arial" w:hAnsi="Arial" w:cs="Arial"/>
          <w:sz w:val="20"/>
          <w:szCs w:val="20"/>
          <w:lang w:val="en-US"/>
        </w:rPr>
        <w:t xml:space="preserve"> </w:t>
      </w:r>
      <w:r>
        <w:rPr>
          <w:rFonts w:ascii="Arial CYR" w:hAnsi="Arial CYR" w:cs="Arial CYR"/>
          <w:sz w:val="20"/>
          <w:szCs w:val="20"/>
        </w:rPr>
        <w:t>формату</w:t>
      </w:r>
      <w:r>
        <w:rPr>
          <w:rFonts w:ascii="Arial" w:hAnsi="Arial" w:cs="Arial"/>
          <w:sz w:val="20"/>
          <w:szCs w:val="20"/>
          <w:lang w:val="en-US"/>
        </w:rPr>
        <w:t xml:space="preserve"> </w:t>
      </w:r>
      <w:r>
        <w:rPr>
          <w:rFonts w:ascii="Arial CYR" w:hAnsi="Arial CYR" w:cs="Arial CYR"/>
          <w:sz w:val="20"/>
          <w:szCs w:val="20"/>
        </w:rPr>
        <w:t xml:space="preserve">УФЭБС, </w:t>
      </w:r>
      <w:r>
        <w:rPr>
          <w:rFonts w:ascii="Arial CYR" w:hAnsi="Arial CYR" w:cs="Arial CYR"/>
          <w:color w:val="000000"/>
          <w:sz w:val="20"/>
          <w:szCs w:val="20"/>
        </w:rPr>
        <w:t xml:space="preserve">выбрать тип сообщения «ED214 - Извещение об </w:t>
      </w:r>
      <w:r>
        <w:rPr>
          <w:rFonts w:ascii="Arial CYR" w:hAnsi="Arial CYR" w:cs="Arial CYR"/>
          <w:color w:val="000000"/>
          <w:sz w:val="20"/>
          <w:szCs w:val="20"/>
        </w:rPr>
        <w:lastRenderedPageBreak/>
        <w:t xml:space="preserve">акцепте» </w:t>
      </w:r>
      <w:r>
        <w:rPr>
          <w:rFonts w:ascii="Arial" w:hAnsi="Arial" w:cs="Arial"/>
          <w:sz w:val="20"/>
          <w:szCs w:val="20"/>
          <w:lang w:val="en-US"/>
        </w:rPr>
        <w:t xml:space="preserve">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 xml:space="preserve">далее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табличной части</w:t>
      </w:r>
      <w:r>
        <w:rPr>
          <w:rFonts w:ascii="Arial" w:hAnsi="Arial" w:cs="Arial"/>
          <w:sz w:val="20"/>
          <w:szCs w:val="20"/>
          <w:lang w:val="en-US"/>
        </w:rPr>
        <w:t xml:space="preserve"> </w:t>
      </w:r>
      <w:r>
        <w:rPr>
          <w:rFonts w:ascii="Arial CYR" w:hAnsi="Arial CYR" w:cs="Arial CYR"/>
          <w:sz w:val="20"/>
          <w:szCs w:val="20"/>
        </w:rPr>
        <w:t>пол</w:t>
      </w:r>
      <w:r>
        <w:rPr>
          <w:rFonts w:ascii="Arial CYR" w:hAnsi="Arial CYR" w:cs="Arial CYR"/>
          <w:sz w:val="20"/>
          <w:szCs w:val="20"/>
        </w:rPr>
        <w:t xml:space="preserve">ьзователь должен выбрать действие </w:t>
      </w:r>
      <w:r>
        <w:rPr>
          <w:rFonts w:ascii="Arial" w:hAnsi="Arial" w:cs="Arial"/>
          <w:sz w:val="20"/>
          <w:szCs w:val="20"/>
          <w:lang w:val="en-US"/>
        </w:rPr>
        <w:t>"</w:t>
      </w:r>
      <w:r>
        <w:rPr>
          <w:rFonts w:ascii="Arial CYR" w:hAnsi="Arial CYR" w:cs="Arial CYR"/>
          <w:sz w:val="20"/>
          <w:szCs w:val="20"/>
        </w:rPr>
        <w:t>Извещение об акцепте (ED214)</w:t>
      </w:r>
      <w:r>
        <w:rPr>
          <w:rFonts w:ascii="Arial" w:hAnsi="Arial" w:cs="Arial"/>
          <w:sz w:val="20"/>
          <w:szCs w:val="20"/>
          <w:lang w:val="en-US"/>
        </w:rPr>
        <w:t>".</w:t>
      </w:r>
      <w:r>
        <w:rPr>
          <w:rFonts w:ascii="Arial CYR" w:hAnsi="Arial CYR" w:cs="Arial CYR"/>
          <w:sz w:val="20"/>
          <w:szCs w:val="20"/>
        </w:rPr>
        <w:t xml:space="preserve"> </w:t>
      </w:r>
      <w:r>
        <w:rPr>
          <w:rFonts w:ascii="Arial CYR" w:hAnsi="Arial CYR" w:cs="Arial CYR"/>
          <w:color w:val="000000"/>
          <w:sz w:val="20"/>
          <w:szCs w:val="20"/>
        </w:rPr>
        <w:t xml:space="preserve">После этого откроется окно «Платежные документы Дебетовые рублевые».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68" type="#_x0000_t75" style="width:465pt;height:135pt">
            <v:imagedata r:id="rId46"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color w:val="000000"/>
          <w:sz w:val="20"/>
          <w:szCs w:val="20"/>
        </w:rPr>
        <w:t xml:space="preserve">Внимание: </w:t>
      </w:r>
      <w:r>
        <w:rPr>
          <w:rFonts w:ascii="Arial CYR" w:hAnsi="Arial CYR" w:cs="Arial CYR"/>
          <w:color w:val="000000"/>
          <w:sz w:val="20"/>
          <w:szCs w:val="20"/>
        </w:rPr>
        <w:t xml:space="preserve">В документе "Пакеты документов на отправку ЭСИД" должна стоять галочка (признак) - "Пакет информационных  ЭСИС".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После того как пользователь подобрал в табличную часть исходящее</w:t>
      </w:r>
      <w:r>
        <w:rPr>
          <w:rFonts w:ascii="Arial" w:hAnsi="Arial" w:cs="Arial"/>
          <w:sz w:val="20"/>
          <w:szCs w:val="20"/>
          <w:lang w:val="en-US"/>
        </w:rPr>
        <w:t xml:space="preserve"> </w:t>
      </w:r>
      <w:r>
        <w:rPr>
          <w:rFonts w:ascii="Arial CYR" w:hAnsi="Arial CYR" w:cs="Arial CYR"/>
          <w:sz w:val="20"/>
          <w:szCs w:val="20"/>
        </w:rPr>
        <w:t>дебетовое платежное требование</w:t>
      </w:r>
      <w:r>
        <w:rPr>
          <w:rFonts w:ascii="Arial" w:hAnsi="Arial" w:cs="Arial"/>
          <w:sz w:val="20"/>
          <w:szCs w:val="20"/>
          <w:lang w:val="en-US"/>
        </w:rPr>
        <w:t xml:space="preserve">, </w:t>
      </w:r>
      <w:r>
        <w:rPr>
          <w:rFonts w:ascii="Arial CYR" w:hAnsi="Arial CYR" w:cs="Arial CYR"/>
          <w:sz w:val="20"/>
          <w:szCs w:val="20"/>
        </w:rPr>
        <w:t>по котор</w:t>
      </w:r>
      <w:r>
        <w:rPr>
          <w:rFonts w:ascii="Arial CYR" w:hAnsi="Arial CYR" w:cs="Arial CYR"/>
          <w:sz w:val="20"/>
          <w:szCs w:val="20"/>
        </w:rPr>
        <w:t xml:space="preserve">ому необходимо сформировать сообщение </w:t>
      </w:r>
      <w:r>
        <w:rPr>
          <w:rFonts w:ascii="Arial" w:hAnsi="Arial" w:cs="Arial"/>
          <w:sz w:val="20"/>
          <w:szCs w:val="20"/>
          <w:lang w:val="en-US"/>
        </w:rPr>
        <w:t>ED2</w:t>
      </w:r>
      <w:r>
        <w:rPr>
          <w:rFonts w:ascii="Arial CYR" w:hAnsi="Arial CYR" w:cs="Arial CYR"/>
          <w:sz w:val="20"/>
          <w:szCs w:val="20"/>
        </w:rPr>
        <w:t>1</w:t>
      </w:r>
      <w:r>
        <w:rPr>
          <w:rFonts w:ascii="Arial" w:hAnsi="Arial" w:cs="Arial"/>
          <w:sz w:val="20"/>
          <w:szCs w:val="20"/>
          <w:lang w:val="en-US"/>
        </w:rPr>
        <w:t xml:space="preserve">4, </w:t>
      </w:r>
      <w:r>
        <w:rPr>
          <w:rFonts w:ascii="Arial CYR" w:hAnsi="Arial CYR" w:cs="Arial CYR"/>
          <w:sz w:val="20"/>
          <w:szCs w:val="20"/>
        </w:rPr>
        <w:t xml:space="preserve"> необходимо заполнить поле </w:t>
      </w:r>
      <w:r>
        <w:rPr>
          <w:rFonts w:ascii="Arial" w:hAnsi="Arial" w:cs="Arial"/>
          <w:sz w:val="20"/>
          <w:szCs w:val="20"/>
          <w:lang w:val="en-US"/>
        </w:rPr>
        <w:t>"</w:t>
      </w:r>
      <w:r>
        <w:rPr>
          <w:rFonts w:ascii="Arial CYR" w:hAnsi="Arial CYR" w:cs="Arial CYR"/>
          <w:sz w:val="20"/>
          <w:szCs w:val="20"/>
        </w:rPr>
        <w:t xml:space="preserve">Код акцепта для </w:t>
      </w:r>
      <w:r>
        <w:rPr>
          <w:rFonts w:ascii="Arial" w:hAnsi="Arial" w:cs="Arial"/>
          <w:sz w:val="20"/>
          <w:szCs w:val="20"/>
          <w:lang w:val="en-US"/>
        </w:rPr>
        <w:t>ED214 (</w:t>
      </w:r>
      <w:r>
        <w:rPr>
          <w:rFonts w:ascii="Arial CYR" w:hAnsi="Arial CYR" w:cs="Arial CYR"/>
          <w:sz w:val="20"/>
          <w:szCs w:val="20"/>
        </w:rPr>
        <w:t>запрос акцепта</w:t>
      </w:r>
      <w:r>
        <w:rPr>
          <w:rFonts w:ascii="Arial" w:hAnsi="Arial" w:cs="Arial"/>
          <w:sz w:val="20"/>
          <w:szCs w:val="20"/>
          <w:lang w:val="en-US"/>
        </w:rPr>
        <w:t xml:space="preserve">)" </w:t>
      </w:r>
      <w:r>
        <w:rPr>
          <w:rFonts w:ascii="Arial CYR" w:hAnsi="Arial CYR" w:cs="Arial CYR"/>
          <w:sz w:val="20"/>
          <w:szCs w:val="20"/>
        </w:rPr>
        <w:t>из представленного перечисления (согласие на акцепт</w:t>
      </w:r>
      <w:r>
        <w:rPr>
          <w:rFonts w:ascii="Arial" w:hAnsi="Arial" w:cs="Arial"/>
          <w:sz w:val="20"/>
          <w:szCs w:val="20"/>
          <w:lang w:val="en-US"/>
        </w:rPr>
        <w:t>,</w:t>
      </w:r>
      <w:r>
        <w:rPr>
          <w:rFonts w:ascii="Arial CYR" w:hAnsi="Arial CYR" w:cs="Arial CYR"/>
          <w:sz w:val="20"/>
          <w:szCs w:val="20"/>
        </w:rPr>
        <w:t>частичный акцепт</w:t>
      </w:r>
      <w:r>
        <w:rPr>
          <w:rFonts w:ascii="Arial" w:hAnsi="Arial" w:cs="Arial"/>
          <w:sz w:val="20"/>
          <w:szCs w:val="20"/>
          <w:lang w:val="en-US"/>
        </w:rPr>
        <w:t>,</w:t>
      </w:r>
      <w:r>
        <w:rPr>
          <w:rFonts w:ascii="Arial CYR" w:hAnsi="Arial CYR" w:cs="Arial CYR"/>
          <w:sz w:val="20"/>
          <w:szCs w:val="20"/>
        </w:rPr>
        <w:t xml:space="preserve"> отказ от акцепта)</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color w:val="000000"/>
          <w:sz w:val="20"/>
          <w:szCs w:val="20"/>
        </w:rPr>
        <w:t xml:space="preserve">            Далее необходимо выполнить метод "</w:t>
      </w:r>
      <w:r>
        <w:rPr>
          <w:rFonts w:ascii="Arial CYR" w:hAnsi="Arial CYR" w:cs="Arial CYR"/>
          <w:b/>
          <w:bCs/>
          <w:color w:val="000000"/>
          <w:sz w:val="20"/>
          <w:szCs w:val="20"/>
        </w:rPr>
        <w:t>Проверк</w:t>
      </w:r>
      <w:r>
        <w:rPr>
          <w:rFonts w:ascii="Arial CYR" w:hAnsi="Arial CYR" w:cs="Arial CYR"/>
          <w:b/>
          <w:bCs/>
          <w:color w:val="000000"/>
          <w:sz w:val="20"/>
          <w:szCs w:val="20"/>
        </w:rPr>
        <w:t>а ЭСИД</w:t>
      </w:r>
      <w:r>
        <w:rPr>
          <w:rFonts w:ascii="Arial CYR" w:hAnsi="Arial CYR" w:cs="Arial CYR"/>
          <w:color w:val="000000"/>
          <w:sz w:val="20"/>
          <w:szCs w:val="20"/>
        </w:rPr>
        <w:t>".</w:t>
      </w:r>
      <w:r>
        <w:rPr>
          <w:rFonts w:ascii="Arial CYR" w:hAnsi="Arial CYR" w:cs="Arial CYR"/>
          <w:color w:val="000080"/>
          <w:sz w:val="20"/>
          <w:szCs w:val="20"/>
        </w:rPr>
        <w:t xml:space="preserve"> </w:t>
      </w:r>
      <w:r>
        <w:rPr>
          <w:rFonts w:ascii="Arial CYR" w:hAnsi="Arial CYR" w:cs="Arial CYR"/>
          <w:sz w:val="20"/>
          <w:szCs w:val="20"/>
        </w:rPr>
        <w:t xml:space="preserve">В процессе выполнения метода </w:t>
      </w:r>
      <w:r>
        <w:rPr>
          <w:rFonts w:ascii="Arial CYR" w:hAnsi="Arial CYR" w:cs="Arial CYR"/>
          <w:color w:val="000000"/>
          <w:sz w:val="20"/>
          <w:szCs w:val="20"/>
        </w:rPr>
        <w:t>"</w:t>
      </w:r>
      <w:r>
        <w:rPr>
          <w:rFonts w:ascii="Arial CYR" w:hAnsi="Arial CYR" w:cs="Arial CYR"/>
          <w:b/>
          <w:bCs/>
          <w:color w:val="000000"/>
          <w:sz w:val="20"/>
          <w:szCs w:val="20"/>
        </w:rPr>
        <w:t>Проверка ЭСИД</w:t>
      </w:r>
      <w:r>
        <w:rPr>
          <w:rFonts w:ascii="Arial CYR" w:hAnsi="Arial CYR" w:cs="Arial CYR"/>
          <w:color w:val="000000"/>
          <w:sz w:val="20"/>
          <w:szCs w:val="20"/>
        </w:rPr>
        <w:t xml:space="preserve">", </w:t>
      </w:r>
      <w:r>
        <w:rPr>
          <w:rFonts w:ascii="Arial CYR" w:hAnsi="Arial CYR" w:cs="Arial CYR"/>
          <w:sz w:val="20"/>
          <w:szCs w:val="20"/>
        </w:rPr>
        <w:t>АБС проверяет</w:t>
      </w:r>
      <w:r>
        <w:rPr>
          <w:rFonts w:ascii="Arial" w:hAnsi="Arial" w:cs="Arial"/>
          <w:sz w:val="20"/>
          <w:szCs w:val="20"/>
          <w:lang w:val="en-US"/>
        </w:rPr>
        <w:t xml:space="preserve">,  </w:t>
      </w:r>
      <w:r>
        <w:rPr>
          <w:rFonts w:ascii="Arial CYR" w:hAnsi="Arial CYR" w:cs="Arial CYR"/>
          <w:b/>
          <w:bCs/>
          <w:sz w:val="20"/>
          <w:szCs w:val="20"/>
        </w:rPr>
        <w:t xml:space="preserve">чтобы по подобранному в табличную часть исходящему дебетовому платежному требованию был введен код акцепта для </w:t>
      </w:r>
      <w:r>
        <w:rPr>
          <w:rFonts w:ascii="Arial" w:hAnsi="Arial" w:cs="Arial"/>
          <w:b/>
          <w:bCs/>
          <w:sz w:val="20"/>
          <w:szCs w:val="20"/>
          <w:lang w:val="en-US"/>
        </w:rPr>
        <w:t>ED214</w:t>
      </w:r>
      <w:r>
        <w:rPr>
          <w:rFonts w:ascii="Arial" w:hAnsi="Arial" w:cs="Arial"/>
          <w:sz w:val="20"/>
          <w:szCs w:val="20"/>
          <w:lang w:val="en-US"/>
        </w:rPr>
        <w:t xml:space="preserve">.  </w:t>
      </w:r>
      <w:r>
        <w:rPr>
          <w:rFonts w:ascii="Arial CYR" w:hAnsi="Arial CYR" w:cs="Arial CYR"/>
          <w:sz w:val="20"/>
          <w:szCs w:val="20"/>
        </w:rPr>
        <w:t>В случае прохождения данных проверок</w:t>
      </w:r>
      <w:r>
        <w:rPr>
          <w:rFonts w:ascii="Arial" w:hAnsi="Arial" w:cs="Arial"/>
          <w:sz w:val="20"/>
          <w:szCs w:val="20"/>
          <w:lang w:val="en-US"/>
        </w:rPr>
        <w:t xml:space="preserve">,  </w:t>
      </w:r>
      <w:r>
        <w:rPr>
          <w:rFonts w:ascii="Arial CYR" w:hAnsi="Arial CYR" w:cs="Arial CYR"/>
          <w:sz w:val="20"/>
          <w:szCs w:val="20"/>
        </w:rPr>
        <w:t>к документу необходимо прим</w:t>
      </w:r>
      <w:r>
        <w:rPr>
          <w:rFonts w:ascii="Arial CYR" w:hAnsi="Arial CYR" w:cs="Arial CYR"/>
          <w:sz w:val="20"/>
          <w:szCs w:val="20"/>
        </w:rPr>
        <w:t xml:space="preserve">енить метод  </w:t>
      </w:r>
      <w:r>
        <w:rPr>
          <w:rFonts w:ascii="Arial CYR" w:hAnsi="Arial CYR" w:cs="Arial CYR"/>
          <w:color w:val="000000"/>
          <w:sz w:val="20"/>
          <w:szCs w:val="20"/>
        </w:rPr>
        <w:t>"</w:t>
      </w:r>
      <w:r>
        <w:rPr>
          <w:rFonts w:ascii="Arial CYR" w:hAnsi="Arial CYR" w:cs="Arial CYR"/>
          <w:b/>
          <w:bCs/>
          <w:color w:val="000000"/>
          <w:sz w:val="20"/>
          <w:szCs w:val="20"/>
        </w:rPr>
        <w:t>Сформировать файл</w:t>
      </w:r>
      <w:r>
        <w:rPr>
          <w:rFonts w:ascii="Arial CYR" w:hAnsi="Arial CYR" w:cs="Arial CYR"/>
          <w:color w:val="000000"/>
          <w:sz w:val="20"/>
          <w:szCs w:val="20"/>
        </w:rPr>
        <w:t xml:space="preserve">". </w:t>
      </w:r>
      <w:r>
        <w:rPr>
          <w:rFonts w:ascii="Arial CYR" w:hAnsi="Arial CYR" w:cs="Arial CYR"/>
          <w:sz w:val="20"/>
          <w:szCs w:val="20"/>
        </w:rPr>
        <w:t xml:space="preserve">В процессе выполнения метода </w:t>
      </w:r>
      <w:r>
        <w:rPr>
          <w:rFonts w:ascii="Arial CYR" w:hAnsi="Arial CYR" w:cs="Arial CYR"/>
          <w:color w:val="000000"/>
          <w:sz w:val="20"/>
          <w:szCs w:val="20"/>
        </w:rPr>
        <w:t>"</w:t>
      </w:r>
      <w:r>
        <w:rPr>
          <w:rFonts w:ascii="Arial CYR" w:hAnsi="Arial CYR" w:cs="Arial CYR"/>
          <w:b/>
          <w:bCs/>
          <w:color w:val="000000"/>
          <w:sz w:val="20"/>
          <w:szCs w:val="20"/>
        </w:rPr>
        <w:t>Сформировать файл</w:t>
      </w:r>
      <w:r>
        <w:rPr>
          <w:rFonts w:ascii="Arial CYR" w:hAnsi="Arial CYR" w:cs="Arial CYR"/>
          <w:color w:val="000000"/>
          <w:sz w:val="20"/>
          <w:szCs w:val="20"/>
        </w:rPr>
        <w:t xml:space="preserve">", </w:t>
      </w:r>
      <w:r>
        <w:rPr>
          <w:rFonts w:ascii="Arial CYR" w:hAnsi="Arial CYR" w:cs="Arial CYR"/>
          <w:sz w:val="20"/>
          <w:szCs w:val="20"/>
        </w:rPr>
        <w:t xml:space="preserve">АБС автоматически формирует файл с </w:t>
      </w:r>
      <w:r>
        <w:rPr>
          <w:rFonts w:ascii="Arial" w:hAnsi="Arial" w:cs="Arial"/>
          <w:sz w:val="20"/>
          <w:szCs w:val="20"/>
          <w:lang w:val="en-US"/>
        </w:rPr>
        <w:t xml:space="preserve">ED214, </w:t>
      </w:r>
      <w:r>
        <w:rPr>
          <w:rFonts w:ascii="Arial CYR" w:hAnsi="Arial CYR" w:cs="Arial CYR"/>
          <w:sz w:val="20"/>
          <w:szCs w:val="20"/>
        </w:rPr>
        <w:t xml:space="preserve">в котором в тэге </w:t>
      </w:r>
      <w:r>
        <w:rPr>
          <w:rFonts w:ascii="Arial" w:hAnsi="Arial" w:cs="Arial"/>
          <w:sz w:val="20"/>
          <w:szCs w:val="20"/>
          <w:lang w:val="en-US"/>
        </w:rPr>
        <w:t>"</w:t>
      </w:r>
      <w:r>
        <w:rPr>
          <w:rFonts w:ascii="Arial" w:hAnsi="Arial" w:cs="Arial"/>
          <w:b/>
          <w:bCs/>
          <w:sz w:val="20"/>
          <w:szCs w:val="20"/>
          <w:lang w:val="en-US"/>
        </w:rPr>
        <w:t>InitialED</w:t>
      </w:r>
      <w:r>
        <w:rPr>
          <w:rFonts w:ascii="Arial" w:hAnsi="Arial" w:cs="Arial"/>
          <w:sz w:val="20"/>
          <w:szCs w:val="20"/>
          <w:lang w:val="en-US"/>
        </w:rPr>
        <w:t xml:space="preserve">" </w:t>
      </w:r>
      <w:r>
        <w:rPr>
          <w:rFonts w:ascii="Arial CYR" w:hAnsi="Arial CYR" w:cs="Arial CYR"/>
          <w:sz w:val="20"/>
          <w:szCs w:val="20"/>
        </w:rPr>
        <w:t>будут указаны атрибуты</w:t>
      </w:r>
      <w:r>
        <w:rPr>
          <w:rFonts w:ascii="Arial" w:hAnsi="Arial" w:cs="Arial"/>
          <w:sz w:val="20"/>
          <w:szCs w:val="20"/>
          <w:lang w:val="en-US"/>
        </w:rPr>
        <w:t xml:space="preserve"> </w:t>
      </w:r>
      <w:r>
        <w:rPr>
          <w:rFonts w:ascii="Arial CYR" w:hAnsi="Arial CYR" w:cs="Arial CYR"/>
          <w:sz w:val="20"/>
          <w:szCs w:val="20"/>
        </w:rPr>
        <w:t xml:space="preserve">загруженного в АБС  пакета </w:t>
      </w:r>
      <w:r>
        <w:rPr>
          <w:rFonts w:ascii="Arial" w:hAnsi="Arial" w:cs="Arial"/>
          <w:sz w:val="20"/>
          <w:szCs w:val="20"/>
          <w:lang w:val="en-US"/>
        </w:rPr>
        <w:t>ED213 (EDNo, EDDate, EDAuthor),</w:t>
      </w:r>
      <w:r>
        <w:rPr>
          <w:rFonts w:ascii="Arial CYR" w:hAnsi="Arial CYR" w:cs="Arial CYR"/>
          <w:sz w:val="20"/>
          <w:szCs w:val="20"/>
        </w:rPr>
        <w:t xml:space="preserve"> в состав которого в</w:t>
      </w:r>
      <w:r>
        <w:rPr>
          <w:rFonts w:ascii="Arial CYR" w:hAnsi="Arial CYR" w:cs="Arial CYR"/>
          <w:sz w:val="20"/>
          <w:szCs w:val="20"/>
        </w:rPr>
        <w:t>ходит исходящее дебетовое платежное требование</w:t>
      </w:r>
      <w:r>
        <w:rPr>
          <w:rFonts w:ascii="Arial" w:hAnsi="Arial" w:cs="Arial"/>
          <w:sz w:val="20"/>
          <w:szCs w:val="20"/>
          <w:lang w:val="en-US"/>
        </w:rPr>
        <w:t xml:space="preserve">, </w:t>
      </w:r>
      <w:r>
        <w:rPr>
          <w:rFonts w:ascii="Arial CYR" w:hAnsi="Arial CYR" w:cs="Arial CYR"/>
          <w:sz w:val="20"/>
          <w:szCs w:val="20"/>
        </w:rPr>
        <w:t xml:space="preserve">по которому формируется </w:t>
      </w:r>
      <w:r>
        <w:rPr>
          <w:rFonts w:ascii="Arial" w:hAnsi="Arial" w:cs="Arial"/>
          <w:sz w:val="20"/>
          <w:szCs w:val="20"/>
          <w:lang w:val="en-US"/>
        </w:rPr>
        <w:t>ED2</w:t>
      </w:r>
      <w:r>
        <w:rPr>
          <w:rFonts w:ascii="Arial CYR" w:hAnsi="Arial CYR" w:cs="Arial CYR"/>
          <w:sz w:val="20"/>
          <w:szCs w:val="20"/>
        </w:rPr>
        <w:t>1</w:t>
      </w:r>
      <w:r>
        <w:rPr>
          <w:rFonts w:ascii="Arial" w:hAnsi="Arial" w:cs="Arial"/>
          <w:sz w:val="20"/>
          <w:szCs w:val="20"/>
          <w:lang w:val="en-US"/>
        </w:rPr>
        <w:t>4.</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 xml:space="preserve">После выполнения метода </w:t>
      </w:r>
      <w:r>
        <w:rPr>
          <w:rFonts w:ascii="Arial" w:hAnsi="Arial" w:cs="Arial"/>
          <w:sz w:val="20"/>
          <w:szCs w:val="20"/>
          <w:lang w:val="en-US"/>
        </w:rPr>
        <w:t>"</w:t>
      </w:r>
      <w:r>
        <w:rPr>
          <w:rFonts w:ascii="Arial CYR" w:hAnsi="Arial CYR" w:cs="Arial CYR"/>
          <w:b/>
          <w:bCs/>
          <w:color w:val="000000"/>
          <w:sz w:val="20"/>
          <w:szCs w:val="20"/>
        </w:rPr>
        <w:t>Сформировать файл</w:t>
      </w:r>
      <w:r>
        <w:rPr>
          <w:rFonts w:ascii="Arial CYR" w:hAnsi="Arial CYR" w:cs="Arial CYR"/>
          <w:color w:val="000000"/>
          <w:sz w:val="20"/>
          <w:szCs w:val="20"/>
        </w:rPr>
        <w:t xml:space="preserve">", </w:t>
      </w:r>
      <w:r>
        <w:rPr>
          <w:rFonts w:ascii="Arial CYR" w:hAnsi="Arial CYR" w:cs="Arial CYR"/>
          <w:sz w:val="20"/>
          <w:szCs w:val="20"/>
        </w:rPr>
        <w:t>АБС выведет протокол</w:t>
      </w:r>
      <w:r>
        <w:rPr>
          <w:rFonts w:ascii="Arial" w:hAnsi="Arial" w:cs="Arial"/>
          <w:sz w:val="20"/>
          <w:szCs w:val="20"/>
          <w:lang w:val="en-US"/>
        </w:rPr>
        <w:t xml:space="preserve">, </w:t>
      </w:r>
      <w:r>
        <w:rPr>
          <w:rFonts w:ascii="Arial CYR" w:hAnsi="Arial CYR" w:cs="Arial CYR"/>
          <w:sz w:val="20"/>
          <w:szCs w:val="20"/>
        </w:rPr>
        <w:t xml:space="preserve">с основными атрибутами выгружаемого сообщения </w:t>
      </w:r>
      <w:r>
        <w:rPr>
          <w:rFonts w:ascii="Arial" w:hAnsi="Arial" w:cs="Arial"/>
          <w:sz w:val="20"/>
          <w:szCs w:val="20"/>
          <w:lang w:val="en-US"/>
        </w:rPr>
        <w:t>ED2</w:t>
      </w:r>
      <w:r>
        <w:rPr>
          <w:rFonts w:ascii="Arial CYR" w:hAnsi="Arial CYR" w:cs="Arial CYR"/>
          <w:sz w:val="20"/>
          <w:szCs w:val="20"/>
        </w:rPr>
        <w:t>1</w:t>
      </w:r>
      <w:r>
        <w:rPr>
          <w:rFonts w:ascii="Arial" w:hAnsi="Arial" w:cs="Arial"/>
          <w:sz w:val="20"/>
          <w:szCs w:val="20"/>
          <w:lang w:val="en-US"/>
        </w:rPr>
        <w:t xml:space="preserve">4, </w:t>
      </w:r>
      <w:r>
        <w:rPr>
          <w:rFonts w:ascii="Arial CYR" w:hAnsi="Arial CYR" w:cs="Arial CYR"/>
          <w:sz w:val="20"/>
          <w:szCs w:val="20"/>
        </w:rPr>
        <w:t>и ссылку на исходящее дебетовое платежное требование</w:t>
      </w:r>
      <w:r>
        <w:rPr>
          <w:rFonts w:ascii="Arial" w:hAnsi="Arial" w:cs="Arial"/>
          <w:sz w:val="20"/>
          <w:szCs w:val="20"/>
          <w:lang w:val="en-US"/>
        </w:rPr>
        <w:t xml:space="preserve">, </w:t>
      </w:r>
      <w:r>
        <w:rPr>
          <w:rFonts w:ascii="Arial CYR" w:hAnsi="Arial CYR" w:cs="Arial CYR"/>
          <w:sz w:val="20"/>
          <w:szCs w:val="20"/>
        </w:rPr>
        <w:t>по</w:t>
      </w:r>
      <w:r>
        <w:rPr>
          <w:rFonts w:ascii="Arial CYR" w:hAnsi="Arial CYR" w:cs="Arial CYR"/>
          <w:sz w:val="20"/>
          <w:szCs w:val="20"/>
        </w:rPr>
        <w:t xml:space="preserve"> которому формируется сообщение (рис.3).  Если по документу дается частичный акцепт или полный акцепт</w:t>
      </w:r>
      <w:r>
        <w:rPr>
          <w:rFonts w:ascii="Arial" w:hAnsi="Arial" w:cs="Arial"/>
          <w:sz w:val="20"/>
          <w:szCs w:val="20"/>
          <w:lang w:val="en-US"/>
        </w:rPr>
        <w:t xml:space="preserve">, </w:t>
      </w:r>
      <w:r>
        <w:rPr>
          <w:rFonts w:ascii="Arial CYR" w:hAnsi="Arial CYR" w:cs="Arial CYR"/>
          <w:sz w:val="20"/>
          <w:szCs w:val="20"/>
        </w:rPr>
        <w:t>необходимо исполнить документ</w:t>
      </w:r>
      <w:r>
        <w:rPr>
          <w:rFonts w:ascii="Arial" w:hAnsi="Arial" w:cs="Arial"/>
          <w:sz w:val="20"/>
          <w:szCs w:val="20"/>
          <w:lang w:val="en-US"/>
        </w:rPr>
        <w:t xml:space="preserve"> </w:t>
      </w:r>
      <w:r>
        <w:rPr>
          <w:rFonts w:ascii="Arial CYR" w:hAnsi="Arial CYR" w:cs="Arial CYR"/>
          <w:sz w:val="20"/>
          <w:szCs w:val="20"/>
        </w:rPr>
        <w:t>в АБС.</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69" type="#_x0000_t75" style="width:426pt;height:197.25pt">
            <v:imagedata r:id="rId47"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Соотве</w:t>
      </w:r>
      <w:r>
        <w:rPr>
          <w:rFonts w:ascii="Arial CYR" w:hAnsi="Arial CYR" w:cs="Arial CYR"/>
          <w:sz w:val="20"/>
          <w:szCs w:val="20"/>
        </w:rPr>
        <w:t>тствие атрибутов и элементов файла и атрибутов документа, из которых берутся данные, указаны в таблице 1.</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Таблица 1 Состав реквизитов сообщения ED214</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tbl>
      <w:tblPr>
        <w:tblW w:w="0" w:type="auto"/>
        <w:tblInd w:w="108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62"/>
        <w:gridCol w:w="2160"/>
        <w:gridCol w:w="720"/>
        <w:gridCol w:w="6660"/>
      </w:tblGrid>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w:t>
            </w:r>
            <w:r w:rsidRPr="003E7F79">
              <w:rPr>
                <w:rFonts w:ascii="Arial CYR" w:hAnsi="Arial CYR" w:cs="Arial CYR"/>
                <w:color w:val="000000"/>
                <w:sz w:val="16"/>
                <w:szCs w:val="16"/>
              </w:rPr>
              <w:t xml:space="preserve">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1000058  «Установка номера сообщения в пакете»</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пакета ЭСИД</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w:t>
            </w:r>
            <w:r w:rsidRPr="003E7F79">
              <w:rPr>
                <w:rFonts w:ascii="Arial CYR" w:hAnsi="Arial CYR" w:cs="Arial CYR"/>
                <w:color w:val="000000"/>
                <w:sz w:val="16"/>
                <w:szCs w:val="16"/>
              </w:rPr>
              <w:t>нной OID: 1000151 «Уникальный идентификатор составителя ЭД (УИС)» на дату пакета Cash</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получателя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AcptCode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акцепта.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«Код акцепта для ED214 (запрос акцепта)» табличной част</w:t>
            </w:r>
            <w:r w:rsidRPr="003E7F79">
              <w:rPr>
                <w:rFonts w:ascii="Arial CYR" w:hAnsi="Arial CYR" w:cs="Arial CYR"/>
                <w:color w:val="000000"/>
                <w:sz w:val="16"/>
                <w:szCs w:val="16"/>
              </w:rPr>
              <w:t>и «Документы к отправке» пакета ЭСИД  Возможные значения: 8 - Согласие на акцепт 4 - Частичный акцепт 3 - Отказ от акцепта</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SumPT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Сумма, предъявленная к акцепту.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соответствующего поля ED213, в которое входит ED103: Sum</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AcptSum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Су</w:t>
            </w:r>
            <w:r w:rsidRPr="003E7F79">
              <w:rPr>
                <w:rFonts w:ascii="Arial CYR" w:hAnsi="Arial CYR" w:cs="Arial CYR"/>
                <w:sz w:val="16"/>
                <w:szCs w:val="16"/>
              </w:rPr>
              <w:t xml:space="preserve">мма акцепта.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 xml:space="preserve">ed:Violation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 xml:space="preserve">Характер нарушения, пункт, №, дата договора.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Указывается при полном или частичном отказе  плательщика от акцепта платежного требования.   </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 xml:space="preserve">ed:InitialED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 xml:space="preserve">Идентификаторы исходного ЭС ED213.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EDNo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Но</w:t>
            </w:r>
            <w:r w:rsidRPr="003E7F79">
              <w:rPr>
                <w:rFonts w:ascii="Arial CYR" w:hAnsi="Arial CYR" w:cs="Arial CYR"/>
                <w:sz w:val="16"/>
                <w:szCs w:val="16"/>
              </w:rPr>
              <w:t xml:space="preserve">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Сгенерированный номер пакета сценарием 1000058  «Установка номера сообщения в пакете»</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поля «Дата» пакета ЭСИД</w:t>
            </w:r>
          </w:p>
        </w:tc>
      </w:tr>
      <w:tr w:rsidR="00000000" w:rsidRPr="003E7F79">
        <w:tblPrEx>
          <w:tblCellMar>
            <w:top w:w="0" w:type="dxa"/>
            <w:bottom w:w="0" w:type="dxa"/>
          </w:tblCellMar>
        </w:tblPrEx>
        <w:tc>
          <w:tcPr>
            <w:tcW w:w="76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Уникальный идентификатор составителя ЭС - УИС</w:t>
            </w:r>
            <w:r w:rsidRPr="003E7F79">
              <w:rPr>
                <w:rFonts w:ascii="Arial CYR" w:hAnsi="Arial CYR" w:cs="Arial CYR"/>
                <w:sz w:val="16"/>
                <w:szCs w:val="16"/>
              </w:rPr>
              <w:t xml:space="preserve">.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переменной OID: 1000151 «Уникальный идентификатор составителя ЭД (УИС)» на дату пакета Cash</w:t>
            </w: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FF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ED218 Запрос выходной формы</w:t>
      </w:r>
    </w:p>
    <w:p w:rsidR="00000000" w:rsidRDefault="003E7F79">
      <w:pPr>
        <w:widowControl w:val="0"/>
        <w:autoSpaceDE w:val="0"/>
        <w:autoSpaceDN w:val="0"/>
        <w:adjustRightInd w:val="0"/>
        <w:spacing w:after="0" w:line="240" w:lineRule="auto"/>
        <w:ind w:left="1192" w:firstLine="708"/>
        <w:rPr>
          <w:rFonts w:ascii="Arial CYR" w:hAnsi="Arial CYR" w:cs="Arial CYR"/>
          <w:sz w:val="20"/>
          <w:szCs w:val="20"/>
        </w:rPr>
      </w:pPr>
      <w:r>
        <w:rPr>
          <w:rFonts w:ascii="Arial CYR" w:hAnsi="Arial CYR" w:cs="Arial CYR"/>
          <w:sz w:val="20"/>
          <w:szCs w:val="20"/>
        </w:rPr>
        <w:t>Отправка ED218 (Запрос выходной формы</w:t>
      </w:r>
      <w:r>
        <w:rPr>
          <w:rFonts w:ascii="Arial CYR" w:hAnsi="Arial CYR" w:cs="Arial CYR"/>
          <w:b/>
          <w:bCs/>
          <w:sz w:val="20"/>
          <w:szCs w:val="20"/>
        </w:rPr>
        <w:t>)</w:t>
      </w:r>
      <w:r>
        <w:rPr>
          <w:rFonts w:ascii="Arial CYR" w:hAnsi="Arial CYR" w:cs="Arial CYR"/>
          <w:sz w:val="20"/>
          <w:szCs w:val="20"/>
        </w:rPr>
        <w:t xml:space="preserve"> осуществляется через документ OID: 1003522  "Пакеты</w:t>
      </w:r>
      <w:r>
        <w:rPr>
          <w:rFonts w:ascii="Arial CYR" w:hAnsi="Arial CYR" w:cs="Arial CYR"/>
          <w:sz w:val="20"/>
          <w:szCs w:val="20"/>
        </w:rPr>
        <w:t xml:space="preserve"> документов на отправку ЭСИД". Данный документ по умолчанию вынесен в интерфейс РКО в раздел Документы -&gt; Платежи. Общий интерфейс документа представлен на рис.1.</w:t>
      </w:r>
    </w:p>
    <w:p w:rsidR="00000000" w:rsidRDefault="003E7F79">
      <w:pPr>
        <w:widowControl w:val="0"/>
        <w:autoSpaceDE w:val="0"/>
        <w:autoSpaceDN w:val="0"/>
        <w:adjustRightInd w:val="0"/>
        <w:spacing w:after="0" w:line="240" w:lineRule="auto"/>
        <w:ind w:left="1200"/>
        <w:rPr>
          <w:rFonts w:ascii="Arial CYR" w:hAnsi="Arial CYR" w:cs="Arial CYR"/>
          <w:color w:val="FF0000"/>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необходимо создать новый пакет OID: 1004042 "Пакеты документо</w:t>
      </w:r>
      <w:r>
        <w:rPr>
          <w:rFonts w:ascii="Arial CYR" w:hAnsi="Arial CYR" w:cs="Arial CYR"/>
          <w:sz w:val="20"/>
          <w:szCs w:val="20"/>
        </w:rPr>
        <w:t>в на отправку ЭСИД БЭСП"  (в интерфейсе БЭСП -&gt; Документы).</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ind w:left="1200"/>
        <w:rPr>
          <w:rFonts w:ascii="Arial CYR" w:hAnsi="Arial CYR" w:cs="Arial CYR"/>
          <w:b/>
          <w:bCs/>
          <w:color w:val="800040"/>
          <w:sz w:val="24"/>
          <w:szCs w:val="24"/>
        </w:rPr>
      </w:pPr>
      <w:r>
        <w:rPr>
          <w:rFonts w:ascii="MS Shell Dlg" w:hAnsi="MS Shell Dlg" w:cs="MS Shell Dlg"/>
          <w:sz w:val="16"/>
          <w:szCs w:val="16"/>
        </w:rPr>
        <w:lastRenderedPageBreak/>
        <w:pict>
          <v:shape id="_x0000_i1070" type="#_x0000_t75" style="width:480.75pt;height:93pt">
            <v:imagedata r:id="rId45" o:title=""/>
          </v:shape>
        </w:pict>
      </w:r>
    </w:p>
    <w:p w:rsidR="00000000" w:rsidRDefault="003E7F79">
      <w:pPr>
        <w:widowControl w:val="0"/>
        <w:autoSpaceDE w:val="0"/>
        <w:autoSpaceDN w:val="0"/>
        <w:adjustRightInd w:val="0"/>
        <w:spacing w:after="200" w:line="240" w:lineRule="auto"/>
        <w:ind w:left="1200"/>
        <w:rPr>
          <w:rFonts w:ascii="Arial CYR" w:hAnsi="Arial CYR" w:cs="Arial CYR"/>
          <w:b/>
          <w:bCs/>
          <w:sz w:val="20"/>
          <w:szCs w:val="20"/>
        </w:rPr>
      </w:pPr>
      <w:r>
        <w:rPr>
          <w:rFonts w:ascii="Arial CYR" w:hAnsi="Arial CYR" w:cs="Arial CYR"/>
          <w:b/>
          <w:bCs/>
          <w:color w:val="800040"/>
          <w:sz w:val="24"/>
          <w:szCs w:val="24"/>
        </w:rPr>
        <w:t xml:space="preserve">                                                                      </w:t>
      </w:r>
      <w:r>
        <w:rPr>
          <w:rFonts w:ascii="Arial CYR" w:hAnsi="Arial CYR" w:cs="Arial CYR"/>
          <w:b/>
          <w:bCs/>
          <w:sz w:val="20"/>
          <w:szCs w:val="20"/>
        </w:rPr>
        <w:t>Рис.1</w:t>
      </w:r>
    </w:p>
    <w:p w:rsidR="00000000" w:rsidRDefault="003E7F79">
      <w:pPr>
        <w:widowControl w:val="0"/>
        <w:autoSpaceDE w:val="0"/>
        <w:autoSpaceDN w:val="0"/>
        <w:adjustRightInd w:val="0"/>
        <w:spacing w:after="200" w:line="240" w:lineRule="auto"/>
        <w:ind w:left="1192" w:firstLine="708"/>
        <w:rPr>
          <w:rFonts w:ascii="Arial CYR" w:hAnsi="Arial CYR" w:cs="Arial CYR"/>
          <w:sz w:val="20"/>
          <w:szCs w:val="20"/>
        </w:rPr>
      </w:pPr>
      <w:r>
        <w:rPr>
          <w:rFonts w:ascii="Arial CYR" w:hAnsi="Arial CYR" w:cs="Arial CYR"/>
          <w:sz w:val="20"/>
          <w:szCs w:val="20"/>
        </w:rPr>
        <w:t>В данном документе пользователь сначала должен выбрать способ обработки, cсоответс</w:t>
      </w:r>
      <w:r>
        <w:rPr>
          <w:rFonts w:ascii="Arial CYR" w:hAnsi="Arial CYR" w:cs="Arial CYR"/>
          <w:sz w:val="20"/>
          <w:szCs w:val="20"/>
        </w:rPr>
        <w:t>твующий формату УФЭБС</w:t>
      </w:r>
      <w:r>
        <w:rPr>
          <w:rFonts w:ascii="Arial CYR" w:hAnsi="Arial CYR" w:cs="Arial CYR"/>
          <w:sz w:val="24"/>
          <w:szCs w:val="24"/>
        </w:rPr>
        <w:t xml:space="preserve">, </w:t>
      </w:r>
      <w:r>
        <w:rPr>
          <w:rFonts w:ascii="Arial CYR" w:hAnsi="Arial CYR" w:cs="Arial CYR"/>
          <w:sz w:val="20"/>
          <w:szCs w:val="20"/>
        </w:rPr>
        <w:t>выбрать тип сообщения  «ED218-Запрос выходной формы</w:t>
      </w:r>
      <w:r>
        <w:rPr>
          <w:rFonts w:ascii="Arial CYR" w:hAnsi="Arial CYR" w:cs="Arial CYR"/>
          <w:b/>
          <w:bCs/>
          <w:sz w:val="20"/>
          <w:szCs w:val="20"/>
        </w:rPr>
        <w:t>».</w:t>
      </w:r>
      <w:r>
        <w:rPr>
          <w:rFonts w:ascii="Arial CYR" w:hAnsi="Arial CYR" w:cs="Arial CYR"/>
          <w:b/>
          <w:bCs/>
          <w:sz w:val="24"/>
          <w:szCs w:val="24"/>
        </w:rPr>
        <w:t xml:space="preserve"> </w:t>
      </w:r>
      <w:r>
        <w:rPr>
          <w:rFonts w:ascii="Arial CYR" w:hAnsi="Arial CYR" w:cs="Arial CYR"/>
          <w:sz w:val="20"/>
          <w:szCs w:val="20"/>
        </w:rPr>
        <w:t>После этого откроется вкладка «Документы к отправке»  для отправки одиночного сообщения ED218 (рис.2)</w:t>
      </w:r>
    </w:p>
    <w:p w:rsidR="00000000" w:rsidRDefault="003E7F79">
      <w:pPr>
        <w:widowControl w:val="0"/>
        <w:autoSpaceDE w:val="0"/>
        <w:autoSpaceDN w:val="0"/>
        <w:adjustRightInd w:val="0"/>
        <w:spacing w:after="200" w:line="240" w:lineRule="auto"/>
        <w:ind w:left="1200"/>
        <w:rPr>
          <w:rFonts w:ascii="Arial CYR" w:hAnsi="Arial CYR" w:cs="Arial CYR"/>
          <w:color w:val="800040"/>
          <w:sz w:val="24"/>
          <w:szCs w:val="24"/>
        </w:rPr>
      </w:pPr>
      <w:r>
        <w:rPr>
          <w:rFonts w:ascii="MS Shell Dlg" w:hAnsi="MS Shell Dlg" w:cs="MS Shell Dlg"/>
          <w:sz w:val="16"/>
          <w:szCs w:val="16"/>
        </w:rPr>
        <w:pict>
          <v:shape id="_x0000_i1071" type="#_x0000_t75" style="width:465pt;height:182.25pt">
            <v:imagedata r:id="rId48" o:title=""/>
          </v:shape>
        </w:pict>
      </w:r>
    </w:p>
    <w:p w:rsidR="00000000" w:rsidRDefault="003E7F79">
      <w:pPr>
        <w:widowControl w:val="0"/>
        <w:autoSpaceDE w:val="0"/>
        <w:autoSpaceDN w:val="0"/>
        <w:adjustRightInd w:val="0"/>
        <w:spacing w:after="200" w:line="240" w:lineRule="auto"/>
        <w:ind w:left="1200"/>
        <w:rPr>
          <w:rFonts w:ascii="Arial CYR" w:hAnsi="Arial CYR" w:cs="Arial CYR"/>
          <w:b/>
          <w:bCs/>
          <w:sz w:val="20"/>
          <w:szCs w:val="20"/>
        </w:rPr>
      </w:pPr>
      <w:r>
        <w:rPr>
          <w:rFonts w:ascii="Arial CYR" w:hAnsi="Arial CYR" w:cs="Arial CYR"/>
          <w:color w:val="800040"/>
          <w:sz w:val="24"/>
          <w:szCs w:val="24"/>
        </w:rPr>
        <w:t xml:space="preserve">                                                               </w:t>
      </w:r>
      <w:r>
        <w:rPr>
          <w:rFonts w:ascii="Arial CYR" w:hAnsi="Arial CYR" w:cs="Arial CYR"/>
          <w:b/>
          <w:bCs/>
          <w:sz w:val="20"/>
          <w:szCs w:val="20"/>
        </w:rPr>
        <w:t>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000000"/>
          <w:sz w:val="20"/>
          <w:szCs w:val="20"/>
        </w:rPr>
        <w:t>Внимание:</w:t>
      </w:r>
      <w:r>
        <w:rPr>
          <w:rFonts w:ascii="Arial CYR" w:hAnsi="Arial CYR" w:cs="Arial CYR"/>
          <w:b/>
          <w:bCs/>
          <w:color w:val="FF1312"/>
          <w:sz w:val="20"/>
          <w:szCs w:val="20"/>
        </w:rPr>
        <w:t xml:space="preserve"> </w:t>
      </w:r>
      <w:r>
        <w:rPr>
          <w:rFonts w:ascii="Arial CYR" w:hAnsi="Arial CYR" w:cs="Arial CYR"/>
          <w:sz w:val="20"/>
          <w:szCs w:val="20"/>
        </w:rPr>
        <w:t>данное сообщение формируется одиночными сообщениями не в составе пакета.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ind w:left="1192" w:firstLine="708"/>
        <w:rPr>
          <w:rFonts w:ascii="Arial CYR" w:hAnsi="Arial CYR" w:cs="Arial CYR"/>
          <w:sz w:val="20"/>
          <w:szCs w:val="20"/>
        </w:rPr>
      </w:pPr>
      <w:r>
        <w:rPr>
          <w:rFonts w:ascii="Arial CYR" w:hAnsi="Arial CYR" w:cs="Arial CYR"/>
          <w:sz w:val="20"/>
          <w:szCs w:val="20"/>
        </w:rPr>
        <w:t>На вкладке «Документы к отправке» поля «Тип сообщения», «Номер ЭС»</w:t>
      </w:r>
      <w:r>
        <w:rPr>
          <w:rFonts w:ascii="Arial CYR" w:hAnsi="Arial CYR" w:cs="Arial CYR"/>
          <w:sz w:val="20"/>
          <w:szCs w:val="20"/>
        </w:rPr>
        <w:t>, «Дата сообщения» недоступны для редактирования. Остальные поля - доступны для редактирования. В поле «Дата сообщения» проставляется  дата операционного дня. В поле "Код признака формирования формы" необходимо указать значение, выбрав одно из возможных: ф</w:t>
      </w:r>
      <w:r>
        <w:rPr>
          <w:rFonts w:ascii="Arial CYR" w:hAnsi="Arial CYR" w:cs="Arial CYR"/>
          <w:sz w:val="20"/>
          <w:szCs w:val="20"/>
        </w:rPr>
        <w:t>орма из архива, новое формирование формы.</w:t>
      </w:r>
    </w:p>
    <w:p w:rsidR="00000000" w:rsidRDefault="003E7F79">
      <w:pPr>
        <w:widowControl w:val="0"/>
        <w:autoSpaceDE w:val="0"/>
        <w:autoSpaceDN w:val="0"/>
        <w:adjustRightInd w:val="0"/>
        <w:spacing w:after="0" w:line="240" w:lineRule="auto"/>
        <w:ind w:left="1192" w:firstLine="708"/>
        <w:rPr>
          <w:rFonts w:ascii="Arial CYR" w:hAnsi="Arial CYR" w:cs="Arial CYR"/>
          <w:sz w:val="20"/>
          <w:szCs w:val="20"/>
        </w:rPr>
      </w:pPr>
      <w:r>
        <w:rPr>
          <w:rFonts w:ascii="Arial CYR" w:hAnsi="Arial CYR" w:cs="Arial CYR"/>
          <w:sz w:val="20"/>
          <w:szCs w:val="20"/>
        </w:rPr>
        <w:t>Далее необходимо выполнить метод "</w:t>
      </w:r>
      <w:r>
        <w:rPr>
          <w:rFonts w:ascii="Arial CYR" w:hAnsi="Arial CYR" w:cs="Arial CYR"/>
          <w:b/>
          <w:bCs/>
          <w:sz w:val="20"/>
          <w:szCs w:val="20"/>
        </w:rPr>
        <w:t>Проверка ЭСИД</w:t>
      </w:r>
      <w:r>
        <w:rPr>
          <w:rFonts w:ascii="Arial CYR" w:hAnsi="Arial CYR" w:cs="Arial CYR"/>
          <w:sz w:val="20"/>
          <w:szCs w:val="20"/>
        </w:rPr>
        <w:t>" и далее выполнить метод "</w:t>
      </w:r>
      <w:r>
        <w:rPr>
          <w:rFonts w:ascii="Arial CYR" w:hAnsi="Arial CYR" w:cs="Arial CYR"/>
          <w:b/>
          <w:bCs/>
          <w:sz w:val="20"/>
          <w:szCs w:val="20"/>
        </w:rPr>
        <w:t>Сформировать файл</w:t>
      </w:r>
      <w:r>
        <w:rPr>
          <w:rFonts w:ascii="Arial CYR" w:hAnsi="Arial CYR" w:cs="Arial CYR"/>
          <w:sz w:val="20"/>
          <w:szCs w:val="20"/>
        </w:rPr>
        <w:t>". В процессе выполнения метода "</w:t>
      </w:r>
      <w:r>
        <w:rPr>
          <w:rFonts w:ascii="Arial CYR" w:hAnsi="Arial CYR" w:cs="Arial CYR"/>
          <w:b/>
          <w:bCs/>
          <w:sz w:val="20"/>
          <w:szCs w:val="20"/>
        </w:rPr>
        <w:t xml:space="preserve"> Сформировать файл</w:t>
      </w:r>
      <w:r>
        <w:rPr>
          <w:rFonts w:ascii="Arial CYR" w:hAnsi="Arial CYR" w:cs="Arial CYR"/>
          <w:sz w:val="20"/>
          <w:szCs w:val="20"/>
        </w:rPr>
        <w:t xml:space="preserve"> ", АБС формирует файл с ED218. Если необходимо, то можно применить мето</w:t>
      </w:r>
      <w:r>
        <w:rPr>
          <w:rFonts w:ascii="Arial CYR" w:hAnsi="Arial CYR" w:cs="Arial CYR"/>
          <w:sz w:val="20"/>
          <w:szCs w:val="20"/>
        </w:rPr>
        <w:t>д «</w:t>
      </w:r>
      <w:r>
        <w:rPr>
          <w:rFonts w:ascii="Arial CYR" w:hAnsi="Arial CYR" w:cs="Arial CYR"/>
          <w:b/>
          <w:bCs/>
          <w:sz w:val="20"/>
          <w:szCs w:val="20"/>
        </w:rPr>
        <w:t>Отменить</w:t>
      </w:r>
      <w:r>
        <w:rPr>
          <w:rFonts w:ascii="Arial CYR" w:hAnsi="Arial CYR" w:cs="Arial CYR"/>
          <w:sz w:val="20"/>
          <w:szCs w:val="20"/>
        </w:rPr>
        <w:t xml:space="preserve">» и после этого снова возможно редактирование ED218. Также можно </w:t>
      </w:r>
      <w:r>
        <w:rPr>
          <w:rFonts w:ascii="Arial CYR" w:hAnsi="Arial CYR" w:cs="Arial CYR"/>
          <w:b/>
          <w:bCs/>
          <w:sz w:val="20"/>
          <w:szCs w:val="20"/>
        </w:rPr>
        <w:t xml:space="preserve">"Сохранить" </w:t>
      </w:r>
      <w:r>
        <w:rPr>
          <w:rFonts w:ascii="Arial CYR" w:hAnsi="Arial CYR" w:cs="Arial CYR"/>
          <w:sz w:val="20"/>
          <w:szCs w:val="20"/>
        </w:rPr>
        <w:t>ЭС без выполнения метода «Проверка ЭСИД».</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(в пакете OID: 1004042 "Пакеты документов на отправку ЭСИД БЭСП" в модуле БЭСП) все аналогично</w:t>
      </w:r>
      <w:r>
        <w:rPr>
          <w:rFonts w:ascii="Arial CYR" w:hAnsi="Arial CYR" w:cs="Arial CYR"/>
          <w:sz w:val="20"/>
          <w:szCs w:val="20"/>
        </w:rPr>
        <w:t>, однако невозможно применить метод «</w:t>
      </w:r>
      <w:r>
        <w:rPr>
          <w:rFonts w:ascii="Arial CYR" w:hAnsi="Arial CYR" w:cs="Arial CYR"/>
          <w:b/>
          <w:bCs/>
          <w:sz w:val="20"/>
          <w:szCs w:val="20"/>
        </w:rPr>
        <w:t>Отменить</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rPr>
      </w:pPr>
      <w:r>
        <w:rPr>
          <w:rFonts w:ascii="Arial CYR" w:hAnsi="Arial CYR" w:cs="Arial CYR"/>
          <w:b/>
          <w:bCs/>
          <w:color w:val="000000"/>
        </w:rPr>
        <w:t xml:space="preserve">Порядок обмена ЭС с выходными формами </w:t>
      </w:r>
    </w:p>
    <w:p w:rsidR="00000000" w:rsidRDefault="003E7F79">
      <w:pPr>
        <w:widowControl w:val="0"/>
        <w:autoSpaceDE w:val="0"/>
        <w:autoSpaceDN w:val="0"/>
        <w:adjustRightInd w:val="0"/>
        <w:spacing w:after="0" w:line="240" w:lineRule="auto"/>
        <w:ind w:left="1200"/>
        <w:rPr>
          <w:rFonts w:ascii="Arial CYR" w:hAnsi="Arial CYR" w:cs="Arial CYR"/>
          <w:color w:val="000080"/>
          <w:sz w:val="20"/>
          <w:szCs w:val="20"/>
        </w:rPr>
      </w:pPr>
      <w:r>
        <w:rPr>
          <w:rFonts w:ascii="Arial CYR" w:hAnsi="Arial CYR" w:cs="Arial CYR"/>
          <w:sz w:val="20"/>
          <w:szCs w:val="20"/>
        </w:rPr>
        <w:t xml:space="preserve">ЭСИС </w:t>
      </w:r>
      <w:r>
        <w:rPr>
          <w:rFonts w:ascii="Arial CYR" w:hAnsi="Arial CYR" w:cs="Arial CYR"/>
          <w:b/>
          <w:bCs/>
          <w:sz w:val="20"/>
          <w:szCs w:val="20"/>
        </w:rPr>
        <w:t xml:space="preserve">ED218 </w:t>
      </w:r>
      <w:r>
        <w:rPr>
          <w:rFonts w:ascii="Arial CYR" w:hAnsi="Arial CYR" w:cs="Arial CYR"/>
          <w:sz w:val="20"/>
          <w:szCs w:val="20"/>
        </w:rPr>
        <w:t xml:space="preserve">с запросом выходной формы может направляться участником в обслуживающий ПБР (ВЦ) в соответствии графиком и перечнем, установленным </w:t>
      </w:r>
      <w:r>
        <w:rPr>
          <w:rFonts w:ascii="Arial CYR" w:hAnsi="Arial CYR" w:cs="Arial CYR"/>
          <w:sz w:val="20"/>
          <w:szCs w:val="20"/>
        </w:rPr>
        <w:lastRenderedPageBreak/>
        <w:t>Договором обмена. При усп</w:t>
      </w:r>
      <w:r>
        <w:rPr>
          <w:rFonts w:ascii="Arial CYR" w:hAnsi="Arial CYR" w:cs="Arial CYR"/>
          <w:sz w:val="20"/>
          <w:szCs w:val="20"/>
        </w:rPr>
        <w:t xml:space="preserve">ешном завершении контроля ED218 ПБР (ВЦ) передает участнику ЭСИС </w:t>
      </w:r>
      <w:r>
        <w:rPr>
          <w:rFonts w:ascii="Arial CYR" w:hAnsi="Arial CYR" w:cs="Arial CYR"/>
          <w:b/>
          <w:bCs/>
          <w:sz w:val="20"/>
          <w:szCs w:val="20"/>
        </w:rPr>
        <w:t>ED219</w:t>
      </w:r>
      <w:r>
        <w:rPr>
          <w:rFonts w:ascii="Arial CYR" w:hAnsi="Arial CYR" w:cs="Arial CYR"/>
          <w:sz w:val="20"/>
          <w:szCs w:val="20"/>
        </w:rPr>
        <w:t>, содержащее запрошенную выходную форму.</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192" w:firstLine="708"/>
        <w:rPr>
          <w:rFonts w:ascii="Arial CYR" w:hAnsi="Arial CYR" w:cs="Arial CYR"/>
          <w:sz w:val="20"/>
          <w:szCs w:val="20"/>
        </w:rPr>
      </w:pPr>
      <w:r>
        <w:rPr>
          <w:rFonts w:ascii="Arial CYR" w:hAnsi="Arial CYR" w:cs="Arial CYR"/>
          <w:sz w:val="20"/>
          <w:szCs w:val="20"/>
        </w:rPr>
        <w:t>Соответствие атрибутов и элементов файла и атрибутов документа, из которых берутся данные, указаны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Таблица 1 Состав реквизитов соо</w:t>
      </w:r>
      <w:r>
        <w:rPr>
          <w:rFonts w:ascii="Arial CYR" w:hAnsi="Arial CYR" w:cs="Arial CYR"/>
          <w:sz w:val="20"/>
          <w:szCs w:val="20"/>
        </w:rPr>
        <w:t>бщения ED218</w:t>
      </w:r>
    </w:p>
    <w:tbl>
      <w:tblPr>
        <w:tblW w:w="0" w:type="auto"/>
        <w:tblInd w:w="1208" w:type="dxa"/>
        <w:tblLayout w:type="fixed"/>
        <w:tblLook w:val="0000" w:firstRow="0" w:lastRow="0" w:firstColumn="0" w:lastColumn="0" w:noHBand="0" w:noVBand="0"/>
      </w:tblPr>
      <w:tblGrid>
        <w:gridCol w:w="520"/>
        <w:gridCol w:w="2160"/>
        <w:gridCol w:w="900"/>
        <w:gridCol w:w="13"/>
        <w:gridCol w:w="3047"/>
        <w:gridCol w:w="20"/>
      </w:tblGrid>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Файл</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Наименование поля в файле</w:t>
            </w:r>
          </w:p>
        </w:tc>
        <w:tc>
          <w:tcPr>
            <w:tcW w:w="913"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Обязательность</w:t>
            </w:r>
          </w:p>
        </w:tc>
        <w:tc>
          <w:tcPr>
            <w:tcW w:w="3067"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Данные документа и примечание</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EDNo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Номер ЭС в течение опердня.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Сгенерированный номер пакета сценарием 1000058  «Установка номера сообщения в пакете»</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EDDate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Дата составления ЭС.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w:t>
            </w:r>
            <w:r w:rsidRPr="003E7F79">
              <w:rPr>
                <w:rFonts w:ascii="Arial CYR" w:hAnsi="Arial CYR" w:cs="Arial CYR"/>
                <w:sz w:val="16"/>
                <w:szCs w:val="16"/>
              </w:rPr>
              <w:t>ые берутся из поля «Дата» пакета ЭСИД</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EDAuthor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Уникальный идентификатор составителя ЭС - УИС.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берутся из переменной OID: 1000151 «Уникальный идентификатор составителя ЭД (УИС)» на дату пакета ЭСИД </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EDReceiver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Уникальный идентификатор получ</w:t>
            </w:r>
            <w:r w:rsidRPr="003E7F79">
              <w:rPr>
                <w:rFonts w:ascii="Arial CYR" w:hAnsi="Arial CYR" w:cs="Arial CYR"/>
                <w:sz w:val="16"/>
                <w:szCs w:val="16"/>
              </w:rPr>
              <w:t xml:space="preserve">ателя ЭС.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color w:val="EE0000"/>
                <w:sz w:val="16"/>
                <w:szCs w:val="16"/>
              </w:rPr>
              <w:t>Не заполняется и не выгружается</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ReportID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Идентификатор (номер) формы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[0..1]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ReportDate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Дата, за которую запрашивается информация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поля: « Дата, за которую запрашивается информация»</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MakingStatusCode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Ко</w:t>
            </w:r>
            <w:r w:rsidRPr="003E7F79">
              <w:rPr>
                <w:rFonts w:ascii="Arial CYR" w:hAnsi="Arial CYR" w:cs="Arial CYR"/>
                <w:sz w:val="16"/>
                <w:szCs w:val="16"/>
              </w:rPr>
              <w:t xml:space="preserve">д признака формирования формы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берутся из поля  «Код признака формирования формы». Возможные значения: 0 - Форма из архива 1 - Новое формирование формы </w:t>
            </w:r>
          </w:p>
        </w:tc>
      </w:tr>
    </w:tbl>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ED243 Запрос получения информации по ЭПС участника</w:t>
      </w:r>
    </w:p>
    <w:p w:rsidR="00000000" w:rsidRDefault="003E7F79">
      <w:pPr>
        <w:widowControl w:val="0"/>
        <w:autoSpaceDE w:val="0"/>
        <w:autoSpaceDN w:val="0"/>
        <w:adjustRightInd w:val="0"/>
        <w:spacing w:after="0" w:line="240" w:lineRule="auto"/>
        <w:ind w:left="1200"/>
        <w:rPr>
          <w:rFonts w:ascii="Arial" w:hAnsi="Arial" w:cs="Arial"/>
          <w:b/>
          <w:bCs/>
          <w:color w:val="000000"/>
          <w:sz w:val="20"/>
          <w:szCs w:val="20"/>
          <w:lang w:val="en-US"/>
        </w:rPr>
      </w:pPr>
      <w:r>
        <w:rPr>
          <w:rFonts w:ascii="Arial CYR" w:hAnsi="Arial CYR" w:cs="Arial CYR"/>
          <w:b/>
          <w:bCs/>
          <w:sz w:val="20"/>
          <w:szCs w:val="20"/>
        </w:rPr>
        <w:t xml:space="preserve">1. Отправка </w:t>
      </w:r>
      <w:r>
        <w:rPr>
          <w:rFonts w:ascii="Arial" w:hAnsi="Arial" w:cs="Arial"/>
          <w:b/>
          <w:bCs/>
          <w:sz w:val="20"/>
          <w:szCs w:val="20"/>
          <w:lang w:val="en-US"/>
        </w:rPr>
        <w:t xml:space="preserve">ED243 </w:t>
      </w:r>
      <w:r>
        <w:rPr>
          <w:rFonts w:ascii="Arial" w:hAnsi="Arial" w:cs="Arial"/>
          <w:b/>
          <w:bCs/>
          <w:sz w:val="20"/>
          <w:szCs w:val="20"/>
          <w:lang w:val="en-US"/>
        </w:rPr>
        <w:t>(</w:t>
      </w:r>
      <w:r>
        <w:rPr>
          <w:rFonts w:ascii="Arial CYR" w:hAnsi="Arial CYR" w:cs="Arial CYR"/>
          <w:b/>
          <w:bCs/>
          <w:color w:val="000000"/>
          <w:sz w:val="20"/>
          <w:szCs w:val="20"/>
        </w:rPr>
        <w:t>запрос на получение информации по ЭПД участника</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Отправка</w:t>
      </w:r>
      <w:r>
        <w:rPr>
          <w:rFonts w:ascii="Arial" w:hAnsi="Arial" w:cs="Arial"/>
          <w:sz w:val="20"/>
          <w:szCs w:val="20"/>
          <w:lang w:val="en-US"/>
        </w:rPr>
        <w:t xml:space="preserve"> ED243 (</w:t>
      </w:r>
      <w:r>
        <w:rPr>
          <w:rFonts w:ascii="Arial CYR" w:hAnsi="Arial CYR" w:cs="Arial CYR"/>
          <w:color w:val="000000"/>
          <w:sz w:val="20"/>
          <w:szCs w:val="20"/>
        </w:rPr>
        <w:t>запрос на получение информации по ЭПД участника</w:t>
      </w:r>
      <w:r>
        <w:rPr>
          <w:rFonts w:ascii="Arial" w:hAnsi="Arial" w:cs="Arial"/>
          <w:sz w:val="20"/>
          <w:szCs w:val="20"/>
          <w:lang w:val="en-US"/>
        </w:rPr>
        <w:t xml:space="preserve">) </w:t>
      </w:r>
      <w:r>
        <w:rPr>
          <w:rFonts w:ascii="Arial CYR" w:hAnsi="Arial CYR" w:cs="Arial CYR"/>
          <w:sz w:val="20"/>
          <w:szCs w:val="20"/>
        </w:rPr>
        <w:t>осуществляется</w:t>
      </w:r>
      <w:r>
        <w:rPr>
          <w:rFonts w:ascii="Arial" w:hAnsi="Arial" w:cs="Arial"/>
          <w:sz w:val="20"/>
          <w:szCs w:val="20"/>
          <w:lang w:val="en-US"/>
        </w:rPr>
        <w:t xml:space="preserve"> </w:t>
      </w:r>
      <w:r>
        <w:rPr>
          <w:rFonts w:ascii="Arial CYR" w:hAnsi="Arial CYR" w:cs="Arial CYR"/>
          <w:sz w:val="20"/>
          <w:szCs w:val="20"/>
        </w:rPr>
        <w:t>через</w:t>
      </w:r>
      <w:r>
        <w:rPr>
          <w:rFonts w:ascii="Arial" w:hAnsi="Arial" w:cs="Arial"/>
          <w:sz w:val="20"/>
          <w:szCs w:val="20"/>
          <w:lang w:val="en-US"/>
        </w:rPr>
        <w:t xml:space="preserve"> </w:t>
      </w:r>
      <w:r>
        <w:rPr>
          <w:rFonts w:ascii="Arial CYR" w:hAnsi="Arial CYR" w:cs="Arial CYR"/>
          <w:sz w:val="20"/>
          <w:szCs w:val="20"/>
        </w:rPr>
        <w:t xml:space="preserve">документ OID: 1003522 </w:t>
      </w:r>
      <w:r>
        <w:rPr>
          <w:rFonts w:ascii="Arial" w:hAnsi="Arial" w:cs="Arial"/>
          <w:sz w:val="20"/>
          <w:szCs w:val="20"/>
          <w:lang w:val="en-US"/>
        </w:rPr>
        <w:t xml:space="preserve"> "</w:t>
      </w:r>
      <w:r>
        <w:rPr>
          <w:rFonts w:ascii="Arial CYR" w:hAnsi="Arial CYR" w:cs="Arial CYR"/>
          <w:sz w:val="20"/>
          <w:szCs w:val="20"/>
        </w:rPr>
        <w:t>Пакеты документов на отправку ЭСИД</w:t>
      </w:r>
      <w:r>
        <w:rPr>
          <w:rFonts w:ascii="Arial" w:hAnsi="Arial" w:cs="Arial"/>
          <w:sz w:val="20"/>
          <w:szCs w:val="20"/>
          <w:lang w:val="en-US"/>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умолчанию</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w:t>
      </w:r>
      <w:r>
        <w:rPr>
          <w:rFonts w:ascii="Arial CYR" w:hAnsi="Arial CYR" w:cs="Arial CYR"/>
          <w:sz w:val="20"/>
          <w:szCs w:val="20"/>
        </w:rPr>
        <w:t>ейс</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FF1312"/>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необходимо создать новый пакет OID: 1004042 "Пакеты документов на отправку ЭСИД БЭСП"  (в интерфейсе БЭСП -&gt; Документы).</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72" type="#_x0000_t75" style="width:480.75pt;height:93pt">
            <v:imagedata r:id="rId45"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В документе </w:t>
      </w:r>
      <w:r>
        <w:rPr>
          <w:rFonts w:ascii="Arial" w:hAnsi="Arial" w:cs="Arial"/>
          <w:sz w:val="20"/>
          <w:szCs w:val="20"/>
          <w:lang w:val="en-US"/>
        </w:rPr>
        <w:t>"</w:t>
      </w:r>
      <w:r>
        <w:rPr>
          <w:rFonts w:ascii="Arial CYR" w:hAnsi="Arial CYR" w:cs="Arial CYR"/>
          <w:sz w:val="20"/>
          <w:szCs w:val="20"/>
        </w:rPr>
        <w:t>Пакеты документов на отправку ЭСИД</w:t>
      </w:r>
      <w:r>
        <w:rPr>
          <w:rFonts w:ascii="Arial" w:hAnsi="Arial" w:cs="Arial"/>
          <w:sz w:val="20"/>
          <w:szCs w:val="20"/>
          <w:lang w:val="en-US"/>
        </w:rPr>
        <w:t>"</w:t>
      </w:r>
      <w:r>
        <w:rPr>
          <w:rFonts w:ascii="Arial CYR" w:hAnsi="Arial CYR" w:cs="Arial CYR"/>
          <w:sz w:val="20"/>
          <w:szCs w:val="20"/>
        </w:rPr>
        <w:t xml:space="preserve"> должна стоять галочка (признак) - </w:t>
      </w:r>
      <w:r>
        <w:rPr>
          <w:rFonts w:ascii="Arial" w:hAnsi="Arial" w:cs="Arial"/>
          <w:sz w:val="20"/>
          <w:szCs w:val="20"/>
          <w:lang w:val="en-US"/>
        </w:rPr>
        <w:t>"</w:t>
      </w:r>
      <w:r>
        <w:rPr>
          <w:rFonts w:ascii="Arial CYR" w:hAnsi="Arial CYR" w:cs="Arial CYR"/>
          <w:sz w:val="20"/>
          <w:szCs w:val="20"/>
        </w:rPr>
        <w:t>Пакет ЭСИД</w:t>
      </w:r>
      <w:r>
        <w:rPr>
          <w:rFonts w:ascii="Arial" w:hAnsi="Arial" w:cs="Arial"/>
          <w:sz w:val="20"/>
          <w:szCs w:val="20"/>
          <w:lang w:val="en-US"/>
        </w:rPr>
        <w:t>"</w:t>
      </w:r>
      <w:r>
        <w:rPr>
          <w:rFonts w:ascii="Arial CYR" w:hAnsi="Arial CYR" w:cs="Arial CYR"/>
          <w:sz w:val="20"/>
          <w:szCs w:val="20"/>
        </w:rPr>
        <w:t>.  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с</w:t>
      </w:r>
      <w:r>
        <w:rPr>
          <w:rFonts w:ascii="Arial CYR" w:hAnsi="Arial CYR" w:cs="Arial CYR"/>
          <w:sz w:val="20"/>
          <w:szCs w:val="20"/>
        </w:rPr>
        <w:t>начала</w:t>
      </w:r>
      <w:r>
        <w:rPr>
          <w:rFonts w:ascii="Arial" w:hAnsi="Arial" w:cs="Arial"/>
          <w:sz w:val="20"/>
          <w:szCs w:val="20"/>
          <w:lang w:val="en-US"/>
        </w:rPr>
        <w:t xml:space="preserve"> </w:t>
      </w:r>
      <w:r>
        <w:rPr>
          <w:rFonts w:ascii="Arial CYR" w:hAnsi="Arial CYR" w:cs="Arial CYR"/>
          <w:sz w:val="20"/>
          <w:szCs w:val="20"/>
        </w:rPr>
        <w:t>должен</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способ</w:t>
      </w:r>
      <w:r>
        <w:rPr>
          <w:rFonts w:ascii="Arial" w:hAnsi="Arial" w:cs="Arial"/>
          <w:sz w:val="20"/>
          <w:szCs w:val="20"/>
          <w:lang w:val="en-US"/>
        </w:rPr>
        <w:t xml:space="preserve"> </w:t>
      </w:r>
      <w:r>
        <w:rPr>
          <w:rFonts w:ascii="Arial CYR" w:hAnsi="Arial CYR" w:cs="Arial CYR"/>
          <w:sz w:val="20"/>
          <w:szCs w:val="20"/>
        </w:rPr>
        <w:t>обработки</w:t>
      </w:r>
      <w:r>
        <w:rPr>
          <w:rFonts w:ascii="Arial" w:hAnsi="Arial" w:cs="Arial"/>
          <w:sz w:val="20"/>
          <w:szCs w:val="20"/>
          <w:lang w:val="en-US"/>
        </w:rPr>
        <w:t>, c</w:t>
      </w:r>
      <w:r>
        <w:rPr>
          <w:rFonts w:ascii="Arial CYR" w:hAnsi="Arial CYR" w:cs="Arial CYR"/>
          <w:sz w:val="20"/>
          <w:szCs w:val="20"/>
        </w:rPr>
        <w:t>оответствующий</w:t>
      </w:r>
      <w:r>
        <w:rPr>
          <w:rFonts w:ascii="Arial" w:hAnsi="Arial" w:cs="Arial"/>
          <w:sz w:val="20"/>
          <w:szCs w:val="20"/>
          <w:lang w:val="en-US"/>
        </w:rPr>
        <w:t xml:space="preserve"> </w:t>
      </w:r>
      <w:r>
        <w:rPr>
          <w:rFonts w:ascii="Arial CYR" w:hAnsi="Arial CYR" w:cs="Arial CYR"/>
          <w:sz w:val="20"/>
          <w:szCs w:val="20"/>
        </w:rPr>
        <w:t>формату</w:t>
      </w:r>
      <w:r>
        <w:rPr>
          <w:rFonts w:ascii="Arial" w:hAnsi="Arial" w:cs="Arial"/>
          <w:sz w:val="20"/>
          <w:szCs w:val="20"/>
          <w:lang w:val="en-US"/>
        </w:rPr>
        <w:t xml:space="preserve"> </w:t>
      </w:r>
      <w:r>
        <w:rPr>
          <w:rFonts w:ascii="Arial CYR" w:hAnsi="Arial CYR" w:cs="Arial CYR"/>
          <w:sz w:val="20"/>
          <w:szCs w:val="20"/>
        </w:rPr>
        <w:t xml:space="preserve">УФЭБС, </w:t>
      </w:r>
      <w:r>
        <w:rPr>
          <w:rFonts w:ascii="Arial CYR" w:hAnsi="Arial CYR" w:cs="Arial CYR"/>
          <w:color w:val="000000"/>
          <w:sz w:val="20"/>
          <w:szCs w:val="20"/>
        </w:rPr>
        <w:t>выбрать тип сообщения «ED243 - Запрос получения информации по ЭПС участника»</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 xml:space="preserve">далее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w:t>
      </w:r>
      <w:r>
        <w:rPr>
          <w:rFonts w:ascii="Arial CYR" w:hAnsi="Arial CYR" w:cs="Arial CYR"/>
          <w:sz w:val="20"/>
          <w:szCs w:val="20"/>
        </w:rPr>
        <w:lastRenderedPageBreak/>
        <w:t>табличной части</w:t>
      </w:r>
      <w:r>
        <w:rPr>
          <w:rFonts w:ascii="Arial" w:hAnsi="Arial" w:cs="Arial"/>
          <w:sz w:val="20"/>
          <w:szCs w:val="20"/>
          <w:lang w:val="en-US"/>
        </w:rPr>
        <w:t xml:space="preserve"> </w:t>
      </w:r>
      <w:r>
        <w:rPr>
          <w:rFonts w:ascii="Arial CYR" w:hAnsi="Arial CYR" w:cs="Arial CYR"/>
          <w:sz w:val="20"/>
          <w:szCs w:val="20"/>
        </w:rPr>
        <w:t xml:space="preserve">пользователь должен выбрать действие </w:t>
      </w:r>
      <w:r>
        <w:rPr>
          <w:rFonts w:ascii="Arial" w:hAnsi="Arial" w:cs="Arial"/>
          <w:sz w:val="20"/>
          <w:szCs w:val="20"/>
          <w:lang w:val="en-US"/>
        </w:rPr>
        <w:t>"</w:t>
      </w:r>
      <w:r>
        <w:rPr>
          <w:rFonts w:ascii="Arial CYR" w:hAnsi="Arial CYR" w:cs="Arial CYR"/>
          <w:sz w:val="20"/>
          <w:szCs w:val="20"/>
        </w:rPr>
        <w:t>Запрос по ЭПД участн</w:t>
      </w:r>
      <w:r>
        <w:rPr>
          <w:rFonts w:ascii="Arial CYR" w:hAnsi="Arial CYR" w:cs="Arial CYR"/>
          <w:sz w:val="20"/>
          <w:szCs w:val="20"/>
        </w:rPr>
        <w:t>ика (</w:t>
      </w:r>
      <w:r>
        <w:rPr>
          <w:rFonts w:ascii="Arial" w:hAnsi="Arial" w:cs="Arial"/>
          <w:sz w:val="20"/>
          <w:szCs w:val="20"/>
          <w:lang w:val="en-US"/>
        </w:rPr>
        <w:t>ED243</w:t>
      </w:r>
      <w:r>
        <w:rPr>
          <w:rFonts w:ascii="Arial CYR" w:hAnsi="Arial CYR" w:cs="Arial CYR"/>
          <w:sz w:val="20"/>
          <w:szCs w:val="20"/>
        </w:rPr>
        <w:t>)</w:t>
      </w:r>
      <w:r>
        <w:rPr>
          <w:rFonts w:ascii="Arial" w:hAnsi="Arial" w:cs="Arial"/>
          <w:sz w:val="20"/>
          <w:szCs w:val="20"/>
          <w:lang w:val="en-US"/>
        </w:rPr>
        <w:t>"</w:t>
      </w:r>
      <w:r>
        <w:rPr>
          <w:rFonts w:ascii="Arial CYR" w:hAnsi="Arial CYR" w:cs="Arial CYR"/>
          <w:sz w:val="20"/>
          <w:szCs w:val="20"/>
        </w:rPr>
        <w:t>.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73" type="#_x0000_t75" style="width:530.25pt;height:135pt">
            <v:imagedata r:id="rId49"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000000"/>
          <w:sz w:val="20"/>
          <w:szCs w:val="20"/>
        </w:rPr>
        <w:t xml:space="preserve">Внимание: </w:t>
      </w:r>
      <w:r>
        <w:rPr>
          <w:rFonts w:ascii="Arial CYR" w:hAnsi="Arial CYR" w:cs="Arial CYR"/>
          <w:color w:val="000000"/>
          <w:sz w:val="20"/>
          <w:szCs w:val="20"/>
        </w:rPr>
        <w:t>В документе "Пакеты документов на отправку ЭСИД" должна стоять галочка (признак) - "Пакет информационных  ЭСИС</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После этого пользователю представляется </w:t>
      </w:r>
      <w:r>
        <w:rPr>
          <w:rFonts w:ascii="Arial" w:hAnsi="Arial" w:cs="Arial"/>
          <w:sz w:val="20"/>
          <w:szCs w:val="20"/>
          <w:lang w:val="en-US"/>
        </w:rPr>
        <w:t>view</w:t>
      </w:r>
      <w:r>
        <w:rPr>
          <w:rFonts w:ascii="Arial CYR" w:hAnsi="Arial CYR" w:cs="Arial CYR"/>
          <w:sz w:val="20"/>
          <w:szCs w:val="20"/>
        </w:rPr>
        <w:t xml:space="preserve"> (рис.3)</w:t>
      </w:r>
      <w:r>
        <w:rPr>
          <w:rFonts w:ascii="Arial" w:hAnsi="Arial" w:cs="Arial"/>
          <w:sz w:val="20"/>
          <w:szCs w:val="20"/>
          <w:lang w:val="en-US"/>
        </w:rPr>
        <w:t xml:space="preserve">, </w:t>
      </w:r>
      <w:r>
        <w:rPr>
          <w:rFonts w:ascii="Arial CYR" w:hAnsi="Arial CYR" w:cs="Arial CYR"/>
          <w:sz w:val="20"/>
          <w:szCs w:val="20"/>
        </w:rPr>
        <w:t>состоящая из списка исходящих дебетовых и входящих кредитовых платежных платежных документах.  Пользователь должен выбрать нужный платежный документ</w:t>
      </w:r>
      <w:r>
        <w:rPr>
          <w:rFonts w:ascii="Arial" w:hAnsi="Arial" w:cs="Arial"/>
          <w:sz w:val="20"/>
          <w:szCs w:val="20"/>
          <w:lang w:val="en-US"/>
        </w:rPr>
        <w:t xml:space="preserve">, </w:t>
      </w:r>
      <w:r>
        <w:rPr>
          <w:rFonts w:ascii="Arial CYR" w:hAnsi="Arial CYR" w:cs="Arial CYR"/>
          <w:sz w:val="20"/>
          <w:szCs w:val="20"/>
        </w:rPr>
        <w:t>по которому необходимо уточнить инфо</w:t>
      </w:r>
      <w:r>
        <w:rPr>
          <w:rFonts w:ascii="Arial CYR" w:hAnsi="Arial CYR" w:cs="Arial CYR"/>
          <w:sz w:val="20"/>
          <w:szCs w:val="20"/>
        </w:rPr>
        <w:t>рмацию. После выбора платежного документа</w:t>
      </w:r>
      <w:r>
        <w:rPr>
          <w:rFonts w:ascii="Arial" w:hAnsi="Arial" w:cs="Arial"/>
          <w:sz w:val="20"/>
          <w:szCs w:val="20"/>
          <w:lang w:val="en-US"/>
        </w:rPr>
        <w:t xml:space="preserve">, </w:t>
      </w:r>
      <w:r>
        <w:rPr>
          <w:rFonts w:ascii="Arial CYR" w:hAnsi="Arial CYR" w:cs="Arial CYR"/>
          <w:sz w:val="20"/>
          <w:szCs w:val="20"/>
        </w:rPr>
        <w:t xml:space="preserve">АБС выводит форму с параметрами запроса (рис.4).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16"/>
          <w:szCs w:val="16"/>
        </w:rPr>
      </w:pPr>
      <w:r>
        <w:rPr>
          <w:rFonts w:ascii="MS Shell Dlg" w:hAnsi="MS Shell Dlg" w:cs="MS Shell Dlg"/>
          <w:sz w:val="16"/>
          <w:szCs w:val="16"/>
        </w:rPr>
        <w:pict>
          <v:shape id="_x0000_i1074" type="#_x0000_t75" style="width:265.5pt;height:64.5pt">
            <v:imagedata r:id="rId50" o:title=""/>
          </v:shape>
        </w:pict>
      </w:r>
    </w:p>
    <w:p w:rsidR="00000000" w:rsidRDefault="003E7F79">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r>
        <w:rPr>
          <w:rFonts w:ascii="Arial CYR" w:hAnsi="Arial CYR" w:cs="Arial CYR"/>
          <w:sz w:val="16"/>
          <w:szCs w:val="16"/>
        </w:rPr>
        <w:t xml:space="preserve">                                                           </w:t>
      </w:r>
      <w:r>
        <w:rPr>
          <w:rFonts w:ascii="Arial CYR" w:hAnsi="Arial CYR" w:cs="Arial CYR"/>
          <w:b/>
          <w:bCs/>
          <w:sz w:val="16"/>
          <w:szCs w:val="16"/>
        </w:rPr>
        <w:t>Рис.3</w:t>
      </w: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r>
        <w:rPr>
          <w:rFonts w:ascii="MS Shell Dlg" w:hAnsi="MS Shell Dlg" w:cs="MS Shell Dlg"/>
          <w:sz w:val="16"/>
          <w:szCs w:val="16"/>
        </w:rPr>
        <w:pict>
          <v:shape id="_x0000_i1075" type="#_x0000_t75" style="width:310.5pt;height:264.75pt">
            <v:imagedata r:id="rId51"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r>
        <w:rPr>
          <w:rFonts w:ascii="Arial CYR" w:hAnsi="Arial CYR" w:cs="Arial CYR"/>
          <w:b/>
          <w:bCs/>
          <w:sz w:val="16"/>
          <w:szCs w:val="16"/>
        </w:rPr>
        <w:t xml:space="preserve">   </w:t>
      </w:r>
      <w:r>
        <w:rPr>
          <w:rFonts w:ascii="Arial CYR" w:hAnsi="Arial CYR" w:cs="Arial CYR"/>
          <w:b/>
          <w:bCs/>
          <w:sz w:val="16"/>
          <w:szCs w:val="16"/>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lastRenderedPageBreak/>
        <w:t xml:space="preserve">            В данной форме пользователь должен указать параметры запроса</w:t>
      </w:r>
      <w:r>
        <w:rPr>
          <w:rFonts w:ascii="Arial" w:hAnsi="Arial" w:cs="Arial"/>
          <w:sz w:val="20"/>
          <w:szCs w:val="20"/>
          <w:lang w:val="en-US"/>
        </w:rPr>
        <w:t xml:space="preserve">, </w:t>
      </w:r>
      <w:r>
        <w:rPr>
          <w:rFonts w:ascii="Arial CYR" w:hAnsi="Arial CYR" w:cs="Arial CYR"/>
          <w:sz w:val="20"/>
          <w:szCs w:val="20"/>
        </w:rPr>
        <w:t>а именно "Код запроса</w:t>
      </w:r>
      <w:r>
        <w:rPr>
          <w:rFonts w:ascii="Arial" w:hAnsi="Arial" w:cs="Arial"/>
          <w:sz w:val="20"/>
          <w:szCs w:val="20"/>
          <w:lang w:val="en-US"/>
        </w:rPr>
        <w:t xml:space="preserve"> ED243</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поля платежного документа</w:t>
      </w:r>
      <w:r>
        <w:rPr>
          <w:rFonts w:ascii="Arial" w:hAnsi="Arial" w:cs="Arial"/>
          <w:sz w:val="20"/>
          <w:szCs w:val="20"/>
          <w:lang w:val="en-US"/>
        </w:rPr>
        <w:t xml:space="preserve">, </w:t>
      </w:r>
      <w:r>
        <w:rPr>
          <w:rFonts w:ascii="Arial CYR" w:hAnsi="Arial CYR" w:cs="Arial CYR"/>
          <w:sz w:val="20"/>
          <w:szCs w:val="20"/>
        </w:rPr>
        <w:t>по которому запрашивается информация</w:t>
      </w:r>
      <w:r>
        <w:rPr>
          <w:rFonts w:ascii="Arial" w:hAnsi="Arial" w:cs="Arial"/>
          <w:sz w:val="20"/>
          <w:szCs w:val="20"/>
          <w:lang w:val="en-US"/>
        </w:rPr>
        <w:t xml:space="preserve">, </w:t>
      </w:r>
      <w:r>
        <w:rPr>
          <w:rFonts w:ascii="Arial CYR" w:hAnsi="Arial CYR" w:cs="Arial CYR"/>
          <w:sz w:val="20"/>
          <w:szCs w:val="20"/>
        </w:rPr>
        <w:t>а также отредактировать "Уникал</w:t>
      </w:r>
      <w:r>
        <w:rPr>
          <w:rFonts w:ascii="Arial CYR" w:hAnsi="Arial CYR" w:cs="Arial CYR"/>
          <w:sz w:val="20"/>
          <w:szCs w:val="20"/>
        </w:rPr>
        <w:t>ьный идентификатор получателя (УИП)"</w:t>
      </w:r>
      <w:r>
        <w:rPr>
          <w:rFonts w:ascii="Arial" w:hAnsi="Arial" w:cs="Arial"/>
          <w:sz w:val="20"/>
          <w:szCs w:val="20"/>
          <w:lang w:val="en-US"/>
        </w:rPr>
        <w:t>.</w:t>
      </w:r>
      <w:r>
        <w:rPr>
          <w:rFonts w:ascii="Arial CYR" w:hAnsi="Arial CYR" w:cs="Arial CYR"/>
          <w:sz w:val="20"/>
          <w:szCs w:val="20"/>
        </w:rPr>
        <w:t xml:space="preserve"> Данное поле автоматически заполняется в форме ввода параметров запроса </w:t>
      </w:r>
      <w:r>
        <w:rPr>
          <w:rFonts w:ascii="Arial" w:hAnsi="Arial" w:cs="Arial"/>
          <w:sz w:val="20"/>
          <w:szCs w:val="20"/>
          <w:lang w:val="en-US"/>
        </w:rPr>
        <w:t xml:space="preserve">ED243 </w:t>
      </w:r>
      <w:r>
        <w:rPr>
          <w:rFonts w:ascii="Arial CYR" w:hAnsi="Arial CYR" w:cs="Arial CYR"/>
          <w:sz w:val="20"/>
          <w:szCs w:val="20"/>
        </w:rPr>
        <w:t>по следующим правилам</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а)  если выбран для запроса </w:t>
      </w:r>
      <w:r>
        <w:rPr>
          <w:rFonts w:ascii="Arial" w:hAnsi="Arial" w:cs="Arial"/>
          <w:sz w:val="20"/>
          <w:szCs w:val="20"/>
          <w:lang w:val="en-US"/>
        </w:rPr>
        <w:t xml:space="preserve">ED243 </w:t>
      </w:r>
      <w:r>
        <w:rPr>
          <w:rFonts w:ascii="Arial CYR" w:hAnsi="Arial CYR" w:cs="Arial CYR"/>
          <w:sz w:val="20"/>
          <w:szCs w:val="20"/>
        </w:rPr>
        <w:t>исходящий дебетовый документ  - то УИП (Уникальный идентификатор получателя) опред</w:t>
      </w:r>
      <w:r>
        <w:rPr>
          <w:rFonts w:ascii="Arial CYR" w:hAnsi="Arial CYR" w:cs="Arial CYR"/>
          <w:sz w:val="20"/>
          <w:szCs w:val="20"/>
        </w:rPr>
        <w:t xml:space="preserve">еляется на основании БИКа банка получателя в исходящем дебетовом документе  (3-9 символ БИКа банка получателя) + </w:t>
      </w:r>
      <w:r>
        <w:rPr>
          <w:rFonts w:ascii="Arial" w:hAnsi="Arial" w:cs="Arial"/>
          <w:sz w:val="20"/>
          <w:szCs w:val="20"/>
          <w:lang w:val="en-US"/>
        </w:rPr>
        <w:t>'000'.</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б) если выбран для запроса </w:t>
      </w:r>
      <w:r>
        <w:rPr>
          <w:rFonts w:ascii="Arial" w:hAnsi="Arial" w:cs="Arial"/>
          <w:sz w:val="20"/>
          <w:szCs w:val="20"/>
          <w:lang w:val="en-US"/>
        </w:rPr>
        <w:t xml:space="preserve">ED243 </w:t>
      </w:r>
      <w:r>
        <w:rPr>
          <w:rFonts w:ascii="Arial CYR" w:hAnsi="Arial CYR" w:cs="Arial CYR"/>
          <w:sz w:val="20"/>
          <w:szCs w:val="20"/>
        </w:rPr>
        <w:t>входящий кредитовый документ - то УИП (Уникальный идентификатор получателя) определяется на основании и</w:t>
      </w:r>
      <w:r>
        <w:rPr>
          <w:rFonts w:ascii="Arial CYR" w:hAnsi="Arial CYR" w:cs="Arial CYR"/>
          <w:sz w:val="20"/>
          <w:szCs w:val="20"/>
        </w:rPr>
        <w:t xml:space="preserve">дентификатора составителя (атрибут </w:t>
      </w:r>
      <w:r>
        <w:rPr>
          <w:rFonts w:ascii="Arial" w:hAnsi="Arial" w:cs="Arial"/>
          <w:sz w:val="20"/>
          <w:szCs w:val="20"/>
          <w:lang w:val="en-US"/>
        </w:rPr>
        <w:t>EDAuthor</w:t>
      </w:r>
      <w:r>
        <w:rPr>
          <w:rFonts w:ascii="Arial CYR" w:hAnsi="Arial CYR" w:cs="Arial CYR"/>
          <w:sz w:val="20"/>
          <w:szCs w:val="20"/>
        </w:rPr>
        <w:t>) в файле</w:t>
      </w:r>
      <w:r>
        <w:rPr>
          <w:rFonts w:ascii="Arial" w:hAnsi="Arial" w:cs="Arial"/>
          <w:sz w:val="20"/>
          <w:szCs w:val="20"/>
          <w:lang w:val="en-US"/>
        </w:rPr>
        <w:t>,</w:t>
      </w:r>
      <w:r>
        <w:rPr>
          <w:rFonts w:ascii="Arial CYR" w:hAnsi="Arial CYR" w:cs="Arial CYR"/>
          <w:sz w:val="20"/>
          <w:szCs w:val="20"/>
        </w:rPr>
        <w:t xml:space="preserve"> присланном из РКЦ (МЦИ)</w:t>
      </w:r>
      <w:r>
        <w:rPr>
          <w:rFonts w:ascii="Arial" w:hAnsi="Arial" w:cs="Arial"/>
          <w:sz w:val="20"/>
          <w:szCs w:val="20"/>
          <w:lang w:val="en-US"/>
        </w:rPr>
        <w:t xml:space="preserve">, </w:t>
      </w:r>
      <w:r>
        <w:rPr>
          <w:rFonts w:ascii="Arial CYR" w:hAnsi="Arial CYR" w:cs="Arial CYR"/>
          <w:sz w:val="20"/>
          <w:szCs w:val="20"/>
        </w:rPr>
        <w:t>и содержащий данный входящий кредитовый документ</w:t>
      </w:r>
      <w:r>
        <w:rPr>
          <w:rFonts w:ascii="Arial" w:hAnsi="Arial" w:cs="Arial"/>
          <w:sz w:val="20"/>
          <w:szCs w:val="20"/>
          <w:lang w:val="en-US"/>
        </w:rPr>
        <w:t>,</w:t>
      </w:r>
      <w:r>
        <w:rPr>
          <w:rFonts w:ascii="Arial CYR" w:hAnsi="Arial CYR" w:cs="Arial CYR"/>
          <w:sz w:val="20"/>
          <w:szCs w:val="20"/>
        </w:rPr>
        <w:t xml:space="preserve"> и загруженный в АБС.</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Также пользователь в поле </w:t>
      </w:r>
      <w:r>
        <w:rPr>
          <w:rFonts w:ascii="Arial" w:hAnsi="Arial" w:cs="Arial"/>
          <w:sz w:val="20"/>
          <w:szCs w:val="20"/>
          <w:lang w:val="en-US"/>
        </w:rPr>
        <w:t>"</w:t>
      </w:r>
      <w:r>
        <w:rPr>
          <w:rFonts w:ascii="Arial CYR" w:hAnsi="Arial CYR" w:cs="Arial CYR"/>
          <w:sz w:val="20"/>
          <w:szCs w:val="20"/>
        </w:rPr>
        <w:t>Пояснение к запросу</w:t>
      </w:r>
      <w:r>
        <w:rPr>
          <w:rFonts w:ascii="Arial" w:hAnsi="Arial" w:cs="Arial"/>
          <w:sz w:val="20"/>
          <w:szCs w:val="20"/>
          <w:lang w:val="en-US"/>
        </w:rPr>
        <w:t>"</w:t>
      </w:r>
      <w:r>
        <w:rPr>
          <w:rFonts w:ascii="Arial CYR" w:hAnsi="Arial CYR" w:cs="Arial CYR"/>
          <w:sz w:val="20"/>
          <w:szCs w:val="20"/>
        </w:rPr>
        <w:t xml:space="preserve"> может ввести комментарий (произвольная информа</w:t>
      </w:r>
      <w:r>
        <w:rPr>
          <w:rFonts w:ascii="Arial CYR" w:hAnsi="Arial CYR" w:cs="Arial CYR"/>
          <w:sz w:val="20"/>
          <w:szCs w:val="20"/>
        </w:rPr>
        <w:t>ция) к запросу  (какие поля</w:t>
      </w:r>
      <w:r>
        <w:rPr>
          <w:rFonts w:ascii="Arial" w:hAnsi="Arial" w:cs="Arial"/>
          <w:sz w:val="20"/>
          <w:szCs w:val="20"/>
          <w:lang w:val="en-US"/>
        </w:rPr>
        <w:t>,</w:t>
      </w:r>
      <w:r>
        <w:rPr>
          <w:rFonts w:ascii="Arial CYR" w:hAnsi="Arial CYR" w:cs="Arial CYR"/>
          <w:sz w:val="20"/>
          <w:szCs w:val="20"/>
        </w:rPr>
        <w:t xml:space="preserve"> на основании чего запрашивается уточнение и прочее).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Внимание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если пользователь  выбрал в качестве документа</w:t>
      </w:r>
      <w:r>
        <w:rPr>
          <w:rFonts w:ascii="Arial" w:hAnsi="Arial" w:cs="Arial"/>
          <w:sz w:val="20"/>
          <w:szCs w:val="20"/>
          <w:lang w:val="en-US"/>
        </w:rPr>
        <w:t>,</w:t>
      </w:r>
      <w:r>
        <w:rPr>
          <w:rFonts w:ascii="Arial CYR" w:hAnsi="Arial CYR" w:cs="Arial CYR"/>
          <w:sz w:val="20"/>
          <w:szCs w:val="20"/>
        </w:rPr>
        <w:t xml:space="preserve"> по которому </w:t>
      </w:r>
      <w:r>
        <w:rPr>
          <w:rFonts w:ascii="Arial" w:hAnsi="Arial" w:cs="Arial"/>
          <w:sz w:val="20"/>
          <w:szCs w:val="20"/>
          <w:lang w:val="en-US"/>
        </w:rPr>
        <w:t xml:space="preserve"> </w:t>
      </w:r>
      <w:r>
        <w:rPr>
          <w:rFonts w:ascii="Arial CYR" w:hAnsi="Arial CYR" w:cs="Arial CYR"/>
          <w:sz w:val="20"/>
          <w:szCs w:val="20"/>
        </w:rPr>
        <w:t>уточняется информация</w:t>
      </w:r>
      <w:r>
        <w:rPr>
          <w:rFonts w:ascii="Arial" w:hAnsi="Arial" w:cs="Arial"/>
          <w:sz w:val="20"/>
          <w:szCs w:val="20"/>
          <w:lang w:val="en-US"/>
        </w:rPr>
        <w:t xml:space="preserve">, </w:t>
      </w:r>
      <w:r>
        <w:rPr>
          <w:rFonts w:ascii="Arial CYR" w:hAnsi="Arial CYR" w:cs="Arial CYR"/>
          <w:sz w:val="20"/>
          <w:szCs w:val="20"/>
        </w:rPr>
        <w:t>исходящий</w:t>
      </w:r>
      <w:r>
        <w:rPr>
          <w:rFonts w:ascii="Arial" w:hAnsi="Arial" w:cs="Arial"/>
          <w:sz w:val="20"/>
          <w:szCs w:val="20"/>
          <w:lang w:val="en-US"/>
        </w:rPr>
        <w:t xml:space="preserve"> </w:t>
      </w:r>
      <w:r>
        <w:rPr>
          <w:rFonts w:ascii="Arial CYR" w:hAnsi="Arial CYR" w:cs="Arial CYR"/>
          <w:sz w:val="20"/>
          <w:szCs w:val="20"/>
        </w:rPr>
        <w:t xml:space="preserve">рублевый дебетовый документ  - то в качестве кода запроса </w:t>
      </w:r>
      <w:r>
        <w:rPr>
          <w:rFonts w:ascii="Arial" w:hAnsi="Arial" w:cs="Arial"/>
          <w:sz w:val="20"/>
          <w:szCs w:val="20"/>
          <w:lang w:val="en-US"/>
        </w:rPr>
        <w:t xml:space="preserve">ED243 </w:t>
      </w:r>
      <w:r>
        <w:rPr>
          <w:rFonts w:ascii="Arial CYR" w:hAnsi="Arial CYR" w:cs="Arial CYR"/>
          <w:sz w:val="20"/>
          <w:szCs w:val="20"/>
        </w:rPr>
        <w:t>необ</w:t>
      </w:r>
      <w:r>
        <w:rPr>
          <w:rFonts w:ascii="Arial CYR" w:hAnsi="Arial CYR" w:cs="Arial CYR"/>
          <w:sz w:val="20"/>
          <w:szCs w:val="20"/>
        </w:rPr>
        <w:t>ходимо использовать следующие  коды</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10</w:t>
      </w:r>
      <w:r>
        <w:rPr>
          <w:rFonts w:ascii="Arial CYR" w:hAnsi="Arial CYR" w:cs="Arial CYR"/>
          <w:sz w:val="20"/>
          <w:szCs w:val="20"/>
        </w:rPr>
        <w:t xml:space="preserve"> - Просим вернуть ошибочно перечисленную сумму с указанием пояснений о причине просьбы о возврате денежных средств</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11 </w:t>
      </w:r>
      <w:r>
        <w:rPr>
          <w:rFonts w:ascii="Arial CYR" w:hAnsi="Arial CYR" w:cs="Arial CYR"/>
          <w:sz w:val="20"/>
          <w:szCs w:val="20"/>
        </w:rPr>
        <w:t xml:space="preserve">- Просим информировать о зачислении денежных средств получателю средств </w:t>
      </w:r>
    </w:p>
    <w:p w:rsidR="00000000" w:rsidRDefault="003E7F79">
      <w:pPr>
        <w:widowControl w:val="0"/>
        <w:autoSpaceDE w:val="0"/>
        <w:autoSpaceDN w:val="0"/>
        <w:adjustRightInd w:val="0"/>
        <w:spacing w:after="0" w:line="240" w:lineRule="auto"/>
        <w:ind w:left="12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По входящему кредитовому</w:t>
      </w:r>
      <w:r>
        <w:rPr>
          <w:rFonts w:ascii="Arial CYR" w:hAnsi="Arial CYR" w:cs="Arial CYR"/>
          <w:sz w:val="20"/>
          <w:szCs w:val="20"/>
        </w:rPr>
        <w:t xml:space="preserve"> документу пользователя может уточнить информацию(значения)  по следующим полям</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rsidP="00B36422">
      <w:pPr>
        <w:widowControl w:val="0"/>
        <w:numPr>
          <w:ilvl w:val="0"/>
          <w:numId w:val="1"/>
        </w:numPr>
        <w:autoSpaceDE w:val="0"/>
        <w:autoSpaceDN w:val="0"/>
        <w:adjustRightInd w:val="0"/>
        <w:spacing w:after="0" w:line="240" w:lineRule="auto"/>
        <w:ind w:left="1400" w:hanging="200"/>
        <w:rPr>
          <w:rFonts w:ascii="Arial CYR" w:hAnsi="Arial CYR" w:cs="Arial CYR"/>
          <w:sz w:val="20"/>
          <w:szCs w:val="20"/>
        </w:rPr>
      </w:pPr>
      <w:r>
        <w:rPr>
          <w:rFonts w:ascii="Arial CYR" w:hAnsi="Arial CYR" w:cs="Arial CYR"/>
          <w:sz w:val="20"/>
          <w:szCs w:val="20"/>
        </w:rPr>
        <w:t>ИНН плательщика</w:t>
      </w:r>
    </w:p>
    <w:p w:rsidR="00000000" w:rsidRDefault="003E7F79" w:rsidP="00B36422">
      <w:pPr>
        <w:widowControl w:val="0"/>
        <w:numPr>
          <w:ilvl w:val="0"/>
          <w:numId w:val="1"/>
        </w:numPr>
        <w:autoSpaceDE w:val="0"/>
        <w:autoSpaceDN w:val="0"/>
        <w:adjustRightInd w:val="0"/>
        <w:spacing w:after="0" w:line="240" w:lineRule="auto"/>
        <w:ind w:left="1400" w:hanging="200"/>
        <w:rPr>
          <w:rFonts w:ascii="Arial CYR" w:hAnsi="Arial CYR" w:cs="Arial CYR"/>
          <w:sz w:val="20"/>
          <w:szCs w:val="20"/>
        </w:rPr>
      </w:pPr>
      <w:r>
        <w:rPr>
          <w:rFonts w:ascii="Arial CYR" w:hAnsi="Arial CYR" w:cs="Arial CYR"/>
          <w:sz w:val="20"/>
          <w:szCs w:val="20"/>
        </w:rPr>
        <w:t>КПП плательщика</w:t>
      </w:r>
    </w:p>
    <w:p w:rsidR="00000000" w:rsidRDefault="003E7F79" w:rsidP="00B36422">
      <w:pPr>
        <w:widowControl w:val="0"/>
        <w:numPr>
          <w:ilvl w:val="0"/>
          <w:numId w:val="1"/>
        </w:numPr>
        <w:autoSpaceDE w:val="0"/>
        <w:autoSpaceDN w:val="0"/>
        <w:adjustRightInd w:val="0"/>
        <w:spacing w:after="0" w:line="240" w:lineRule="auto"/>
        <w:ind w:left="1400" w:hanging="200"/>
        <w:rPr>
          <w:rFonts w:ascii="Arial CYR" w:hAnsi="Arial CYR" w:cs="Arial CYR"/>
          <w:sz w:val="20"/>
          <w:szCs w:val="20"/>
        </w:rPr>
      </w:pPr>
      <w:r>
        <w:rPr>
          <w:rFonts w:ascii="Arial CYR" w:hAnsi="Arial CYR" w:cs="Arial CYR"/>
          <w:sz w:val="20"/>
          <w:szCs w:val="20"/>
        </w:rPr>
        <w:t>ИНН получателя</w:t>
      </w:r>
    </w:p>
    <w:p w:rsidR="00000000" w:rsidRDefault="003E7F79" w:rsidP="00B36422">
      <w:pPr>
        <w:widowControl w:val="0"/>
        <w:numPr>
          <w:ilvl w:val="0"/>
          <w:numId w:val="1"/>
        </w:numPr>
        <w:autoSpaceDE w:val="0"/>
        <w:autoSpaceDN w:val="0"/>
        <w:adjustRightInd w:val="0"/>
        <w:spacing w:after="0" w:line="240" w:lineRule="auto"/>
        <w:ind w:left="1400" w:hanging="200"/>
        <w:rPr>
          <w:rFonts w:ascii="Arial CYR" w:hAnsi="Arial CYR" w:cs="Arial CYR"/>
          <w:sz w:val="20"/>
          <w:szCs w:val="20"/>
        </w:rPr>
      </w:pPr>
      <w:r>
        <w:rPr>
          <w:rFonts w:ascii="Arial CYR" w:hAnsi="Arial CYR" w:cs="Arial CYR"/>
          <w:sz w:val="20"/>
          <w:szCs w:val="20"/>
        </w:rPr>
        <w:t>КПП получателя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После ввода информации(параметров запроса) пользователь должен на форме ввода нажать кнопк</w:t>
      </w:r>
      <w:r>
        <w:rPr>
          <w:rFonts w:ascii="Arial CYR" w:hAnsi="Arial CYR" w:cs="Arial CYR"/>
          <w:sz w:val="20"/>
          <w:szCs w:val="20"/>
        </w:rPr>
        <w:t xml:space="preserve">у </w:t>
      </w:r>
      <w:r>
        <w:rPr>
          <w:rFonts w:ascii="Arial" w:hAnsi="Arial" w:cs="Arial"/>
          <w:sz w:val="20"/>
          <w:szCs w:val="20"/>
          <w:lang w:val="en-US"/>
        </w:rPr>
        <w:t>"OK"</w:t>
      </w:r>
      <w:r>
        <w:rPr>
          <w:rFonts w:ascii="Arial CYR" w:hAnsi="Arial CYR" w:cs="Arial CYR"/>
          <w:sz w:val="20"/>
          <w:szCs w:val="20"/>
        </w:rPr>
        <w:t xml:space="preserve"> и далее к </w:t>
      </w:r>
      <w:r>
        <w:rPr>
          <w:rFonts w:ascii="Arial" w:hAnsi="Arial" w:cs="Arial"/>
          <w:sz w:val="20"/>
          <w:szCs w:val="20"/>
          <w:lang w:val="en-US"/>
        </w:rPr>
        <w:t>"</w:t>
      </w:r>
      <w:r>
        <w:rPr>
          <w:rFonts w:ascii="Arial CYR" w:hAnsi="Arial CYR" w:cs="Arial CYR"/>
          <w:sz w:val="20"/>
          <w:szCs w:val="20"/>
        </w:rPr>
        <w:t>пакету документов на отправку ЭСИД</w:t>
      </w:r>
      <w:r>
        <w:rPr>
          <w:rFonts w:ascii="Arial" w:hAnsi="Arial" w:cs="Arial"/>
          <w:sz w:val="20"/>
          <w:szCs w:val="20"/>
          <w:lang w:val="en-US"/>
        </w:rPr>
        <w:t>"</w:t>
      </w:r>
      <w:r>
        <w:rPr>
          <w:rFonts w:ascii="Arial CYR" w:hAnsi="Arial CYR" w:cs="Arial CYR"/>
          <w:sz w:val="20"/>
          <w:szCs w:val="20"/>
        </w:rPr>
        <w:t xml:space="preserve"> применить метод </w:t>
      </w:r>
      <w:r>
        <w:rPr>
          <w:rFonts w:ascii="Arial" w:hAnsi="Arial" w:cs="Arial"/>
          <w:sz w:val="20"/>
          <w:szCs w:val="20"/>
          <w:lang w:val="en-US"/>
        </w:rPr>
        <w:t>"</w:t>
      </w:r>
      <w:r>
        <w:rPr>
          <w:rFonts w:ascii="Arial CYR" w:hAnsi="Arial CYR" w:cs="Arial CYR"/>
          <w:b/>
          <w:bCs/>
          <w:sz w:val="20"/>
          <w:szCs w:val="20"/>
        </w:rPr>
        <w:t>Проверка ЭСИД</w:t>
      </w:r>
      <w:r>
        <w:rPr>
          <w:rFonts w:ascii="Arial" w:hAnsi="Arial" w:cs="Arial"/>
          <w:sz w:val="20"/>
          <w:szCs w:val="20"/>
          <w:lang w:val="en-US"/>
        </w:rPr>
        <w:t>"</w:t>
      </w:r>
      <w:r>
        <w:rPr>
          <w:rFonts w:ascii="Arial CYR" w:hAnsi="Arial CYR" w:cs="Arial CYR"/>
          <w:sz w:val="20"/>
          <w:szCs w:val="20"/>
        </w:rPr>
        <w:t xml:space="preserve">. В процессе проверки АБС проверяет на заполненность кода запроса для </w:t>
      </w:r>
      <w:r>
        <w:rPr>
          <w:rFonts w:ascii="Arial" w:hAnsi="Arial" w:cs="Arial"/>
          <w:sz w:val="20"/>
          <w:szCs w:val="20"/>
          <w:lang w:val="en-US"/>
        </w:rPr>
        <w:t xml:space="preserve">ED 243 </w:t>
      </w:r>
      <w:r>
        <w:rPr>
          <w:rFonts w:ascii="Arial CYR" w:hAnsi="Arial CYR" w:cs="Arial CYR"/>
          <w:sz w:val="20"/>
          <w:szCs w:val="20"/>
        </w:rPr>
        <w:t xml:space="preserve">и указан ли платежный документ в флрме запроса </w:t>
      </w:r>
      <w:r>
        <w:rPr>
          <w:rFonts w:ascii="Arial" w:hAnsi="Arial" w:cs="Arial"/>
          <w:sz w:val="20"/>
          <w:szCs w:val="20"/>
          <w:lang w:val="en-US"/>
        </w:rPr>
        <w:t xml:space="preserve">ED243, </w:t>
      </w:r>
      <w:r>
        <w:rPr>
          <w:rFonts w:ascii="Arial CYR" w:hAnsi="Arial CYR" w:cs="Arial CYR"/>
          <w:sz w:val="20"/>
          <w:szCs w:val="20"/>
        </w:rPr>
        <w:t>по которому запрашивается информация. Ес</w:t>
      </w:r>
      <w:r>
        <w:rPr>
          <w:rFonts w:ascii="Arial CYR" w:hAnsi="Arial CYR" w:cs="Arial CYR"/>
          <w:sz w:val="20"/>
          <w:szCs w:val="20"/>
        </w:rPr>
        <w:t xml:space="preserve">ли отрабатывают данные проверки  - то АБС не позволяет пользователю выгрузить(сформировать файл) с </w:t>
      </w:r>
      <w:r>
        <w:rPr>
          <w:rFonts w:ascii="Arial" w:hAnsi="Arial" w:cs="Arial"/>
          <w:sz w:val="20"/>
          <w:szCs w:val="20"/>
          <w:lang w:val="en-US"/>
        </w:rPr>
        <w:t xml:space="preserve">ED243 </w:t>
      </w:r>
      <w:r>
        <w:rPr>
          <w:rFonts w:ascii="Arial CYR" w:hAnsi="Arial CYR" w:cs="Arial CYR"/>
          <w:sz w:val="20"/>
          <w:szCs w:val="20"/>
        </w:rPr>
        <w:t>для отправки</w:t>
      </w:r>
      <w:r>
        <w:rPr>
          <w:rFonts w:ascii="Arial" w:hAnsi="Arial" w:cs="Arial"/>
          <w:sz w:val="20"/>
          <w:szCs w:val="20"/>
          <w:lang w:val="en-US"/>
        </w:rPr>
        <w:t xml:space="preserve"> </w:t>
      </w:r>
      <w:r>
        <w:rPr>
          <w:rFonts w:ascii="Arial CYR" w:hAnsi="Arial CYR" w:cs="Arial CYR"/>
          <w:sz w:val="20"/>
          <w:szCs w:val="20"/>
        </w:rPr>
        <w:t xml:space="preserve">в РКЦ (МЦИ).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Если запрос </w:t>
      </w:r>
      <w:r>
        <w:rPr>
          <w:rFonts w:ascii="Arial" w:hAnsi="Arial" w:cs="Arial"/>
          <w:sz w:val="20"/>
          <w:szCs w:val="20"/>
          <w:lang w:val="en-US"/>
        </w:rPr>
        <w:t xml:space="preserve">ED243 </w:t>
      </w:r>
      <w:r>
        <w:rPr>
          <w:rFonts w:ascii="Arial CYR" w:hAnsi="Arial CYR" w:cs="Arial CYR"/>
          <w:sz w:val="20"/>
          <w:szCs w:val="20"/>
        </w:rPr>
        <w:t>проходит контроль проверок</w:t>
      </w:r>
      <w:r>
        <w:rPr>
          <w:rFonts w:ascii="Arial" w:hAnsi="Arial" w:cs="Arial"/>
          <w:sz w:val="20"/>
          <w:szCs w:val="20"/>
          <w:lang w:val="en-US"/>
        </w:rPr>
        <w:t xml:space="preserve">, </w:t>
      </w:r>
      <w:r>
        <w:rPr>
          <w:rFonts w:ascii="Arial CYR" w:hAnsi="Arial CYR" w:cs="Arial CYR"/>
          <w:sz w:val="20"/>
          <w:szCs w:val="20"/>
        </w:rPr>
        <w:t xml:space="preserve">то пользователь далее должен выполнить метод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w:t>
      </w:r>
      <w:r>
        <w:rPr>
          <w:rFonts w:ascii="Arial CYR" w:hAnsi="Arial CYR" w:cs="Arial CYR"/>
          <w:sz w:val="20"/>
          <w:szCs w:val="20"/>
        </w:rPr>
        <w:t>.</w:t>
      </w:r>
      <w:r>
        <w:rPr>
          <w:rFonts w:ascii="Arial CYR" w:hAnsi="Arial CYR" w:cs="Arial CYR"/>
          <w:sz w:val="20"/>
          <w:szCs w:val="20"/>
        </w:rPr>
        <w:t xml:space="preserve"> АБС выгрузит файл с </w:t>
      </w:r>
      <w:r>
        <w:rPr>
          <w:rFonts w:ascii="Arial" w:hAnsi="Arial" w:cs="Arial"/>
          <w:sz w:val="20"/>
          <w:szCs w:val="20"/>
          <w:lang w:val="en-US"/>
        </w:rPr>
        <w:t>ED243 (</w:t>
      </w:r>
      <w:r>
        <w:rPr>
          <w:rFonts w:ascii="Arial CYR" w:hAnsi="Arial CYR" w:cs="Arial CYR"/>
          <w:sz w:val="20"/>
          <w:szCs w:val="20"/>
        </w:rPr>
        <w:t xml:space="preserve">наименование файла и каталог указываются в поле </w:t>
      </w:r>
      <w:r>
        <w:rPr>
          <w:rFonts w:ascii="Arial" w:hAnsi="Arial" w:cs="Arial"/>
          <w:sz w:val="20"/>
          <w:szCs w:val="20"/>
          <w:lang w:val="en-US"/>
        </w:rPr>
        <w:t>"</w:t>
      </w:r>
      <w:r>
        <w:rPr>
          <w:rFonts w:ascii="Arial CYR" w:hAnsi="Arial CYR" w:cs="Arial CYR"/>
          <w:sz w:val="20"/>
          <w:szCs w:val="20"/>
        </w:rPr>
        <w:t>Файл</w:t>
      </w:r>
      <w:r>
        <w:rPr>
          <w:rFonts w:ascii="Arial" w:hAnsi="Arial" w:cs="Arial"/>
          <w:sz w:val="20"/>
          <w:szCs w:val="20"/>
          <w:lang w:val="en-US"/>
        </w:rPr>
        <w:t>"</w:t>
      </w:r>
      <w:r>
        <w:rPr>
          <w:rFonts w:ascii="Arial CYR" w:hAnsi="Arial CYR" w:cs="Arial CYR"/>
          <w:sz w:val="20"/>
          <w:szCs w:val="20"/>
        </w:rPr>
        <w:t xml:space="preserve"> в пакете документов на отправку ЭСИД</w:t>
      </w:r>
      <w:r>
        <w:rPr>
          <w:rFonts w:ascii="Arial" w:hAnsi="Arial" w:cs="Arial"/>
          <w:sz w:val="20"/>
          <w:szCs w:val="20"/>
          <w:lang w:val="en-US"/>
        </w:rPr>
        <w:t xml:space="preserve">) </w:t>
      </w:r>
      <w:r>
        <w:rPr>
          <w:rFonts w:ascii="Arial CYR" w:hAnsi="Arial CYR" w:cs="Arial CYR"/>
          <w:sz w:val="20"/>
          <w:szCs w:val="20"/>
        </w:rPr>
        <w:t>и выведет на экран протокол</w:t>
      </w:r>
      <w:r>
        <w:rPr>
          <w:rFonts w:ascii="Arial" w:hAnsi="Arial" w:cs="Arial"/>
          <w:sz w:val="20"/>
          <w:szCs w:val="20"/>
          <w:lang w:val="en-US"/>
        </w:rPr>
        <w:t xml:space="preserve">, </w:t>
      </w:r>
      <w:r>
        <w:rPr>
          <w:rFonts w:ascii="Arial CYR" w:hAnsi="Arial CYR" w:cs="Arial CYR"/>
          <w:sz w:val="20"/>
          <w:szCs w:val="20"/>
        </w:rPr>
        <w:t>в котором указывается платежный документ</w:t>
      </w:r>
      <w:r>
        <w:rPr>
          <w:rFonts w:ascii="Arial" w:hAnsi="Arial" w:cs="Arial"/>
          <w:sz w:val="20"/>
          <w:szCs w:val="20"/>
          <w:lang w:val="en-US"/>
        </w:rPr>
        <w:t xml:space="preserve">, </w:t>
      </w:r>
      <w:r>
        <w:rPr>
          <w:rFonts w:ascii="Arial CYR" w:hAnsi="Arial CYR" w:cs="Arial CYR"/>
          <w:sz w:val="20"/>
          <w:szCs w:val="20"/>
        </w:rPr>
        <w:t>по которому запрашивается информация</w:t>
      </w:r>
      <w:r>
        <w:rPr>
          <w:rFonts w:ascii="Arial" w:hAnsi="Arial" w:cs="Arial"/>
          <w:sz w:val="20"/>
          <w:szCs w:val="20"/>
          <w:lang w:val="en-US"/>
        </w:rPr>
        <w:t>,</w:t>
      </w:r>
      <w:r>
        <w:rPr>
          <w:rFonts w:ascii="Arial CYR" w:hAnsi="Arial CYR" w:cs="Arial CYR"/>
          <w:sz w:val="20"/>
          <w:szCs w:val="20"/>
        </w:rPr>
        <w:t xml:space="preserve"> код запроса и атрибуты пла</w:t>
      </w:r>
      <w:r>
        <w:rPr>
          <w:rFonts w:ascii="Arial CYR" w:hAnsi="Arial CYR" w:cs="Arial CYR"/>
          <w:sz w:val="20"/>
          <w:szCs w:val="20"/>
        </w:rPr>
        <w:t>тежного документа</w:t>
      </w:r>
      <w:r>
        <w:rPr>
          <w:rFonts w:ascii="Arial" w:hAnsi="Arial" w:cs="Arial"/>
          <w:sz w:val="20"/>
          <w:szCs w:val="20"/>
          <w:lang w:val="en-US"/>
        </w:rPr>
        <w:t xml:space="preserve">, </w:t>
      </w:r>
      <w:r>
        <w:rPr>
          <w:rFonts w:ascii="Arial CYR" w:hAnsi="Arial CYR" w:cs="Arial CYR"/>
          <w:sz w:val="20"/>
          <w:szCs w:val="20"/>
        </w:rPr>
        <w:t xml:space="preserve">по которому запрашивается информация (рис.5).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76" type="#_x0000_t75" style="width:427.5pt;height:251.25pt">
            <v:imagedata r:id="rId52"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Рис.5</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b/>
          <w:bCs/>
          <w:color w:val="000000"/>
          <w:sz w:val="20"/>
          <w:szCs w:val="20"/>
          <w:lang w:val="en-US"/>
        </w:rPr>
      </w:pPr>
      <w:r>
        <w:rPr>
          <w:rFonts w:ascii="Arial CYR" w:hAnsi="Arial CYR" w:cs="Arial CYR"/>
          <w:b/>
          <w:bCs/>
          <w:sz w:val="20"/>
          <w:szCs w:val="20"/>
        </w:rPr>
        <w:t xml:space="preserve">2.  Прием </w:t>
      </w:r>
      <w:r>
        <w:rPr>
          <w:rFonts w:ascii="Arial" w:hAnsi="Arial" w:cs="Arial"/>
          <w:b/>
          <w:bCs/>
          <w:sz w:val="20"/>
          <w:szCs w:val="20"/>
          <w:lang w:val="en-US"/>
        </w:rPr>
        <w:t>ED243</w:t>
      </w:r>
      <w:r>
        <w:rPr>
          <w:rFonts w:ascii="Arial CYR" w:hAnsi="Arial CYR" w:cs="Arial CYR"/>
          <w:b/>
          <w:bCs/>
          <w:sz w:val="20"/>
          <w:szCs w:val="20"/>
        </w:rPr>
        <w:t xml:space="preserve"> в АБС </w:t>
      </w:r>
      <w:r>
        <w:rPr>
          <w:rFonts w:ascii="Arial" w:hAnsi="Arial" w:cs="Arial"/>
          <w:b/>
          <w:bCs/>
          <w:sz w:val="20"/>
          <w:szCs w:val="20"/>
          <w:lang w:val="en-US"/>
        </w:rPr>
        <w:t xml:space="preserve"> (</w:t>
      </w:r>
      <w:r>
        <w:rPr>
          <w:rFonts w:ascii="Arial CYR" w:hAnsi="Arial CYR" w:cs="Arial CYR"/>
          <w:b/>
          <w:bCs/>
          <w:color w:val="000000"/>
          <w:sz w:val="20"/>
          <w:szCs w:val="20"/>
        </w:rPr>
        <w:t>запрос на получение информации по ЭПД участника</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color w:val="000000"/>
          <w:sz w:val="20"/>
          <w:szCs w:val="20"/>
          <w:lang w:val="en-US"/>
        </w:rPr>
        <w:t xml:space="preserve">ED243 </w:t>
      </w:r>
      <w:r>
        <w:rPr>
          <w:rFonts w:ascii="Arial CYR" w:hAnsi="Arial CYR" w:cs="Arial CYR"/>
          <w:color w:val="000000"/>
          <w:sz w:val="20"/>
          <w:szCs w:val="20"/>
        </w:rPr>
        <w:t>в АБС могут приниматься как в ручном режиме (пользователь создает пакет принятых документов</w:t>
      </w:r>
      <w:r>
        <w:rPr>
          <w:rFonts w:ascii="Arial" w:hAnsi="Arial" w:cs="Arial"/>
          <w:color w:val="000000"/>
          <w:sz w:val="20"/>
          <w:szCs w:val="20"/>
          <w:lang w:val="en-US"/>
        </w:rPr>
        <w:t xml:space="preserve">, </w:t>
      </w:r>
      <w:r>
        <w:rPr>
          <w:rFonts w:ascii="Arial CYR" w:hAnsi="Arial CYR" w:cs="Arial CYR"/>
          <w:color w:val="000000"/>
          <w:sz w:val="20"/>
          <w:szCs w:val="20"/>
        </w:rPr>
        <w:t>выбирает способ обработки платежа</w:t>
      </w:r>
      <w:r>
        <w:rPr>
          <w:rFonts w:ascii="Arial" w:hAnsi="Arial" w:cs="Arial"/>
          <w:color w:val="000000"/>
          <w:sz w:val="20"/>
          <w:szCs w:val="20"/>
          <w:lang w:val="en-US"/>
        </w:rPr>
        <w:t xml:space="preserve">, </w:t>
      </w:r>
      <w:r>
        <w:rPr>
          <w:rFonts w:ascii="Arial CYR" w:hAnsi="Arial CYR" w:cs="Arial CYR"/>
          <w:color w:val="000000"/>
          <w:sz w:val="20"/>
          <w:szCs w:val="20"/>
        </w:rPr>
        <w:t xml:space="preserve">у которого привязанная транспортная система имеет формат </w:t>
      </w:r>
      <w:r>
        <w:rPr>
          <w:rFonts w:ascii="Arial" w:hAnsi="Arial" w:cs="Arial"/>
          <w:color w:val="000000"/>
          <w:sz w:val="20"/>
          <w:szCs w:val="20"/>
          <w:lang w:val="en-US"/>
        </w:rPr>
        <w:t>"</w:t>
      </w:r>
      <w:r>
        <w:rPr>
          <w:rFonts w:ascii="Arial CYR" w:hAnsi="Arial CYR" w:cs="Arial CYR"/>
          <w:color w:val="000000"/>
          <w:sz w:val="20"/>
          <w:szCs w:val="20"/>
        </w:rPr>
        <w:t>УФЭБС</w:t>
      </w:r>
      <w:r>
        <w:rPr>
          <w:rFonts w:ascii="Arial" w:hAnsi="Arial" w:cs="Arial"/>
          <w:color w:val="000000"/>
          <w:sz w:val="20"/>
          <w:szCs w:val="20"/>
          <w:lang w:val="en-US"/>
        </w:rPr>
        <w:t xml:space="preserve">", </w:t>
      </w:r>
      <w:r>
        <w:rPr>
          <w:rFonts w:ascii="Arial CYR" w:hAnsi="Arial CYR" w:cs="Arial CYR"/>
          <w:color w:val="000000"/>
          <w:sz w:val="20"/>
          <w:szCs w:val="20"/>
        </w:rPr>
        <w:t>указывает номер рейса и выбирает файл</w:t>
      </w:r>
      <w:r>
        <w:rPr>
          <w:rFonts w:ascii="Arial" w:hAnsi="Arial" w:cs="Arial"/>
          <w:color w:val="000000"/>
          <w:sz w:val="20"/>
          <w:szCs w:val="20"/>
          <w:lang w:val="en-US"/>
        </w:rPr>
        <w:t>,</w:t>
      </w:r>
      <w:r>
        <w:rPr>
          <w:rFonts w:ascii="Arial CYR" w:hAnsi="Arial CYR" w:cs="Arial CYR"/>
          <w:color w:val="000000"/>
          <w:sz w:val="20"/>
          <w:szCs w:val="20"/>
        </w:rPr>
        <w:t xml:space="preserve"> содержащий </w:t>
      </w:r>
      <w:r>
        <w:rPr>
          <w:rFonts w:ascii="Arial" w:hAnsi="Arial" w:cs="Arial"/>
          <w:color w:val="000000"/>
          <w:sz w:val="20"/>
          <w:szCs w:val="20"/>
          <w:lang w:val="en-US"/>
        </w:rPr>
        <w:t>ED243</w:t>
      </w:r>
      <w:r>
        <w:rPr>
          <w:rFonts w:ascii="Arial CYR" w:hAnsi="Arial CYR" w:cs="Arial CYR"/>
          <w:color w:val="000000"/>
          <w:sz w:val="20"/>
          <w:szCs w:val="20"/>
        </w:rPr>
        <w:t>)</w:t>
      </w:r>
      <w:r>
        <w:rPr>
          <w:rFonts w:ascii="Arial" w:hAnsi="Arial" w:cs="Arial"/>
          <w:color w:val="000000"/>
          <w:sz w:val="20"/>
          <w:szCs w:val="20"/>
          <w:lang w:val="en-US"/>
        </w:rPr>
        <w:t xml:space="preserve">, </w:t>
      </w:r>
      <w:r>
        <w:rPr>
          <w:rFonts w:ascii="Arial CYR" w:hAnsi="Arial CYR" w:cs="Arial CYR"/>
          <w:color w:val="000000"/>
          <w:sz w:val="20"/>
          <w:szCs w:val="20"/>
        </w:rPr>
        <w:t xml:space="preserve">так и в режиме </w:t>
      </w:r>
      <w:r>
        <w:rPr>
          <w:rFonts w:ascii="Arial" w:hAnsi="Arial" w:cs="Arial"/>
          <w:color w:val="000000"/>
          <w:sz w:val="20"/>
          <w:szCs w:val="20"/>
          <w:lang w:val="en-US"/>
        </w:rPr>
        <w:t xml:space="preserve">on-line. </w:t>
      </w:r>
      <w:r>
        <w:rPr>
          <w:rFonts w:ascii="Arial CYR" w:hAnsi="Arial CYR" w:cs="Arial CYR"/>
          <w:color w:val="000000"/>
          <w:sz w:val="20"/>
          <w:szCs w:val="20"/>
        </w:rPr>
        <w:t>Данное сообщение используется для уточнения информации по платежам</w:t>
      </w:r>
      <w:r>
        <w:rPr>
          <w:rFonts w:ascii="Arial" w:hAnsi="Arial" w:cs="Arial"/>
          <w:color w:val="000000"/>
          <w:sz w:val="20"/>
          <w:szCs w:val="20"/>
          <w:lang w:val="en-US"/>
        </w:rPr>
        <w:t xml:space="preserve">, </w:t>
      </w:r>
      <w:r>
        <w:rPr>
          <w:rFonts w:ascii="Arial CYR" w:hAnsi="Arial CYR" w:cs="Arial CYR"/>
          <w:color w:val="000000"/>
          <w:sz w:val="20"/>
          <w:szCs w:val="20"/>
        </w:rPr>
        <w:t>которыми обмениваются банки. Внимание</w:t>
      </w:r>
      <w:r>
        <w:rPr>
          <w:rFonts w:ascii="Arial" w:hAnsi="Arial" w:cs="Arial"/>
          <w:color w:val="000000"/>
          <w:sz w:val="20"/>
          <w:szCs w:val="20"/>
          <w:lang w:val="en-US"/>
        </w:rPr>
        <w:t xml:space="preserve">: ED243 </w:t>
      </w:r>
      <w:r>
        <w:rPr>
          <w:rFonts w:ascii="Arial CYR" w:hAnsi="Arial CYR" w:cs="Arial CYR"/>
          <w:color w:val="000000"/>
          <w:sz w:val="20"/>
          <w:szCs w:val="20"/>
        </w:rPr>
        <w:t>может содержать запрос на получение информации как по исходящему дебетовому платежу</w:t>
      </w:r>
      <w:r>
        <w:rPr>
          <w:rFonts w:ascii="Arial" w:hAnsi="Arial" w:cs="Arial"/>
          <w:color w:val="000000"/>
          <w:sz w:val="20"/>
          <w:szCs w:val="20"/>
          <w:lang w:val="en-US"/>
        </w:rPr>
        <w:t xml:space="preserve">, </w:t>
      </w:r>
      <w:r>
        <w:rPr>
          <w:rFonts w:ascii="Arial CYR" w:hAnsi="Arial CYR" w:cs="Arial CYR"/>
          <w:color w:val="000000"/>
          <w:sz w:val="20"/>
          <w:szCs w:val="20"/>
        </w:rPr>
        <w:t>так и по входящему кредито</w:t>
      </w:r>
      <w:r>
        <w:rPr>
          <w:rFonts w:ascii="Arial CYR" w:hAnsi="Arial CYR" w:cs="Arial CYR"/>
          <w:color w:val="000000"/>
          <w:sz w:val="20"/>
          <w:szCs w:val="20"/>
        </w:rPr>
        <w:t xml:space="preserve">вому платежу.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Пример</w:t>
      </w:r>
      <w:r>
        <w:rPr>
          <w:rFonts w:ascii="Arial" w:hAnsi="Arial" w:cs="Arial"/>
          <w:color w:val="000000"/>
          <w:sz w:val="20"/>
          <w:szCs w:val="20"/>
          <w:lang w:val="en-US"/>
        </w:rPr>
        <w:t xml:space="preserve"> c</w:t>
      </w:r>
      <w:r>
        <w:rPr>
          <w:rFonts w:ascii="Arial CYR" w:hAnsi="Arial CYR" w:cs="Arial CYR"/>
          <w:color w:val="000000"/>
          <w:sz w:val="20"/>
          <w:szCs w:val="20"/>
        </w:rPr>
        <w:t xml:space="preserve">одержимого файла </w:t>
      </w:r>
      <w:r>
        <w:rPr>
          <w:rFonts w:ascii="Arial" w:hAnsi="Arial" w:cs="Arial"/>
          <w:color w:val="000000"/>
          <w:sz w:val="20"/>
          <w:szCs w:val="20"/>
          <w:lang w:val="en-US"/>
        </w:rPr>
        <w:t xml:space="preserve">ED243 c </w:t>
      </w:r>
      <w:r>
        <w:rPr>
          <w:rFonts w:ascii="Arial CYR" w:hAnsi="Arial CYR" w:cs="Arial CYR"/>
          <w:color w:val="000000"/>
          <w:sz w:val="20"/>
          <w:szCs w:val="20"/>
        </w:rPr>
        <w:t>запросом информации по входящему кредитовому платежу</w:t>
      </w:r>
      <w:r>
        <w:rPr>
          <w:rFonts w:ascii="Arial" w:hAnsi="Arial" w:cs="Arial"/>
          <w:color w:val="000000"/>
          <w:sz w:val="20"/>
          <w:szCs w:val="20"/>
          <w:lang w:val="en-US"/>
        </w:rPr>
        <w:t xml:space="preserve"> </w:t>
      </w:r>
      <w:r>
        <w:rPr>
          <w:rFonts w:ascii="Arial CYR" w:hAnsi="Arial CYR" w:cs="Arial CYR"/>
          <w:color w:val="000000"/>
          <w:sz w:val="20"/>
          <w:szCs w:val="20"/>
        </w:rPr>
        <w:t>представлен ниже</w:t>
      </w:r>
      <w:r>
        <w:rPr>
          <w:rFonts w:ascii="Arial" w:hAnsi="Arial" w:cs="Arial"/>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&lt;?xml version="1.0" encoding="WINDOWS-1251"?&gt;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&lt;ED243 xmlns="urn:cbr-ru:ed:v2.0" EDAuthor="4525593000" EDDate="2013-09-02" EDDefineRequ</w:t>
      </w:r>
      <w:r>
        <w:rPr>
          <w:rFonts w:ascii="Arial CYR" w:hAnsi="Arial CYR" w:cs="Arial CYR"/>
          <w:sz w:val="20"/>
          <w:szCs w:val="20"/>
        </w:rPr>
        <w:t>estCode="10" EDNo="800151" EDReceiver="4585374000"&gt;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&lt;dsig:SigValue xmlns:dsig="urn:cbr-ru:dsig:v1.1"&gt;bzAwMDAwMC5h8y0p+/qij7tju81eZFa2fGaXENwZY4xSytFshFXqL33hZVhNkTAUfwaakuwsYSTDc/a448togDBrWjWafZcwMjQ3UzlRQUlLMDHRSiRSnZaPTUVNAZUDAAA=&lt;/dsig:SigValue&gt;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&lt;Origi</w:t>
      </w:r>
      <w:r>
        <w:rPr>
          <w:rFonts w:ascii="Arial CYR" w:hAnsi="Arial CYR" w:cs="Arial CYR"/>
          <w:sz w:val="20"/>
          <w:szCs w:val="20"/>
        </w:rPr>
        <w:t>nalEPD EDAuthor="4525593000" EDDate="2013-07-29" EDNo="87258"/&gt;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&lt;EDDefineRequestInfo AccDocDate="2013-07-29" AccDocNo="115" PayeeAcc="40702810100000001774" PayerAcc="40702810602300003249" Sum="20201300"&gt;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&lt;PayerName&gt;ООО "НЕФТЕГАЗОВАЯ КОМПАНИЯ"&lt;/PayerName&gt;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w:t>
      </w:r>
      <w:r>
        <w:rPr>
          <w:rFonts w:ascii="Arial CYR" w:hAnsi="Arial CYR" w:cs="Arial CYR"/>
          <w:sz w:val="20"/>
          <w:szCs w:val="20"/>
        </w:rPr>
        <w:t>PayeeName&gt;ООО "СТРОИТЕЛЬНАЯ КОМАНИЯ"&lt;/PayeeName&gt;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&lt;EDDefineRequestText&gt;НА ОСНОВАНИИ ЗАЯВЛЕНИЯ КЛИЕНТА ПРОШУ ОКАЗАТЬ СОДЕЙСТВИЕ В ВОЗВРАТЕ ДЕНЕЖНЫХ СРЕДСТВ ЛИБО СООБЩИТЬ   ДАТУ ЗАЧИСЛЕНИЯ СРЕДСТВ ПОЛУЧАТЕЛЮ                В П.П.№   115 ОТ 290713 НА СУММУ 202</w:t>
      </w:r>
      <w:r>
        <w:rPr>
          <w:rFonts w:ascii="Arial CYR" w:hAnsi="Arial CYR" w:cs="Arial CYR"/>
          <w:sz w:val="20"/>
          <w:szCs w:val="20"/>
        </w:rPr>
        <w:t xml:space="preserve"> 013.00 РУБ.&lt;/EDDefineRequestText&gt;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&lt;/EDDefineRequestInfo&gt;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&lt;/ED243&gt;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значение EDDefineRequestCode</w:t>
      </w:r>
      <w:r>
        <w:rPr>
          <w:rFonts w:ascii="Arial" w:hAnsi="Arial" w:cs="Arial"/>
          <w:sz w:val="20"/>
          <w:szCs w:val="20"/>
          <w:lang w:val="en-US"/>
        </w:rPr>
        <w:t xml:space="preserve"> (</w:t>
      </w:r>
      <w:r>
        <w:rPr>
          <w:rFonts w:ascii="Arial CYR" w:hAnsi="Arial CYR" w:cs="Arial CYR"/>
          <w:sz w:val="20"/>
          <w:szCs w:val="20"/>
        </w:rPr>
        <w:t>код запроса</w:t>
      </w:r>
      <w:r>
        <w:rPr>
          <w:rFonts w:ascii="Arial" w:hAnsi="Arial" w:cs="Arial"/>
          <w:sz w:val="20"/>
          <w:szCs w:val="20"/>
          <w:lang w:val="en-US"/>
        </w:rPr>
        <w:t>)</w:t>
      </w:r>
      <w:r>
        <w:rPr>
          <w:rFonts w:ascii="Arial CYR" w:hAnsi="Arial CYR" w:cs="Arial CYR"/>
          <w:sz w:val="20"/>
          <w:szCs w:val="20"/>
        </w:rPr>
        <w:t xml:space="preserve"> - 10 или 11</w:t>
      </w:r>
      <w:r>
        <w:rPr>
          <w:rFonts w:ascii="Arial" w:hAnsi="Arial" w:cs="Arial"/>
          <w:sz w:val="20"/>
          <w:szCs w:val="20"/>
          <w:lang w:val="en-US"/>
        </w:rPr>
        <w:t xml:space="preserve">, </w:t>
      </w:r>
      <w:r>
        <w:rPr>
          <w:rFonts w:ascii="Arial CYR" w:hAnsi="Arial CYR" w:cs="Arial CYR"/>
          <w:sz w:val="20"/>
          <w:szCs w:val="20"/>
        </w:rPr>
        <w:t>то это означает</w:t>
      </w:r>
      <w:r>
        <w:rPr>
          <w:rFonts w:ascii="Arial" w:hAnsi="Arial" w:cs="Arial"/>
          <w:sz w:val="20"/>
          <w:szCs w:val="20"/>
          <w:lang w:val="en-US"/>
        </w:rPr>
        <w:t xml:space="preserve">, </w:t>
      </w:r>
      <w:r>
        <w:rPr>
          <w:rFonts w:ascii="Arial CYR" w:hAnsi="Arial CYR" w:cs="Arial CYR"/>
          <w:sz w:val="20"/>
          <w:szCs w:val="20"/>
        </w:rPr>
        <w:t xml:space="preserve">что банк-составитель </w:t>
      </w:r>
      <w:r>
        <w:rPr>
          <w:rFonts w:ascii="Arial" w:hAnsi="Arial" w:cs="Arial"/>
          <w:sz w:val="20"/>
          <w:szCs w:val="20"/>
          <w:lang w:val="en-US"/>
        </w:rPr>
        <w:t xml:space="preserve">ED243 </w:t>
      </w:r>
      <w:r>
        <w:rPr>
          <w:rFonts w:ascii="Arial CYR" w:hAnsi="Arial CYR" w:cs="Arial CYR"/>
          <w:sz w:val="20"/>
          <w:szCs w:val="20"/>
        </w:rPr>
        <w:t>направляет запрос на получение(уточнение) информации по входящему кредитовому плат</w:t>
      </w:r>
      <w:r>
        <w:rPr>
          <w:rFonts w:ascii="Arial CYR" w:hAnsi="Arial CYR" w:cs="Arial CYR"/>
          <w:sz w:val="20"/>
          <w:szCs w:val="20"/>
        </w:rPr>
        <w:t>ежу</w:t>
      </w:r>
      <w:r>
        <w:rPr>
          <w:rFonts w:ascii="Arial" w:hAnsi="Arial" w:cs="Arial"/>
          <w:sz w:val="20"/>
          <w:szCs w:val="20"/>
          <w:lang w:val="en-US"/>
        </w:rPr>
        <w:t xml:space="preserve">, </w:t>
      </w:r>
      <w:r>
        <w:rPr>
          <w:rFonts w:ascii="Arial CYR" w:hAnsi="Arial CYR" w:cs="Arial CYR"/>
          <w:sz w:val="20"/>
          <w:szCs w:val="20"/>
        </w:rPr>
        <w:t xml:space="preserve">поступившему в </w:t>
      </w:r>
      <w:r>
        <w:rPr>
          <w:rFonts w:ascii="Arial" w:hAnsi="Arial" w:cs="Arial"/>
          <w:sz w:val="20"/>
          <w:szCs w:val="20"/>
          <w:lang w:val="en-US"/>
        </w:rPr>
        <w:t>"</w:t>
      </w:r>
      <w:r>
        <w:rPr>
          <w:rFonts w:ascii="Arial CYR" w:hAnsi="Arial CYR" w:cs="Arial CYR"/>
          <w:sz w:val="20"/>
          <w:szCs w:val="20"/>
        </w:rPr>
        <w:t>наш</w:t>
      </w:r>
      <w:r>
        <w:rPr>
          <w:rFonts w:ascii="Arial" w:hAnsi="Arial" w:cs="Arial"/>
          <w:sz w:val="20"/>
          <w:szCs w:val="20"/>
          <w:lang w:val="en-US"/>
        </w:rPr>
        <w:t>"</w:t>
      </w:r>
      <w:r>
        <w:rPr>
          <w:rFonts w:ascii="Arial CYR" w:hAnsi="Arial CYR" w:cs="Arial CYR"/>
          <w:sz w:val="20"/>
          <w:szCs w:val="20"/>
        </w:rPr>
        <w:t xml:space="preserve"> банк. Входящий кредитовый документ</w:t>
      </w:r>
      <w:r>
        <w:rPr>
          <w:rFonts w:ascii="Arial" w:hAnsi="Arial" w:cs="Arial"/>
          <w:sz w:val="20"/>
          <w:szCs w:val="20"/>
          <w:lang w:val="en-US"/>
        </w:rPr>
        <w:t xml:space="preserve">, </w:t>
      </w:r>
      <w:r>
        <w:rPr>
          <w:rFonts w:ascii="Arial CYR" w:hAnsi="Arial CYR" w:cs="Arial CYR"/>
          <w:sz w:val="20"/>
          <w:szCs w:val="20"/>
        </w:rPr>
        <w:t>по которому запрашивается информация</w:t>
      </w:r>
      <w:r>
        <w:rPr>
          <w:rFonts w:ascii="Arial" w:hAnsi="Arial" w:cs="Arial"/>
          <w:sz w:val="20"/>
          <w:szCs w:val="20"/>
          <w:lang w:val="en-US"/>
        </w:rPr>
        <w:t xml:space="preserve">, </w:t>
      </w:r>
      <w:r>
        <w:rPr>
          <w:rFonts w:ascii="Arial CYR" w:hAnsi="Arial CYR" w:cs="Arial CYR"/>
          <w:sz w:val="20"/>
          <w:szCs w:val="20"/>
        </w:rPr>
        <w:t xml:space="preserve">определяется на основании атриубтов </w:t>
      </w:r>
      <w:r>
        <w:rPr>
          <w:rFonts w:ascii="Arial" w:hAnsi="Arial" w:cs="Arial"/>
          <w:sz w:val="20"/>
          <w:szCs w:val="20"/>
          <w:lang w:val="en-US"/>
        </w:rPr>
        <w:t>EDNo, EDDate, EDAuthor</w:t>
      </w:r>
      <w:r>
        <w:rPr>
          <w:rFonts w:ascii="Arial CYR" w:hAnsi="Arial CYR" w:cs="Arial CYR"/>
          <w:sz w:val="20"/>
          <w:szCs w:val="20"/>
        </w:rPr>
        <w:t xml:space="preserve"> (номер ЭД</w:t>
      </w:r>
      <w:r>
        <w:rPr>
          <w:rFonts w:ascii="Arial" w:hAnsi="Arial" w:cs="Arial"/>
          <w:sz w:val="20"/>
          <w:szCs w:val="20"/>
          <w:lang w:val="en-US"/>
        </w:rPr>
        <w:t xml:space="preserve">, </w:t>
      </w:r>
      <w:r>
        <w:rPr>
          <w:rFonts w:ascii="Arial CYR" w:hAnsi="Arial CYR" w:cs="Arial CYR"/>
          <w:sz w:val="20"/>
          <w:szCs w:val="20"/>
        </w:rPr>
        <w:t>дата ЭД и УИС составителя документа)</w:t>
      </w:r>
      <w:r>
        <w:rPr>
          <w:rFonts w:ascii="Arial" w:hAnsi="Arial" w:cs="Arial"/>
          <w:sz w:val="20"/>
          <w:szCs w:val="20"/>
          <w:lang w:val="en-US"/>
        </w:rPr>
        <w:t xml:space="preserve"> </w:t>
      </w:r>
      <w:r>
        <w:rPr>
          <w:rFonts w:ascii="Arial CYR" w:hAnsi="Arial CYR" w:cs="Arial CYR"/>
          <w:sz w:val="20"/>
          <w:szCs w:val="20"/>
        </w:rPr>
        <w:t>из</w:t>
      </w:r>
      <w:r>
        <w:rPr>
          <w:rFonts w:ascii="Arial" w:hAnsi="Arial" w:cs="Arial"/>
          <w:sz w:val="20"/>
          <w:szCs w:val="20"/>
          <w:lang w:val="en-US"/>
        </w:rPr>
        <w:t xml:space="preserve"> </w:t>
      </w:r>
      <w:r>
        <w:rPr>
          <w:rFonts w:ascii="Arial CYR" w:hAnsi="Arial CYR" w:cs="Arial CYR"/>
          <w:sz w:val="20"/>
          <w:szCs w:val="20"/>
        </w:rPr>
        <w:t xml:space="preserve">тэга OriginalEPD.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t>Пример</w:t>
      </w:r>
      <w:r>
        <w:rPr>
          <w:rFonts w:ascii="Arial" w:hAnsi="Arial" w:cs="Arial"/>
          <w:color w:val="000000"/>
          <w:sz w:val="20"/>
          <w:szCs w:val="20"/>
          <w:lang w:val="en-US"/>
        </w:rPr>
        <w:t xml:space="preserve"> c</w:t>
      </w:r>
      <w:r>
        <w:rPr>
          <w:rFonts w:ascii="Arial CYR" w:hAnsi="Arial CYR" w:cs="Arial CYR"/>
          <w:color w:val="000000"/>
          <w:sz w:val="20"/>
          <w:szCs w:val="20"/>
        </w:rPr>
        <w:t>одержимого файла</w:t>
      </w:r>
      <w:r>
        <w:rPr>
          <w:rFonts w:ascii="Arial CYR" w:hAnsi="Arial CYR" w:cs="Arial CYR"/>
          <w:color w:val="000000"/>
          <w:sz w:val="20"/>
          <w:szCs w:val="20"/>
        </w:rPr>
        <w:t xml:space="preserve"> </w:t>
      </w:r>
      <w:r>
        <w:rPr>
          <w:rFonts w:ascii="Arial" w:hAnsi="Arial" w:cs="Arial"/>
          <w:color w:val="000000"/>
          <w:sz w:val="20"/>
          <w:szCs w:val="20"/>
          <w:lang w:val="en-US"/>
        </w:rPr>
        <w:t xml:space="preserve">ED243 c </w:t>
      </w:r>
      <w:r>
        <w:rPr>
          <w:rFonts w:ascii="Arial CYR" w:hAnsi="Arial CYR" w:cs="Arial CYR"/>
          <w:color w:val="000000"/>
          <w:sz w:val="20"/>
          <w:szCs w:val="20"/>
        </w:rPr>
        <w:t>запросом информации по</w:t>
      </w:r>
      <w:r>
        <w:rPr>
          <w:rFonts w:ascii="Arial" w:hAnsi="Arial" w:cs="Arial"/>
          <w:color w:val="000000"/>
          <w:sz w:val="20"/>
          <w:szCs w:val="20"/>
          <w:lang w:val="en-US"/>
        </w:rPr>
        <w:t xml:space="preserve"> </w:t>
      </w:r>
      <w:r>
        <w:rPr>
          <w:rFonts w:ascii="Arial CYR" w:hAnsi="Arial CYR" w:cs="Arial CYR"/>
          <w:color w:val="000000"/>
          <w:sz w:val="20"/>
          <w:szCs w:val="20"/>
        </w:rPr>
        <w:t>исходящему дебетовому платежу</w:t>
      </w:r>
      <w:r>
        <w:rPr>
          <w:rFonts w:ascii="Arial" w:hAnsi="Arial" w:cs="Arial"/>
          <w:color w:val="000000"/>
          <w:sz w:val="20"/>
          <w:szCs w:val="20"/>
          <w:lang w:val="en-US"/>
        </w:rPr>
        <w:t xml:space="preserve"> </w:t>
      </w:r>
      <w:r>
        <w:rPr>
          <w:rFonts w:ascii="Arial CYR" w:hAnsi="Arial CYR" w:cs="Arial CYR"/>
          <w:color w:val="000000"/>
          <w:sz w:val="20"/>
          <w:szCs w:val="20"/>
        </w:rPr>
        <w:t>представлен ниже</w:t>
      </w:r>
      <w:r>
        <w:rPr>
          <w:rFonts w:ascii="Arial" w:hAnsi="Arial" w:cs="Arial"/>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&lt;?xml version="1.0" encoding="WINDOWS-1251"?&gt;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&lt;ED243 xmlns="urn:cbr-ru:ed:v2.0" EDAuthor="4525593000" EDDate="2013-09-02" EDDefineRequestCode="08" EDNo="800151" EDReceiver="4585374000"&gt;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&lt;dsig:SigValue xmlns:dsig="urn:cbr-ru:dsig:v1.1"&gt;bzAwMDAwMC5h8y0p+/qij7tju81eZFa2fGaXENwZY4xSytFshFXqL33hZVhNkTAUfwa</w:t>
      </w:r>
      <w:r>
        <w:rPr>
          <w:rFonts w:ascii="Arial CYR" w:hAnsi="Arial CYR" w:cs="Arial CYR"/>
          <w:sz w:val="20"/>
          <w:szCs w:val="20"/>
        </w:rPr>
        <w:t>akuwsYSTDc/a448togDBrWjWafZcwMjQ3UzlRQUlLMDHRSiRSnZaPTUVNAZUDAAA=&lt;/dsig:SigValue&gt;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&lt;OriginalEPD EDAuthor="4525593000" EDDate="2013-07-29" EDNo="87258"/&gt;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&lt;EDDefineRequestInfo AccDocDate="2013-07-29" AccDocNo="115" PayeeAcc="40702810100000001774" PayerAcc="40</w:t>
      </w:r>
      <w:r>
        <w:rPr>
          <w:rFonts w:ascii="Arial CYR" w:hAnsi="Arial CYR" w:cs="Arial CYR"/>
          <w:sz w:val="20"/>
          <w:szCs w:val="20"/>
        </w:rPr>
        <w:t>702810602300003249" Sum="20201300"&gt;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&lt;PayerName&gt;ООО "НЕФТЕГАЗОВАЯ КОМПАНИЯ"&lt;/PayerName&gt;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&lt;PayeeName&gt;ООО "СТРОИТЕЛЬНАЯ КОМАНИЯ"&lt;/PayeeName&gt;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&lt;EDDefineRequestText&gt;Просим сообщать реквизиты полей.&lt;/EDDefineRequestText&gt;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sz w:val="20"/>
          <w:szCs w:val="20"/>
          <w:lang w:val="en-US"/>
        </w:rPr>
        <w:t>&lt;EDFieldList&gt;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sz w:val="20"/>
          <w:szCs w:val="20"/>
          <w:lang w:val="en-US"/>
        </w:rPr>
        <w:t xml:space="preserve">      &lt;FieldNo&gt;61&lt;/FieldNo&gt;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&lt;</w:t>
      </w:r>
      <w:r>
        <w:rPr>
          <w:rFonts w:ascii="Arial" w:hAnsi="Arial" w:cs="Arial"/>
          <w:sz w:val="20"/>
          <w:szCs w:val="20"/>
          <w:lang w:val="en-US"/>
        </w:rPr>
        <w:t>/EDFieldList&gt;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sz w:val="20"/>
          <w:szCs w:val="20"/>
          <w:lang w:val="en-US"/>
        </w:rPr>
        <w:t>&lt;EDFieldList&gt;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sz w:val="20"/>
          <w:szCs w:val="20"/>
          <w:lang w:val="en-US"/>
        </w:rPr>
        <w:t xml:space="preserve">      &lt;FieldNo&gt;102&lt;/FieldNo&gt;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&lt;/EDFieldList&gt;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&lt;/EDDefineRequestInfo&gt;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&lt;/ED243&gt;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Если значение EDDefineRequestCode</w:t>
      </w:r>
      <w:r>
        <w:rPr>
          <w:rFonts w:ascii="Arial" w:hAnsi="Arial" w:cs="Arial"/>
          <w:sz w:val="20"/>
          <w:szCs w:val="20"/>
          <w:lang w:val="en-US"/>
        </w:rPr>
        <w:t xml:space="preserve"> (</w:t>
      </w:r>
      <w:r>
        <w:rPr>
          <w:rFonts w:ascii="Arial CYR" w:hAnsi="Arial CYR" w:cs="Arial CYR"/>
          <w:sz w:val="20"/>
          <w:szCs w:val="20"/>
        </w:rPr>
        <w:t>код запроса</w:t>
      </w:r>
      <w:r>
        <w:rPr>
          <w:rFonts w:ascii="Arial" w:hAnsi="Arial" w:cs="Arial"/>
          <w:sz w:val="20"/>
          <w:szCs w:val="20"/>
          <w:lang w:val="en-US"/>
        </w:rPr>
        <w:t>)</w:t>
      </w:r>
      <w:r>
        <w:rPr>
          <w:rFonts w:ascii="Arial CYR" w:hAnsi="Arial CYR" w:cs="Arial CYR"/>
          <w:sz w:val="20"/>
          <w:szCs w:val="20"/>
        </w:rPr>
        <w:t xml:space="preserve"> - не 10 и 11</w:t>
      </w:r>
      <w:r>
        <w:rPr>
          <w:rFonts w:ascii="Arial" w:hAnsi="Arial" w:cs="Arial"/>
          <w:sz w:val="20"/>
          <w:szCs w:val="20"/>
          <w:lang w:val="en-US"/>
        </w:rPr>
        <w:t xml:space="preserve">, </w:t>
      </w:r>
      <w:r>
        <w:rPr>
          <w:rFonts w:ascii="Arial CYR" w:hAnsi="Arial CYR" w:cs="Arial CYR"/>
          <w:sz w:val="20"/>
          <w:szCs w:val="20"/>
        </w:rPr>
        <w:t>то это означает</w:t>
      </w:r>
      <w:r>
        <w:rPr>
          <w:rFonts w:ascii="Arial" w:hAnsi="Arial" w:cs="Arial"/>
          <w:sz w:val="20"/>
          <w:szCs w:val="20"/>
          <w:lang w:val="en-US"/>
        </w:rPr>
        <w:t xml:space="preserve">, </w:t>
      </w:r>
      <w:r>
        <w:rPr>
          <w:rFonts w:ascii="Arial CYR" w:hAnsi="Arial CYR" w:cs="Arial CYR"/>
          <w:sz w:val="20"/>
          <w:szCs w:val="20"/>
        </w:rPr>
        <w:t xml:space="preserve">что банк-составитель </w:t>
      </w:r>
      <w:r>
        <w:rPr>
          <w:rFonts w:ascii="Arial" w:hAnsi="Arial" w:cs="Arial"/>
          <w:sz w:val="20"/>
          <w:szCs w:val="20"/>
          <w:lang w:val="en-US"/>
        </w:rPr>
        <w:t xml:space="preserve">ED243 </w:t>
      </w:r>
      <w:r>
        <w:rPr>
          <w:rFonts w:ascii="Arial CYR" w:hAnsi="Arial CYR" w:cs="Arial CYR"/>
          <w:sz w:val="20"/>
          <w:szCs w:val="20"/>
        </w:rPr>
        <w:t>направляет запрос на получение(уточнение) инф</w:t>
      </w:r>
      <w:r>
        <w:rPr>
          <w:rFonts w:ascii="Arial CYR" w:hAnsi="Arial CYR" w:cs="Arial CYR"/>
          <w:sz w:val="20"/>
          <w:szCs w:val="20"/>
        </w:rPr>
        <w:t>ормации по исходящему дебетовому платежу</w:t>
      </w:r>
      <w:r>
        <w:rPr>
          <w:rFonts w:ascii="Arial" w:hAnsi="Arial" w:cs="Arial"/>
          <w:sz w:val="20"/>
          <w:szCs w:val="20"/>
          <w:lang w:val="en-US"/>
        </w:rPr>
        <w:t xml:space="preserve">, </w:t>
      </w:r>
      <w:r>
        <w:rPr>
          <w:rFonts w:ascii="Arial CYR" w:hAnsi="Arial CYR" w:cs="Arial CYR"/>
          <w:sz w:val="20"/>
          <w:szCs w:val="20"/>
        </w:rPr>
        <w:t xml:space="preserve">отправленного из </w:t>
      </w:r>
      <w:r>
        <w:rPr>
          <w:rFonts w:ascii="Arial" w:hAnsi="Arial" w:cs="Arial"/>
          <w:sz w:val="20"/>
          <w:szCs w:val="20"/>
          <w:lang w:val="en-US"/>
        </w:rPr>
        <w:t>"</w:t>
      </w:r>
      <w:r>
        <w:rPr>
          <w:rFonts w:ascii="Arial CYR" w:hAnsi="Arial CYR" w:cs="Arial CYR"/>
          <w:sz w:val="20"/>
          <w:szCs w:val="20"/>
        </w:rPr>
        <w:t>нашего</w:t>
      </w:r>
      <w:r>
        <w:rPr>
          <w:rFonts w:ascii="Arial" w:hAnsi="Arial" w:cs="Arial"/>
          <w:sz w:val="20"/>
          <w:szCs w:val="20"/>
          <w:lang w:val="en-US"/>
        </w:rPr>
        <w:t>"</w:t>
      </w:r>
      <w:r>
        <w:rPr>
          <w:rFonts w:ascii="Arial CYR" w:hAnsi="Arial CYR" w:cs="Arial CYR"/>
          <w:sz w:val="20"/>
          <w:szCs w:val="20"/>
        </w:rPr>
        <w:t xml:space="preserve"> банка в банк составителя </w:t>
      </w:r>
      <w:r>
        <w:rPr>
          <w:rFonts w:ascii="Arial" w:hAnsi="Arial" w:cs="Arial"/>
          <w:sz w:val="20"/>
          <w:szCs w:val="20"/>
          <w:lang w:val="en-US"/>
        </w:rPr>
        <w:t>ED243</w:t>
      </w:r>
      <w:r>
        <w:rPr>
          <w:rFonts w:ascii="Arial CYR" w:hAnsi="Arial CYR" w:cs="Arial CYR"/>
          <w:sz w:val="20"/>
          <w:szCs w:val="20"/>
        </w:rPr>
        <w:t>. Исходящий дебетовый документ</w:t>
      </w:r>
      <w:r>
        <w:rPr>
          <w:rFonts w:ascii="Arial" w:hAnsi="Arial" w:cs="Arial"/>
          <w:sz w:val="20"/>
          <w:szCs w:val="20"/>
          <w:lang w:val="en-US"/>
        </w:rPr>
        <w:t xml:space="preserve">, </w:t>
      </w:r>
      <w:r>
        <w:rPr>
          <w:rFonts w:ascii="Arial CYR" w:hAnsi="Arial CYR" w:cs="Arial CYR"/>
          <w:sz w:val="20"/>
          <w:szCs w:val="20"/>
        </w:rPr>
        <w:t>по которому запрашивается информация</w:t>
      </w:r>
      <w:r>
        <w:rPr>
          <w:rFonts w:ascii="Arial" w:hAnsi="Arial" w:cs="Arial"/>
          <w:sz w:val="20"/>
          <w:szCs w:val="20"/>
          <w:lang w:val="en-US"/>
        </w:rPr>
        <w:t xml:space="preserve">, </w:t>
      </w:r>
      <w:r>
        <w:rPr>
          <w:rFonts w:ascii="Arial CYR" w:hAnsi="Arial CYR" w:cs="Arial CYR"/>
          <w:sz w:val="20"/>
          <w:szCs w:val="20"/>
        </w:rPr>
        <w:t xml:space="preserve">определяется на основании атриубтов </w:t>
      </w:r>
      <w:r>
        <w:rPr>
          <w:rFonts w:ascii="Arial" w:hAnsi="Arial" w:cs="Arial"/>
          <w:sz w:val="20"/>
          <w:szCs w:val="20"/>
          <w:lang w:val="en-US"/>
        </w:rPr>
        <w:t>EDNo, EDDate, EDAuthor</w:t>
      </w:r>
      <w:r>
        <w:rPr>
          <w:rFonts w:ascii="Arial CYR" w:hAnsi="Arial CYR" w:cs="Arial CYR"/>
          <w:sz w:val="20"/>
          <w:szCs w:val="20"/>
        </w:rPr>
        <w:t xml:space="preserve"> (номер ЭД</w:t>
      </w:r>
      <w:r>
        <w:rPr>
          <w:rFonts w:ascii="Arial" w:hAnsi="Arial" w:cs="Arial"/>
          <w:sz w:val="20"/>
          <w:szCs w:val="20"/>
          <w:lang w:val="en-US"/>
        </w:rPr>
        <w:t xml:space="preserve">, </w:t>
      </w:r>
      <w:r>
        <w:rPr>
          <w:rFonts w:ascii="Arial CYR" w:hAnsi="Arial CYR" w:cs="Arial CYR"/>
          <w:sz w:val="20"/>
          <w:szCs w:val="20"/>
        </w:rPr>
        <w:t>дата ЭД и УИС сост</w:t>
      </w:r>
      <w:r>
        <w:rPr>
          <w:rFonts w:ascii="Arial CYR" w:hAnsi="Arial CYR" w:cs="Arial CYR"/>
          <w:sz w:val="20"/>
          <w:szCs w:val="20"/>
        </w:rPr>
        <w:t>авителя документа)</w:t>
      </w:r>
      <w:r>
        <w:rPr>
          <w:rFonts w:ascii="Arial" w:hAnsi="Arial" w:cs="Arial"/>
          <w:sz w:val="20"/>
          <w:szCs w:val="20"/>
          <w:lang w:val="en-US"/>
        </w:rPr>
        <w:t xml:space="preserve"> </w:t>
      </w:r>
      <w:r>
        <w:rPr>
          <w:rFonts w:ascii="Arial CYR" w:hAnsi="Arial CYR" w:cs="Arial CYR"/>
          <w:sz w:val="20"/>
          <w:szCs w:val="20"/>
        </w:rPr>
        <w:t>из</w:t>
      </w:r>
      <w:r>
        <w:rPr>
          <w:rFonts w:ascii="Arial" w:hAnsi="Arial" w:cs="Arial"/>
          <w:sz w:val="20"/>
          <w:szCs w:val="20"/>
          <w:lang w:val="en-US"/>
        </w:rPr>
        <w:t xml:space="preserve"> </w:t>
      </w:r>
      <w:r>
        <w:rPr>
          <w:rFonts w:ascii="Arial CYR" w:hAnsi="Arial CYR" w:cs="Arial CYR"/>
          <w:sz w:val="20"/>
          <w:szCs w:val="20"/>
        </w:rPr>
        <w:t xml:space="preserve">тэга OriginalEPD. В атрибуте </w:t>
      </w:r>
      <w:r>
        <w:rPr>
          <w:rFonts w:ascii="Arial" w:hAnsi="Arial" w:cs="Arial"/>
          <w:sz w:val="20"/>
          <w:szCs w:val="20"/>
          <w:lang w:val="en-US"/>
        </w:rPr>
        <w:t>FiledNo</w:t>
      </w:r>
      <w:r>
        <w:rPr>
          <w:rFonts w:ascii="Arial CYR" w:hAnsi="Arial CYR" w:cs="Arial CYR"/>
          <w:sz w:val="20"/>
          <w:szCs w:val="20"/>
        </w:rPr>
        <w:t xml:space="preserve"> узла </w:t>
      </w:r>
      <w:r>
        <w:rPr>
          <w:rFonts w:ascii="Arial" w:hAnsi="Arial" w:cs="Arial"/>
          <w:sz w:val="20"/>
          <w:szCs w:val="20"/>
          <w:lang w:val="en-US"/>
        </w:rPr>
        <w:t xml:space="preserve">EDFieldList </w:t>
      </w:r>
      <w:r>
        <w:rPr>
          <w:rFonts w:ascii="Arial CYR" w:hAnsi="Arial CYR" w:cs="Arial CYR"/>
          <w:sz w:val="20"/>
          <w:szCs w:val="20"/>
        </w:rPr>
        <w:t>указывается атрибут(ы) платежного документа</w:t>
      </w:r>
      <w:r>
        <w:rPr>
          <w:rFonts w:ascii="Arial" w:hAnsi="Arial" w:cs="Arial"/>
          <w:sz w:val="20"/>
          <w:szCs w:val="20"/>
          <w:lang w:val="en-US"/>
        </w:rPr>
        <w:t xml:space="preserve">, </w:t>
      </w:r>
      <w:r>
        <w:rPr>
          <w:rFonts w:ascii="Arial CYR" w:hAnsi="Arial CYR" w:cs="Arial CYR"/>
          <w:sz w:val="20"/>
          <w:szCs w:val="20"/>
        </w:rPr>
        <w:t>по которому банк запрашивает уточнение</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если в атрибуте </w:t>
      </w:r>
      <w:r>
        <w:rPr>
          <w:rFonts w:ascii="Arial" w:hAnsi="Arial" w:cs="Arial"/>
          <w:sz w:val="20"/>
          <w:szCs w:val="20"/>
          <w:lang w:val="en-US"/>
        </w:rPr>
        <w:t xml:space="preserve">FiledNo </w:t>
      </w:r>
      <w:r>
        <w:rPr>
          <w:rFonts w:ascii="Arial CYR" w:hAnsi="Arial CYR" w:cs="Arial CYR"/>
          <w:sz w:val="20"/>
          <w:szCs w:val="20"/>
        </w:rPr>
        <w:t>указано (или встречается следующий набор символов)</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sz w:val="20"/>
          <w:szCs w:val="20"/>
          <w:lang w:val="en-US"/>
        </w:rPr>
        <w:t xml:space="preserve">60 - </w:t>
      </w:r>
      <w:r>
        <w:rPr>
          <w:rFonts w:ascii="Arial CYR" w:hAnsi="Arial CYR" w:cs="Arial CYR"/>
          <w:sz w:val="20"/>
          <w:szCs w:val="20"/>
        </w:rPr>
        <w:t>то требует</w:t>
      </w:r>
      <w:r>
        <w:rPr>
          <w:rFonts w:ascii="Arial CYR" w:hAnsi="Arial CYR" w:cs="Arial CYR"/>
          <w:sz w:val="20"/>
          <w:szCs w:val="20"/>
        </w:rPr>
        <w:t xml:space="preserve">ся уточнение по ИНН плательщика в документе.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w:hAnsi="Arial" w:cs="Arial"/>
          <w:sz w:val="20"/>
          <w:szCs w:val="20"/>
          <w:lang w:val="en-US"/>
        </w:rPr>
        <w:t>6</w:t>
      </w:r>
      <w:r>
        <w:rPr>
          <w:rFonts w:ascii="Arial CYR" w:hAnsi="Arial CYR" w:cs="Arial CYR"/>
          <w:sz w:val="20"/>
          <w:szCs w:val="20"/>
        </w:rPr>
        <w:t>1</w:t>
      </w:r>
      <w:r>
        <w:rPr>
          <w:rFonts w:ascii="Arial" w:hAnsi="Arial" w:cs="Arial"/>
          <w:sz w:val="20"/>
          <w:szCs w:val="20"/>
          <w:lang w:val="en-US"/>
        </w:rPr>
        <w:t xml:space="preserve"> - </w:t>
      </w:r>
      <w:r>
        <w:rPr>
          <w:rFonts w:ascii="Arial CYR" w:hAnsi="Arial CYR" w:cs="Arial CYR"/>
          <w:sz w:val="20"/>
          <w:szCs w:val="20"/>
        </w:rPr>
        <w:t xml:space="preserve">то требуется уточнение по ИНН получателя   в документе.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102 - то требуется уточнение по КПП плательщика в документе.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103 - то требуется уточнение по КПП получателя в документе.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 xml:space="preserve">101 - </w:t>
      </w:r>
      <w:r>
        <w:rPr>
          <w:rFonts w:ascii="Arial CYR" w:hAnsi="Arial CYR" w:cs="Arial CYR"/>
          <w:sz w:val="20"/>
          <w:szCs w:val="20"/>
        </w:rPr>
        <w:t>то требуется уточнени</w:t>
      </w:r>
      <w:r>
        <w:rPr>
          <w:rFonts w:ascii="Arial CYR" w:hAnsi="Arial CYR" w:cs="Arial CYR"/>
          <w:sz w:val="20"/>
          <w:szCs w:val="20"/>
        </w:rPr>
        <w:t>е по статусу составителя расчетного документа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104 - то требуется уточнение по коду КБК (код бюджетной классификации).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105 - то требуется уточнение по коду ОКАТО в документе.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106  - то требуется уточнение по основанию налогового платежа в  документе.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107  -  то требуется уточнение по налоговому периоду в документе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108 -   то требуется уточнение по номеру налогового документа в документе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109 - то требуется уточнение по  дате налогового документа в документе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110 - то требуется уточнение по типу налогов</w:t>
      </w:r>
      <w:r>
        <w:rPr>
          <w:rFonts w:ascii="Arial CYR" w:hAnsi="Arial CYR" w:cs="Arial CYR"/>
          <w:sz w:val="20"/>
          <w:szCs w:val="20"/>
        </w:rPr>
        <w:t xml:space="preserve">ого платежа в документе.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Пользователь может узнать </w:t>
      </w:r>
      <w:r>
        <w:rPr>
          <w:rFonts w:ascii="Arial" w:hAnsi="Arial" w:cs="Arial"/>
          <w:sz w:val="20"/>
          <w:szCs w:val="20"/>
          <w:lang w:val="en-US"/>
        </w:rPr>
        <w:t>c</w:t>
      </w:r>
      <w:r>
        <w:rPr>
          <w:rFonts w:ascii="Arial CYR" w:hAnsi="Arial CYR" w:cs="Arial CYR"/>
          <w:sz w:val="20"/>
          <w:szCs w:val="20"/>
        </w:rPr>
        <w:t xml:space="preserve">одержимое пакета с </w:t>
      </w:r>
      <w:r>
        <w:rPr>
          <w:rFonts w:ascii="Arial" w:hAnsi="Arial" w:cs="Arial"/>
          <w:sz w:val="20"/>
          <w:szCs w:val="20"/>
          <w:lang w:val="en-US"/>
        </w:rPr>
        <w:t>ED243 (</w:t>
      </w:r>
      <w:r>
        <w:rPr>
          <w:rFonts w:ascii="Arial CYR" w:hAnsi="Arial CYR" w:cs="Arial CYR"/>
          <w:sz w:val="20"/>
          <w:szCs w:val="20"/>
        </w:rPr>
        <w:t>по какому документу</w:t>
      </w:r>
      <w:r>
        <w:rPr>
          <w:rFonts w:ascii="Arial" w:hAnsi="Arial" w:cs="Arial"/>
          <w:sz w:val="20"/>
          <w:szCs w:val="20"/>
          <w:lang w:val="en-US"/>
        </w:rPr>
        <w:t xml:space="preserve">, </w:t>
      </w:r>
      <w:r>
        <w:rPr>
          <w:rFonts w:ascii="Arial CYR" w:hAnsi="Arial CYR" w:cs="Arial CYR"/>
          <w:sz w:val="20"/>
          <w:szCs w:val="20"/>
        </w:rPr>
        <w:t>требуется уточнение</w:t>
      </w:r>
      <w:r>
        <w:rPr>
          <w:rFonts w:ascii="Arial" w:hAnsi="Arial" w:cs="Arial"/>
          <w:sz w:val="20"/>
          <w:szCs w:val="20"/>
          <w:lang w:val="en-US"/>
        </w:rPr>
        <w:t xml:space="preserve">, </w:t>
      </w:r>
      <w:r>
        <w:rPr>
          <w:rFonts w:ascii="Arial CYR" w:hAnsi="Arial CYR" w:cs="Arial CYR"/>
          <w:sz w:val="20"/>
          <w:szCs w:val="20"/>
        </w:rPr>
        <w:t>по каким атрибутам платежного документа уточняется информация</w:t>
      </w:r>
      <w:r>
        <w:rPr>
          <w:rFonts w:ascii="Arial" w:hAnsi="Arial" w:cs="Arial"/>
          <w:sz w:val="20"/>
          <w:szCs w:val="20"/>
          <w:lang w:val="en-US"/>
        </w:rPr>
        <w:t xml:space="preserve">), </w:t>
      </w:r>
      <w:r>
        <w:rPr>
          <w:rFonts w:ascii="Arial CYR" w:hAnsi="Arial CYR" w:cs="Arial CYR"/>
          <w:sz w:val="20"/>
          <w:szCs w:val="20"/>
        </w:rPr>
        <w:t xml:space="preserve"> распечатав протокол приема файла с  </w:t>
      </w:r>
      <w:r>
        <w:rPr>
          <w:rFonts w:ascii="Arial" w:hAnsi="Arial" w:cs="Arial"/>
          <w:sz w:val="20"/>
          <w:szCs w:val="20"/>
          <w:lang w:val="en-US"/>
        </w:rPr>
        <w:t>ED243 (</w:t>
      </w:r>
      <w:r>
        <w:rPr>
          <w:rFonts w:ascii="Arial CYR" w:hAnsi="Arial CYR" w:cs="Arial CYR"/>
          <w:sz w:val="20"/>
          <w:szCs w:val="20"/>
        </w:rPr>
        <w:t>рис. 6 и 7</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pict>
          <v:shape id="_x0000_i1077" type="#_x0000_t75" style="width:719.25pt;height:255.75pt">
            <v:imagedata r:id="rId53"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 xml:space="preserve">  Рис.6</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78" type="#_x0000_t75" style="width:598.5pt;height:219.75pt">
            <v:imagedata r:id="rId54"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Рис.7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После получения </w:t>
      </w:r>
      <w:r>
        <w:rPr>
          <w:rFonts w:ascii="Arial" w:hAnsi="Arial" w:cs="Arial"/>
          <w:sz w:val="20"/>
          <w:szCs w:val="20"/>
          <w:lang w:val="en-US"/>
        </w:rPr>
        <w:t xml:space="preserve">ED243, </w:t>
      </w:r>
      <w:r>
        <w:rPr>
          <w:rFonts w:ascii="Arial CYR" w:hAnsi="Arial CYR" w:cs="Arial CYR"/>
          <w:sz w:val="20"/>
          <w:szCs w:val="20"/>
        </w:rPr>
        <w:t xml:space="preserve">пользователь должен сформировать сообщение </w:t>
      </w:r>
      <w:r>
        <w:rPr>
          <w:rFonts w:ascii="Arial" w:hAnsi="Arial" w:cs="Arial"/>
          <w:sz w:val="20"/>
          <w:szCs w:val="20"/>
          <w:lang w:val="en-US"/>
        </w:rPr>
        <w:t>ED244 (</w:t>
      </w:r>
      <w:r>
        <w:rPr>
          <w:rFonts w:ascii="Arial CYR" w:hAnsi="Arial CYR" w:cs="Arial CYR"/>
          <w:sz w:val="20"/>
          <w:szCs w:val="20"/>
        </w:rPr>
        <w:t xml:space="preserve">ответ на поступивший запрос </w:t>
      </w:r>
      <w:r>
        <w:rPr>
          <w:rFonts w:ascii="Arial" w:hAnsi="Arial" w:cs="Arial"/>
          <w:sz w:val="20"/>
          <w:szCs w:val="20"/>
          <w:lang w:val="en-US"/>
        </w:rPr>
        <w:t>ED243).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в АБС</w:t>
      </w:r>
      <w:r>
        <w:rPr>
          <w:rFonts w:ascii="Arial CYR" w:hAnsi="Arial CYR" w:cs="Arial CYR"/>
          <w:sz w:val="20"/>
          <w:szCs w:val="20"/>
        </w:rPr>
        <w:t xml:space="preserve"> имеется возможность рассылки пользователям оповещений</w:t>
      </w:r>
      <w:r>
        <w:rPr>
          <w:rFonts w:ascii="Arial" w:hAnsi="Arial" w:cs="Arial"/>
          <w:sz w:val="20"/>
          <w:szCs w:val="20"/>
          <w:lang w:val="en-US"/>
        </w:rPr>
        <w:t xml:space="preserve">, </w:t>
      </w:r>
      <w:r>
        <w:rPr>
          <w:rFonts w:ascii="Arial CYR" w:hAnsi="Arial CYR" w:cs="Arial CYR"/>
          <w:sz w:val="20"/>
          <w:szCs w:val="20"/>
        </w:rPr>
        <w:t xml:space="preserve">при приеме </w:t>
      </w:r>
      <w:r>
        <w:rPr>
          <w:rFonts w:ascii="Arial CYR" w:hAnsi="Arial CYR" w:cs="Arial CYR"/>
          <w:sz w:val="20"/>
          <w:szCs w:val="20"/>
        </w:rPr>
        <w:lastRenderedPageBreak/>
        <w:t xml:space="preserve">файла с </w:t>
      </w:r>
      <w:r>
        <w:rPr>
          <w:rFonts w:ascii="Arial" w:hAnsi="Arial" w:cs="Arial"/>
          <w:sz w:val="20"/>
          <w:szCs w:val="20"/>
          <w:lang w:val="en-US"/>
        </w:rPr>
        <w:t xml:space="preserve">ED243.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Рассылка оповещений о приеме пакета с ED243</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 xml:space="preserve">пакета </w:t>
      </w:r>
      <w:r>
        <w:rPr>
          <w:rFonts w:ascii="Arial" w:hAnsi="Arial" w:cs="Arial"/>
          <w:sz w:val="20"/>
          <w:szCs w:val="20"/>
          <w:lang w:val="en-US"/>
        </w:rPr>
        <w:t xml:space="preserve">ED243 </w:t>
      </w:r>
      <w:r>
        <w:rPr>
          <w:rFonts w:ascii="Arial CYR" w:hAnsi="Arial CYR" w:cs="Arial CYR"/>
          <w:sz w:val="20"/>
          <w:szCs w:val="20"/>
        </w:rPr>
        <w:t>в АБС из РКЦ.</w:t>
      </w:r>
      <w:r>
        <w:rPr>
          <w:rFonts w:ascii="Arial" w:hAnsi="Arial" w:cs="Arial"/>
          <w:sz w:val="20"/>
          <w:szCs w:val="20"/>
          <w:lang w:val="en-US"/>
        </w:rPr>
        <w:t xml:space="preserve"> </w:t>
      </w:r>
      <w:r>
        <w:rPr>
          <w:rFonts w:ascii="Arial CYR" w:hAnsi="Arial CYR" w:cs="Arial CYR"/>
          <w:sz w:val="20"/>
          <w:szCs w:val="20"/>
        </w:rPr>
        <w:t>Для эт</w:t>
      </w:r>
      <w:r>
        <w:rPr>
          <w:rFonts w:ascii="Arial CYR" w:hAnsi="Arial CYR" w:cs="Arial CYR"/>
          <w:sz w:val="20"/>
          <w:szCs w:val="20"/>
        </w:rPr>
        <w:t>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рассылаться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w:t>
      </w:r>
      <w:r>
        <w:rPr>
          <w:rFonts w:ascii="Arial CYR" w:hAnsi="Arial CYR" w:cs="Arial CYR"/>
          <w:sz w:val="20"/>
          <w:szCs w:val="20"/>
        </w:rPr>
        <w:t>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79"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Получение ED243. Н</w:t>
      </w:r>
      <w:r>
        <w:rPr>
          <w:rFonts w:ascii="Arial CYR" w:hAnsi="Arial CYR" w:cs="Arial CYR"/>
          <w:sz w:val="20"/>
          <w:szCs w:val="20"/>
        </w:rPr>
        <w:t>еобходимость формирования ED244.</w:t>
      </w:r>
      <w:r>
        <w:rPr>
          <w:rFonts w:ascii="Arial" w:hAnsi="Arial" w:cs="Arial"/>
          <w:sz w:val="20"/>
          <w:szCs w:val="20"/>
          <w:lang w:val="en-US"/>
        </w:rPr>
        <w:t>"</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которым будут отсылаться сообщения об успешном приеме пакета</w:t>
      </w:r>
      <w:r>
        <w:rPr>
          <w:rFonts w:ascii="Arial" w:hAnsi="Arial" w:cs="Arial"/>
          <w:sz w:val="20"/>
          <w:szCs w:val="20"/>
          <w:lang w:val="en-US"/>
        </w:rPr>
        <w:t xml:space="preserve"> c c</w:t>
      </w:r>
      <w:r>
        <w:rPr>
          <w:rFonts w:ascii="Arial CYR" w:hAnsi="Arial CYR" w:cs="Arial CYR"/>
          <w:sz w:val="20"/>
          <w:szCs w:val="20"/>
        </w:rPr>
        <w:t xml:space="preserve">ообщением </w:t>
      </w:r>
      <w:r>
        <w:rPr>
          <w:rFonts w:ascii="Arial" w:hAnsi="Arial" w:cs="Arial"/>
          <w:sz w:val="20"/>
          <w:szCs w:val="20"/>
          <w:lang w:val="en-US"/>
        </w:rPr>
        <w:t>ED2</w:t>
      </w:r>
      <w:r>
        <w:rPr>
          <w:rFonts w:ascii="Arial CYR" w:hAnsi="Arial CYR" w:cs="Arial CYR"/>
          <w:sz w:val="20"/>
          <w:szCs w:val="20"/>
        </w:rPr>
        <w:t>4</w:t>
      </w:r>
      <w:r>
        <w:rPr>
          <w:rFonts w:ascii="Arial" w:hAnsi="Arial" w:cs="Arial"/>
          <w:sz w:val="20"/>
          <w:szCs w:val="20"/>
          <w:lang w:val="en-US"/>
        </w:rPr>
        <w:t xml:space="preserve">3 </w:t>
      </w:r>
      <w:r>
        <w:rPr>
          <w:rFonts w:ascii="Arial CYR" w:hAnsi="Arial CYR" w:cs="Arial CYR"/>
          <w:sz w:val="20"/>
          <w:szCs w:val="20"/>
        </w:rPr>
        <w:t>в АБС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r>
        <w:rPr>
          <w:rFonts w:ascii="MS Shell Dlg" w:hAnsi="MS Shell Dlg" w:cs="MS Shell Dlg"/>
          <w:sz w:val="16"/>
          <w:szCs w:val="16"/>
        </w:rPr>
        <w:lastRenderedPageBreak/>
        <w:pict>
          <v:shape id="_x0000_i1080" type="#_x0000_t75" style="width:489pt;height:324pt">
            <v:imagedata r:id="rId55" o:title=""/>
          </v:shape>
        </w:pic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r>
        <w:rPr>
          <w:rFonts w:ascii="MS Sans Serif" w:hAnsi="MS Sans Serif" w:cs="MS Sans Serif"/>
          <w:sz w:val="20"/>
          <w:szCs w:val="20"/>
        </w:rPr>
        <w:t xml:space="preserve"> </w:t>
      </w:r>
      <w:r>
        <w:rPr>
          <w:rFonts w:ascii="MS Sans Serif" w:hAnsi="MS Sans Serif" w:cs="MS Sans Serif"/>
          <w:sz w:val="20"/>
          <w:szCs w:val="20"/>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81" type="#_x0000_t75" style="width:372.75pt;height:225pt">
            <v:imagedata r:id="rId56"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w:t>
      </w:r>
      <w:r>
        <w:rPr>
          <w:rFonts w:ascii="Arial CYR" w:hAnsi="Arial CYR" w:cs="Arial CYR"/>
          <w:sz w:val="20"/>
          <w:szCs w:val="20"/>
        </w:rPr>
        <w:t>тройку для отправки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После загрузки пакета </w:t>
      </w:r>
      <w:r>
        <w:rPr>
          <w:rFonts w:ascii="Arial" w:hAnsi="Arial" w:cs="Arial"/>
          <w:sz w:val="20"/>
          <w:szCs w:val="20"/>
          <w:lang w:val="en-US"/>
        </w:rPr>
        <w:t xml:space="preserve">ED243, </w:t>
      </w:r>
      <w:r>
        <w:rPr>
          <w:rFonts w:ascii="Arial CYR" w:hAnsi="Arial CYR" w:cs="Arial CYR"/>
          <w:sz w:val="20"/>
          <w:szCs w:val="20"/>
        </w:rPr>
        <w:t>АБС рассылает сообщения пользователям или группе пользователей</w:t>
      </w:r>
      <w:r>
        <w:rPr>
          <w:rFonts w:ascii="Arial" w:hAnsi="Arial" w:cs="Arial"/>
          <w:sz w:val="20"/>
          <w:szCs w:val="20"/>
          <w:lang w:val="en-US"/>
        </w:rPr>
        <w:t xml:space="preserve">, </w:t>
      </w:r>
      <w:r>
        <w:rPr>
          <w:rFonts w:ascii="Arial CYR" w:hAnsi="Arial CYR" w:cs="Arial CYR"/>
          <w:sz w:val="20"/>
          <w:szCs w:val="20"/>
        </w:rPr>
        <w:t xml:space="preserve">указанными для ситуации </w:t>
      </w:r>
      <w:r>
        <w:rPr>
          <w:rFonts w:ascii="Arial" w:hAnsi="Arial" w:cs="Arial"/>
          <w:sz w:val="20"/>
          <w:szCs w:val="20"/>
          <w:lang w:val="en-US"/>
        </w:rPr>
        <w:t>"</w:t>
      </w:r>
      <w:r>
        <w:rPr>
          <w:rFonts w:ascii="Arial CYR" w:hAnsi="Arial CYR" w:cs="Arial CYR"/>
          <w:sz w:val="20"/>
          <w:szCs w:val="20"/>
        </w:rPr>
        <w:t>Получение ED243. Необходимость формирования ED244</w:t>
      </w:r>
      <w:r>
        <w:rPr>
          <w:rFonts w:ascii="Arial" w:hAnsi="Arial" w:cs="Arial"/>
          <w:sz w:val="20"/>
          <w:szCs w:val="20"/>
          <w:lang w:val="en-US"/>
        </w:rPr>
        <w:t xml:space="preserve">", </w:t>
      </w:r>
      <w:r>
        <w:rPr>
          <w:rFonts w:ascii="Arial CYR" w:hAnsi="Arial CYR" w:cs="Arial CYR"/>
          <w:sz w:val="20"/>
          <w:szCs w:val="20"/>
        </w:rPr>
        <w:t>в котором указывается</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 xml:space="preserve">, </w:t>
      </w:r>
      <w:r>
        <w:rPr>
          <w:rFonts w:ascii="Arial CYR" w:hAnsi="Arial CYR" w:cs="Arial CYR"/>
          <w:sz w:val="20"/>
          <w:szCs w:val="20"/>
        </w:rPr>
        <w:t>содер</w:t>
      </w:r>
      <w:r>
        <w:rPr>
          <w:rFonts w:ascii="Arial CYR" w:hAnsi="Arial CYR" w:cs="Arial CYR"/>
          <w:sz w:val="20"/>
          <w:szCs w:val="20"/>
        </w:rPr>
        <w:t xml:space="preserve">жащий </w:t>
      </w:r>
      <w:r>
        <w:rPr>
          <w:rFonts w:ascii="Arial" w:hAnsi="Arial" w:cs="Arial"/>
          <w:sz w:val="20"/>
          <w:szCs w:val="20"/>
          <w:lang w:val="en-US"/>
        </w:rPr>
        <w:t>ED2</w:t>
      </w:r>
      <w:r>
        <w:rPr>
          <w:rFonts w:ascii="Arial CYR" w:hAnsi="Arial CYR" w:cs="Arial CYR"/>
          <w:sz w:val="20"/>
          <w:szCs w:val="20"/>
        </w:rPr>
        <w:t>4</w:t>
      </w:r>
      <w:r>
        <w:rPr>
          <w:rFonts w:ascii="Arial" w:hAnsi="Arial" w:cs="Arial"/>
          <w:sz w:val="20"/>
          <w:szCs w:val="20"/>
          <w:lang w:val="en-US"/>
        </w:rPr>
        <w:t xml:space="preserve">3, </w:t>
      </w:r>
      <w:r>
        <w:rPr>
          <w:rFonts w:ascii="Arial CYR" w:hAnsi="Arial CYR" w:cs="Arial CYR"/>
          <w:sz w:val="20"/>
          <w:szCs w:val="20"/>
        </w:rPr>
        <w:t>а также код запроса и основные атрибуты</w:t>
      </w:r>
      <w:r>
        <w:rPr>
          <w:rFonts w:ascii="Arial" w:hAnsi="Arial" w:cs="Arial"/>
          <w:sz w:val="20"/>
          <w:szCs w:val="20"/>
          <w:lang w:val="en-US"/>
        </w:rPr>
        <w:t xml:space="preserve"> </w:t>
      </w:r>
      <w:r>
        <w:rPr>
          <w:rFonts w:ascii="Arial CYR" w:hAnsi="Arial CYR" w:cs="Arial CYR"/>
          <w:sz w:val="20"/>
          <w:szCs w:val="20"/>
        </w:rPr>
        <w:t xml:space="preserve">принятого  </w:t>
      </w:r>
      <w:r>
        <w:rPr>
          <w:rFonts w:ascii="Arial" w:hAnsi="Arial" w:cs="Arial"/>
          <w:sz w:val="20"/>
          <w:szCs w:val="20"/>
          <w:lang w:val="en-US"/>
        </w:rPr>
        <w:t>ED243</w:t>
      </w:r>
      <w:r>
        <w:rPr>
          <w:rFonts w:ascii="Arial CYR" w:hAnsi="Arial CYR" w:cs="Arial CYR"/>
          <w:sz w:val="20"/>
          <w:szCs w:val="20"/>
        </w:rPr>
        <w:t xml:space="preserve"> (рис.4).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82" type="#_x0000_t75" style="width:666.75pt;height:124.5pt">
            <v:imagedata r:id="rId57" o:title=""/>
          </v:shape>
        </w:pic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ED244 Ответ на запрос участника</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w:hAnsi="Arial" w:cs="Arial"/>
          <w:b/>
          <w:bCs/>
          <w:sz w:val="20"/>
          <w:szCs w:val="20"/>
          <w:lang w:val="en-US"/>
        </w:rPr>
        <w:t xml:space="preserve">1. </w:t>
      </w:r>
      <w:r>
        <w:rPr>
          <w:rFonts w:ascii="Arial CYR" w:hAnsi="Arial CYR" w:cs="Arial CYR"/>
          <w:b/>
          <w:bCs/>
          <w:sz w:val="20"/>
          <w:szCs w:val="20"/>
        </w:rPr>
        <w:t xml:space="preserve">Отправка </w:t>
      </w:r>
      <w:r>
        <w:rPr>
          <w:rFonts w:ascii="Arial" w:hAnsi="Arial" w:cs="Arial"/>
          <w:b/>
          <w:bCs/>
          <w:sz w:val="20"/>
          <w:szCs w:val="20"/>
          <w:lang w:val="en-US"/>
        </w:rPr>
        <w:t>ED244 (</w:t>
      </w:r>
      <w:r>
        <w:rPr>
          <w:rFonts w:ascii="Arial CYR" w:hAnsi="Arial CYR" w:cs="Arial CYR"/>
          <w:b/>
          <w:bCs/>
          <w:sz w:val="20"/>
          <w:szCs w:val="20"/>
        </w:rPr>
        <w:t>Ответ на запрос участника</w:t>
      </w:r>
      <w:r>
        <w:rPr>
          <w:rFonts w:ascii="Arial" w:hAnsi="Arial" w:cs="Arial"/>
          <w:b/>
          <w:bCs/>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После получения сообщения </w:t>
      </w:r>
      <w:r>
        <w:rPr>
          <w:rFonts w:ascii="Arial" w:hAnsi="Arial" w:cs="Arial"/>
          <w:sz w:val="20"/>
          <w:szCs w:val="20"/>
          <w:lang w:val="en-US"/>
        </w:rPr>
        <w:t>ED243</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color w:val="000000"/>
          <w:sz w:val="20"/>
          <w:szCs w:val="20"/>
        </w:rPr>
        <w:t>Запрос получения информации по ЭПС участника</w:t>
      </w:r>
      <w:r>
        <w:rPr>
          <w:rFonts w:ascii="Arial" w:hAnsi="Arial" w:cs="Arial"/>
          <w:color w:val="000000"/>
          <w:sz w:val="20"/>
          <w:szCs w:val="20"/>
          <w:lang w:val="en-US"/>
        </w:rPr>
        <w:t xml:space="preserve">), </w:t>
      </w:r>
      <w:r>
        <w:rPr>
          <w:rFonts w:ascii="Arial CYR" w:hAnsi="Arial CYR" w:cs="Arial CYR"/>
          <w:color w:val="000000"/>
          <w:sz w:val="20"/>
          <w:szCs w:val="20"/>
        </w:rPr>
        <w:t>пользователь должен сформировать</w:t>
      </w:r>
      <w:r>
        <w:rPr>
          <w:rFonts w:ascii="Arial" w:hAnsi="Arial" w:cs="Arial"/>
          <w:color w:val="000000"/>
          <w:sz w:val="20"/>
          <w:szCs w:val="20"/>
          <w:lang w:val="en-US"/>
        </w:rPr>
        <w:t xml:space="preserve"> c</w:t>
      </w:r>
      <w:r>
        <w:rPr>
          <w:rFonts w:ascii="Arial CYR" w:hAnsi="Arial CYR" w:cs="Arial CYR"/>
          <w:color w:val="000000"/>
          <w:sz w:val="20"/>
          <w:szCs w:val="20"/>
        </w:rPr>
        <w:t xml:space="preserve">ообщение </w:t>
      </w:r>
      <w:r>
        <w:rPr>
          <w:rFonts w:ascii="Arial" w:hAnsi="Arial" w:cs="Arial"/>
          <w:color w:val="000000"/>
          <w:sz w:val="20"/>
          <w:szCs w:val="20"/>
          <w:lang w:val="en-US"/>
        </w:rPr>
        <w:t>ED244</w:t>
      </w:r>
      <w:r>
        <w:rPr>
          <w:rFonts w:ascii="Arial CYR" w:hAnsi="Arial CYR" w:cs="Arial CYR"/>
          <w:color w:val="000000"/>
          <w:sz w:val="20"/>
          <w:szCs w:val="20"/>
        </w:rPr>
        <w:t xml:space="preserve">(Ответ на запрос участника). Выгрузка сообщения </w:t>
      </w:r>
      <w:r>
        <w:rPr>
          <w:rFonts w:ascii="Arial" w:hAnsi="Arial" w:cs="Arial"/>
          <w:color w:val="000000"/>
          <w:sz w:val="20"/>
          <w:szCs w:val="20"/>
          <w:lang w:val="en-US"/>
        </w:rPr>
        <w:t xml:space="preserve">ED244 </w:t>
      </w:r>
      <w:r>
        <w:rPr>
          <w:rFonts w:ascii="Arial CYR" w:hAnsi="Arial CYR" w:cs="Arial CYR"/>
          <w:color w:val="000000"/>
          <w:sz w:val="20"/>
          <w:szCs w:val="20"/>
        </w:rPr>
        <w:t xml:space="preserve">осуществляется через документ OID: 1003522 </w:t>
      </w:r>
      <w:r>
        <w:rPr>
          <w:rFonts w:ascii="Arial" w:hAnsi="Arial" w:cs="Arial"/>
          <w:color w:val="000000"/>
          <w:sz w:val="20"/>
          <w:szCs w:val="20"/>
          <w:lang w:val="en-US"/>
        </w:rPr>
        <w:t>"</w:t>
      </w:r>
      <w:r>
        <w:rPr>
          <w:rFonts w:ascii="Arial CYR" w:hAnsi="Arial CYR" w:cs="Arial CYR"/>
          <w:color w:val="000000"/>
          <w:sz w:val="20"/>
          <w:szCs w:val="20"/>
        </w:rPr>
        <w:t xml:space="preserve">Пакеты документов </w:t>
      </w:r>
      <w:r>
        <w:rPr>
          <w:rFonts w:ascii="Arial CYR" w:hAnsi="Arial CYR" w:cs="Arial CYR"/>
          <w:color w:val="000000"/>
          <w:sz w:val="20"/>
          <w:szCs w:val="20"/>
        </w:rPr>
        <w:t>на отправку ЭСИД</w:t>
      </w:r>
      <w:r>
        <w:rPr>
          <w:rFonts w:ascii="Arial" w:hAnsi="Arial" w:cs="Arial"/>
          <w:color w:val="000000"/>
          <w:sz w:val="20"/>
          <w:szCs w:val="20"/>
          <w:lang w:val="en-US"/>
        </w:rPr>
        <w:t>"</w:t>
      </w:r>
      <w:r>
        <w:rPr>
          <w:rFonts w:ascii="Arial CYR" w:hAnsi="Arial CYR" w:cs="Arial CYR"/>
          <w:color w:val="000000"/>
          <w:sz w:val="20"/>
          <w:szCs w:val="20"/>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умолчанию</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b/>
          <w:bCs/>
          <w:color w:val="EE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color w:val="000080"/>
          <w:sz w:val="20"/>
          <w:szCs w:val="20"/>
        </w:rPr>
      </w:pPr>
      <w:r>
        <w:rPr>
          <w:rFonts w:ascii="Arial CYR" w:hAnsi="Arial CYR" w:cs="Arial CYR"/>
          <w:color w:val="000000"/>
          <w:sz w:val="20"/>
          <w:szCs w:val="20"/>
        </w:rPr>
        <w:t>Для БЭСП документов необходимо создать новый пакет OID: 1004042 "Пакеты документов на отправк</w:t>
      </w:r>
      <w:r>
        <w:rPr>
          <w:rFonts w:ascii="Arial CYR" w:hAnsi="Arial CYR" w:cs="Arial CYR"/>
          <w:color w:val="000000"/>
          <w:sz w:val="20"/>
          <w:szCs w:val="20"/>
        </w:rPr>
        <w:t>у ЭСИД БЭСП"  (в интерфейсе БЭСП -&gt; Документы).</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83" type="#_x0000_t75" style="width:480.75pt;height:93pt">
            <v:imagedata r:id="rId45"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сначала</w:t>
      </w:r>
      <w:r>
        <w:rPr>
          <w:rFonts w:ascii="Arial" w:hAnsi="Arial" w:cs="Arial"/>
          <w:sz w:val="20"/>
          <w:szCs w:val="20"/>
          <w:lang w:val="en-US"/>
        </w:rPr>
        <w:t xml:space="preserve"> </w:t>
      </w:r>
      <w:r>
        <w:rPr>
          <w:rFonts w:ascii="Arial CYR" w:hAnsi="Arial CYR" w:cs="Arial CYR"/>
          <w:sz w:val="20"/>
          <w:szCs w:val="20"/>
        </w:rPr>
        <w:t>должен</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способ</w:t>
      </w:r>
      <w:r>
        <w:rPr>
          <w:rFonts w:ascii="Arial" w:hAnsi="Arial" w:cs="Arial"/>
          <w:sz w:val="20"/>
          <w:szCs w:val="20"/>
          <w:lang w:val="en-US"/>
        </w:rPr>
        <w:t xml:space="preserve"> </w:t>
      </w:r>
      <w:r>
        <w:rPr>
          <w:rFonts w:ascii="Arial CYR" w:hAnsi="Arial CYR" w:cs="Arial CYR"/>
          <w:sz w:val="20"/>
          <w:szCs w:val="20"/>
        </w:rPr>
        <w:t>обработки</w:t>
      </w:r>
      <w:r>
        <w:rPr>
          <w:rFonts w:ascii="Arial" w:hAnsi="Arial" w:cs="Arial"/>
          <w:sz w:val="20"/>
          <w:szCs w:val="20"/>
          <w:lang w:val="en-US"/>
        </w:rPr>
        <w:t>, c</w:t>
      </w:r>
      <w:r>
        <w:rPr>
          <w:rFonts w:ascii="Arial CYR" w:hAnsi="Arial CYR" w:cs="Arial CYR"/>
          <w:sz w:val="20"/>
          <w:szCs w:val="20"/>
        </w:rPr>
        <w:t>оответс</w:t>
      </w:r>
      <w:r>
        <w:rPr>
          <w:rFonts w:ascii="Arial CYR" w:hAnsi="Arial CYR" w:cs="Arial CYR"/>
          <w:sz w:val="20"/>
          <w:szCs w:val="20"/>
        </w:rPr>
        <w:t>твующий</w:t>
      </w:r>
      <w:r>
        <w:rPr>
          <w:rFonts w:ascii="Arial" w:hAnsi="Arial" w:cs="Arial"/>
          <w:sz w:val="20"/>
          <w:szCs w:val="20"/>
          <w:lang w:val="en-US"/>
        </w:rPr>
        <w:t xml:space="preserve"> </w:t>
      </w:r>
      <w:r>
        <w:rPr>
          <w:rFonts w:ascii="Arial CYR" w:hAnsi="Arial CYR" w:cs="Arial CYR"/>
          <w:sz w:val="20"/>
          <w:szCs w:val="20"/>
        </w:rPr>
        <w:t>формату</w:t>
      </w:r>
      <w:r>
        <w:rPr>
          <w:rFonts w:ascii="Arial" w:hAnsi="Arial" w:cs="Arial"/>
          <w:sz w:val="20"/>
          <w:szCs w:val="20"/>
          <w:lang w:val="en-US"/>
        </w:rPr>
        <w:t xml:space="preserve"> </w:t>
      </w:r>
      <w:r>
        <w:rPr>
          <w:rFonts w:ascii="Arial CYR" w:hAnsi="Arial CYR" w:cs="Arial CYR"/>
          <w:sz w:val="20"/>
          <w:szCs w:val="20"/>
        </w:rPr>
        <w:t xml:space="preserve">УФЭБС, </w:t>
      </w:r>
      <w:r>
        <w:rPr>
          <w:rFonts w:ascii="Arial CYR" w:hAnsi="Arial CYR" w:cs="Arial CYR"/>
          <w:color w:val="000000"/>
          <w:sz w:val="20"/>
          <w:szCs w:val="20"/>
        </w:rPr>
        <w:t xml:space="preserve">выбрать тип сообщения «ED244 Ответ на запрос участника» </w:t>
      </w:r>
      <w:r>
        <w:rPr>
          <w:rFonts w:ascii="Arial" w:hAnsi="Arial" w:cs="Arial"/>
          <w:color w:val="000000"/>
          <w:sz w:val="20"/>
          <w:szCs w:val="20"/>
          <w:lang w:val="en-US"/>
        </w:rPr>
        <w:t xml:space="preserve">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 xml:space="preserve">далее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табличной части</w:t>
      </w:r>
      <w:r>
        <w:rPr>
          <w:rFonts w:ascii="Arial" w:hAnsi="Arial" w:cs="Arial"/>
          <w:sz w:val="20"/>
          <w:szCs w:val="20"/>
          <w:lang w:val="en-US"/>
        </w:rPr>
        <w:t xml:space="preserve"> </w:t>
      </w:r>
      <w:r>
        <w:rPr>
          <w:rFonts w:ascii="Arial CYR" w:hAnsi="Arial CYR" w:cs="Arial CYR"/>
          <w:sz w:val="20"/>
          <w:szCs w:val="20"/>
        </w:rPr>
        <w:t xml:space="preserve">пользователь должен выбрать из списка  одно из двух  представленных действий: либо </w:t>
      </w:r>
      <w:r>
        <w:rPr>
          <w:rFonts w:ascii="Arial" w:hAnsi="Arial" w:cs="Arial"/>
          <w:sz w:val="20"/>
          <w:szCs w:val="20"/>
          <w:lang w:val="en-US"/>
        </w:rPr>
        <w:t>"</w:t>
      </w:r>
      <w:r>
        <w:rPr>
          <w:rFonts w:ascii="Arial CYR" w:hAnsi="Arial CYR" w:cs="Arial CYR"/>
          <w:sz w:val="20"/>
          <w:szCs w:val="20"/>
        </w:rPr>
        <w:t>Ответ на запрос участника (</w:t>
      </w:r>
      <w:r>
        <w:rPr>
          <w:rFonts w:ascii="Arial" w:hAnsi="Arial" w:cs="Arial"/>
          <w:sz w:val="20"/>
          <w:szCs w:val="20"/>
          <w:lang w:val="en-US"/>
        </w:rPr>
        <w:t>ED244</w:t>
      </w:r>
      <w:r>
        <w:rPr>
          <w:rFonts w:ascii="Arial CYR" w:hAnsi="Arial CYR" w:cs="Arial CYR"/>
          <w:sz w:val="20"/>
          <w:szCs w:val="20"/>
        </w:rPr>
        <w:t>)</w:t>
      </w:r>
      <w:r>
        <w:rPr>
          <w:rFonts w:ascii="Arial" w:hAnsi="Arial" w:cs="Arial"/>
          <w:sz w:val="20"/>
          <w:szCs w:val="20"/>
          <w:lang w:val="en-US"/>
        </w:rPr>
        <w:t>"</w:t>
      </w:r>
      <w:r>
        <w:rPr>
          <w:rFonts w:ascii="Arial CYR" w:hAnsi="Arial CYR" w:cs="Arial CYR"/>
          <w:sz w:val="20"/>
          <w:szCs w:val="20"/>
        </w:rPr>
        <w:t>, либо ‘’</w:t>
      </w:r>
      <w:r>
        <w:rPr>
          <w:rFonts w:ascii="Arial CYR" w:hAnsi="Arial CYR" w:cs="Arial CYR"/>
          <w:sz w:val="20"/>
          <w:szCs w:val="20"/>
        </w:rPr>
        <w:t>Информация по платежу без запроса участника’’ (рис.2)</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lastRenderedPageBreak/>
        <w:pict>
          <v:shape id="_x0000_i1084" type="#_x0000_t75" style="width:485.25pt;height:155.25pt">
            <v:imagedata r:id="rId58"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Рис.2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color w:val="000000"/>
          <w:sz w:val="20"/>
          <w:szCs w:val="20"/>
        </w:rPr>
        <w:t xml:space="preserve">Внимание: </w:t>
      </w:r>
      <w:r>
        <w:rPr>
          <w:rFonts w:ascii="Arial CYR" w:hAnsi="Arial CYR" w:cs="Arial CYR"/>
          <w:color w:val="000000"/>
          <w:sz w:val="20"/>
          <w:szCs w:val="20"/>
        </w:rPr>
        <w:t>В документе "Пакеты документов на отправку ЭСИД" должна стоять галочка (признак) - "П</w:t>
      </w:r>
      <w:r>
        <w:rPr>
          <w:rFonts w:ascii="Arial CYR" w:hAnsi="Arial CYR" w:cs="Arial CYR"/>
          <w:color w:val="000000"/>
          <w:sz w:val="20"/>
          <w:szCs w:val="20"/>
        </w:rPr>
        <w:t xml:space="preserve">акет информационных  ЭСИС".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При выборе "Информация по платежу без запроса участника (</w:t>
      </w:r>
      <w:r>
        <w:rPr>
          <w:rFonts w:ascii="Arial" w:hAnsi="Arial" w:cs="Arial"/>
          <w:sz w:val="20"/>
          <w:szCs w:val="20"/>
          <w:lang w:val="en-US"/>
        </w:rPr>
        <w:t>ED244</w:t>
      </w:r>
      <w:r>
        <w:rPr>
          <w:rFonts w:ascii="Arial CYR" w:hAnsi="Arial CYR" w:cs="Arial CYR"/>
          <w:sz w:val="20"/>
          <w:szCs w:val="20"/>
        </w:rPr>
        <w:t>)" пользователю открывается окно "Платежные документы Дебетовые рублёвые (</w:t>
      </w:r>
      <w:r>
        <w:rPr>
          <w:rFonts w:ascii="Arial" w:hAnsi="Arial" w:cs="Arial"/>
          <w:sz w:val="20"/>
          <w:szCs w:val="20"/>
          <w:lang w:val="en-US"/>
        </w:rPr>
        <w:t>ED244)</w:t>
      </w:r>
      <w:r>
        <w:rPr>
          <w:rFonts w:ascii="Arial CYR" w:hAnsi="Arial CYR" w:cs="Arial CYR"/>
          <w:sz w:val="20"/>
          <w:szCs w:val="20"/>
        </w:rPr>
        <w:t xml:space="preserve">" на выбранную дату.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выборе «Ответ на запрос участника (ED244)»  по</w:t>
      </w:r>
      <w:r>
        <w:rPr>
          <w:rFonts w:ascii="Arial CYR" w:hAnsi="Arial CYR" w:cs="Arial CYR"/>
          <w:sz w:val="20"/>
          <w:szCs w:val="20"/>
        </w:rPr>
        <w:t>льзователю представляется view (рис.3),</w:t>
      </w:r>
      <w:r>
        <w:rPr>
          <w:rFonts w:ascii="Arial" w:hAnsi="Arial" w:cs="Arial"/>
          <w:sz w:val="20"/>
          <w:szCs w:val="20"/>
          <w:lang w:val="en-US"/>
        </w:rPr>
        <w:t xml:space="preserve"> </w:t>
      </w:r>
      <w:r>
        <w:rPr>
          <w:rFonts w:ascii="Arial CYR" w:hAnsi="Arial CYR" w:cs="Arial CYR"/>
          <w:sz w:val="20"/>
          <w:szCs w:val="20"/>
        </w:rPr>
        <w:t>состоящая из списка</w:t>
      </w:r>
      <w:r>
        <w:rPr>
          <w:rFonts w:ascii="Arial" w:hAnsi="Arial" w:cs="Arial"/>
          <w:sz w:val="20"/>
          <w:szCs w:val="20"/>
          <w:lang w:val="en-US"/>
        </w:rPr>
        <w:t xml:space="preserve"> </w:t>
      </w:r>
      <w:r>
        <w:rPr>
          <w:rFonts w:ascii="Arial CYR" w:hAnsi="Arial CYR" w:cs="Arial CYR"/>
          <w:sz w:val="20"/>
          <w:szCs w:val="20"/>
        </w:rPr>
        <w:t xml:space="preserve">поступивших в </w:t>
      </w:r>
      <w:r>
        <w:rPr>
          <w:rFonts w:ascii="Arial" w:hAnsi="Arial" w:cs="Arial"/>
          <w:sz w:val="20"/>
          <w:szCs w:val="20"/>
          <w:lang w:val="en-US"/>
        </w:rPr>
        <w:t>"</w:t>
      </w:r>
      <w:r>
        <w:rPr>
          <w:rFonts w:ascii="Arial CYR" w:hAnsi="Arial CYR" w:cs="Arial CYR"/>
          <w:sz w:val="20"/>
          <w:szCs w:val="20"/>
        </w:rPr>
        <w:t>наш</w:t>
      </w:r>
      <w:r>
        <w:rPr>
          <w:rFonts w:ascii="Arial" w:hAnsi="Arial" w:cs="Arial"/>
          <w:sz w:val="20"/>
          <w:szCs w:val="20"/>
          <w:lang w:val="en-US"/>
        </w:rPr>
        <w:t>"</w:t>
      </w:r>
      <w:r>
        <w:rPr>
          <w:rFonts w:ascii="Arial CYR" w:hAnsi="Arial CYR" w:cs="Arial CYR"/>
          <w:sz w:val="20"/>
          <w:szCs w:val="20"/>
        </w:rPr>
        <w:t xml:space="preserve"> банк сообщений </w:t>
      </w:r>
      <w:r>
        <w:rPr>
          <w:rFonts w:ascii="Arial" w:hAnsi="Arial" w:cs="Arial"/>
          <w:sz w:val="20"/>
          <w:szCs w:val="20"/>
          <w:lang w:val="en-US"/>
        </w:rPr>
        <w:t>ED243</w:t>
      </w:r>
      <w:r>
        <w:rPr>
          <w:rFonts w:ascii="Arial CYR" w:hAnsi="Arial CYR" w:cs="Arial CYR"/>
          <w:sz w:val="20"/>
          <w:szCs w:val="20"/>
        </w:rPr>
        <w:t xml:space="preserve">.  Пользователь должен выбрать нужный запрос </w:t>
      </w:r>
      <w:r>
        <w:rPr>
          <w:rFonts w:ascii="Arial" w:hAnsi="Arial" w:cs="Arial"/>
          <w:sz w:val="20"/>
          <w:szCs w:val="20"/>
          <w:lang w:val="en-US"/>
        </w:rPr>
        <w:t xml:space="preserve">ED243, </w:t>
      </w:r>
      <w:r>
        <w:rPr>
          <w:rFonts w:ascii="Arial CYR" w:hAnsi="Arial CYR" w:cs="Arial CYR"/>
          <w:sz w:val="20"/>
          <w:szCs w:val="20"/>
        </w:rPr>
        <w:t>по которому необходимо сформировать</w:t>
      </w:r>
      <w:r>
        <w:rPr>
          <w:rFonts w:ascii="Arial" w:hAnsi="Arial" w:cs="Arial"/>
          <w:sz w:val="20"/>
          <w:szCs w:val="20"/>
          <w:lang w:val="en-US"/>
        </w:rPr>
        <w:t xml:space="preserve"> </w:t>
      </w:r>
      <w:r>
        <w:rPr>
          <w:rFonts w:ascii="Arial CYR" w:hAnsi="Arial CYR" w:cs="Arial CYR"/>
          <w:sz w:val="20"/>
          <w:szCs w:val="20"/>
        </w:rPr>
        <w:t xml:space="preserve">сообщение </w:t>
      </w:r>
      <w:r>
        <w:rPr>
          <w:rFonts w:ascii="Arial" w:hAnsi="Arial" w:cs="Arial"/>
          <w:sz w:val="20"/>
          <w:szCs w:val="20"/>
          <w:lang w:val="en-US"/>
        </w:rPr>
        <w:t>ED244</w:t>
      </w:r>
      <w:r>
        <w:rPr>
          <w:rFonts w:ascii="Arial CYR" w:hAnsi="Arial CYR" w:cs="Arial CYR"/>
          <w:sz w:val="20"/>
          <w:szCs w:val="20"/>
        </w:rPr>
        <w:t xml:space="preserve">. После выбора запроса </w:t>
      </w:r>
      <w:r>
        <w:rPr>
          <w:rFonts w:ascii="Arial" w:hAnsi="Arial" w:cs="Arial"/>
          <w:sz w:val="20"/>
          <w:szCs w:val="20"/>
          <w:lang w:val="en-US"/>
        </w:rPr>
        <w:t xml:space="preserve">ED243, </w:t>
      </w:r>
      <w:r>
        <w:rPr>
          <w:rFonts w:ascii="Arial CYR" w:hAnsi="Arial CYR" w:cs="Arial CYR"/>
          <w:sz w:val="20"/>
          <w:szCs w:val="20"/>
        </w:rPr>
        <w:t>АБС выводит форму с пар</w:t>
      </w:r>
      <w:r>
        <w:rPr>
          <w:rFonts w:ascii="Arial CYR" w:hAnsi="Arial CYR" w:cs="Arial CYR"/>
          <w:sz w:val="20"/>
          <w:szCs w:val="20"/>
        </w:rPr>
        <w:t>аметрами</w:t>
      </w:r>
      <w:r>
        <w:rPr>
          <w:rFonts w:ascii="Arial" w:hAnsi="Arial" w:cs="Arial"/>
          <w:sz w:val="20"/>
          <w:szCs w:val="20"/>
          <w:lang w:val="en-US"/>
        </w:rPr>
        <w:t xml:space="preserve"> c</w:t>
      </w:r>
      <w:r>
        <w:rPr>
          <w:rFonts w:ascii="Arial CYR" w:hAnsi="Arial CYR" w:cs="Arial CYR"/>
          <w:sz w:val="20"/>
          <w:szCs w:val="20"/>
        </w:rPr>
        <w:t xml:space="preserve">ообщения </w:t>
      </w:r>
      <w:r>
        <w:rPr>
          <w:rFonts w:ascii="Arial" w:hAnsi="Arial" w:cs="Arial"/>
          <w:sz w:val="20"/>
          <w:szCs w:val="20"/>
          <w:lang w:val="en-US"/>
        </w:rPr>
        <w:t>ED244</w:t>
      </w:r>
      <w:r>
        <w:rPr>
          <w:rFonts w:ascii="Arial CYR" w:hAnsi="Arial CYR" w:cs="Arial CYR"/>
          <w:sz w:val="20"/>
          <w:szCs w:val="20"/>
        </w:rPr>
        <w:t xml:space="preserve"> (рис.4)</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85" type="#_x0000_t75" style="width:684.75pt;height:48.75pt">
            <v:imagedata r:id="rId59"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086" type="#_x0000_t75" style="width:363pt;height:426.75pt">
            <v:imagedata r:id="rId60"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В данной форме</w:t>
      </w:r>
      <w:r>
        <w:rPr>
          <w:rFonts w:ascii="Arial" w:hAnsi="Arial" w:cs="Arial"/>
          <w:sz w:val="20"/>
          <w:szCs w:val="20"/>
          <w:lang w:val="en-US"/>
        </w:rPr>
        <w:t xml:space="preserve"> </w:t>
      </w:r>
      <w:r>
        <w:rPr>
          <w:rFonts w:ascii="Arial CYR" w:hAnsi="Arial CYR" w:cs="Arial CYR"/>
          <w:sz w:val="20"/>
          <w:szCs w:val="20"/>
        </w:rPr>
        <w:t xml:space="preserve">отображается номер ЭД запроса </w:t>
      </w:r>
      <w:r>
        <w:rPr>
          <w:rFonts w:ascii="Arial" w:hAnsi="Arial" w:cs="Arial"/>
          <w:sz w:val="20"/>
          <w:szCs w:val="20"/>
          <w:lang w:val="en-US"/>
        </w:rPr>
        <w:t xml:space="preserve">ED243, </w:t>
      </w:r>
      <w:r>
        <w:rPr>
          <w:rFonts w:ascii="Arial CYR" w:hAnsi="Arial CYR" w:cs="Arial CYR"/>
          <w:sz w:val="20"/>
          <w:szCs w:val="20"/>
        </w:rPr>
        <w:t xml:space="preserve">по которому формируется сообщение </w:t>
      </w:r>
      <w:r>
        <w:rPr>
          <w:rFonts w:ascii="Arial" w:hAnsi="Arial" w:cs="Arial"/>
          <w:sz w:val="20"/>
          <w:szCs w:val="20"/>
          <w:lang w:val="en-US"/>
        </w:rPr>
        <w:t>ED24</w:t>
      </w:r>
      <w:r>
        <w:rPr>
          <w:rFonts w:ascii="Arial CYR" w:hAnsi="Arial CYR" w:cs="Arial CYR"/>
          <w:sz w:val="20"/>
          <w:szCs w:val="20"/>
        </w:rPr>
        <w:t>4</w:t>
      </w:r>
      <w:r>
        <w:rPr>
          <w:rFonts w:ascii="Arial" w:hAnsi="Arial" w:cs="Arial"/>
          <w:sz w:val="20"/>
          <w:szCs w:val="20"/>
          <w:lang w:val="en-US"/>
        </w:rPr>
        <w:t xml:space="preserve">, </w:t>
      </w:r>
      <w:r>
        <w:rPr>
          <w:rFonts w:ascii="Arial CYR" w:hAnsi="Arial CYR" w:cs="Arial CYR"/>
          <w:sz w:val="20"/>
          <w:szCs w:val="20"/>
        </w:rPr>
        <w:t>а также код запроса</w:t>
      </w:r>
      <w:r>
        <w:rPr>
          <w:rFonts w:ascii="Arial" w:hAnsi="Arial" w:cs="Arial"/>
          <w:sz w:val="20"/>
          <w:szCs w:val="20"/>
          <w:lang w:val="en-US"/>
        </w:rPr>
        <w:t xml:space="preserve"> (c </w:t>
      </w:r>
      <w:r>
        <w:rPr>
          <w:rFonts w:ascii="Arial CYR" w:hAnsi="Arial CYR" w:cs="Arial CYR"/>
          <w:sz w:val="20"/>
          <w:szCs w:val="20"/>
        </w:rPr>
        <w:t>пояснением</w:t>
      </w:r>
      <w:r>
        <w:rPr>
          <w:rFonts w:ascii="Arial" w:hAnsi="Arial" w:cs="Arial"/>
          <w:sz w:val="20"/>
          <w:szCs w:val="20"/>
          <w:lang w:val="en-US"/>
        </w:rPr>
        <w:t>)</w:t>
      </w:r>
      <w:r>
        <w:rPr>
          <w:rFonts w:ascii="Arial CYR" w:hAnsi="Arial CYR" w:cs="Arial CYR"/>
          <w:sz w:val="20"/>
          <w:szCs w:val="20"/>
        </w:rPr>
        <w:t xml:space="preserve"> в поступившем запросе </w:t>
      </w:r>
      <w:r>
        <w:rPr>
          <w:rFonts w:ascii="Arial" w:hAnsi="Arial" w:cs="Arial"/>
          <w:sz w:val="20"/>
          <w:szCs w:val="20"/>
          <w:lang w:val="en-US"/>
        </w:rPr>
        <w:t xml:space="preserve">c </w:t>
      </w:r>
      <w:r>
        <w:rPr>
          <w:rFonts w:ascii="Arial" w:hAnsi="Arial" w:cs="Arial"/>
          <w:sz w:val="20"/>
          <w:szCs w:val="20"/>
          <w:lang w:val="en-US"/>
        </w:rPr>
        <w:t xml:space="preserve">ED243.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 xml:space="preserve">должен выбрать код ответа </w:t>
      </w:r>
      <w:r>
        <w:rPr>
          <w:rFonts w:ascii="Arial" w:hAnsi="Arial" w:cs="Arial"/>
          <w:sz w:val="20"/>
          <w:szCs w:val="20"/>
          <w:lang w:val="en-US"/>
        </w:rPr>
        <w:t xml:space="preserve">ED244, </w:t>
      </w:r>
      <w:r>
        <w:rPr>
          <w:rFonts w:ascii="Arial CYR" w:hAnsi="Arial CYR" w:cs="Arial CYR"/>
          <w:sz w:val="20"/>
          <w:szCs w:val="20"/>
        </w:rPr>
        <w:t>и в соответсвующем поле указать значение атрибута(ов) платежного документа по которым</w:t>
      </w:r>
      <w:r>
        <w:rPr>
          <w:rFonts w:ascii="Arial" w:hAnsi="Arial" w:cs="Arial"/>
          <w:sz w:val="20"/>
          <w:szCs w:val="20"/>
          <w:lang w:val="en-US"/>
        </w:rPr>
        <w:t xml:space="preserve">, </w:t>
      </w:r>
      <w:r>
        <w:rPr>
          <w:rFonts w:ascii="Arial CYR" w:hAnsi="Arial CYR" w:cs="Arial CYR"/>
          <w:sz w:val="20"/>
          <w:szCs w:val="20"/>
        </w:rPr>
        <w:t xml:space="preserve">запрашивается уточнение на основании запроса </w:t>
      </w:r>
      <w:r>
        <w:rPr>
          <w:rFonts w:ascii="Arial" w:hAnsi="Arial" w:cs="Arial"/>
          <w:sz w:val="20"/>
          <w:szCs w:val="20"/>
          <w:lang w:val="en-US"/>
        </w:rPr>
        <w:t>ED243.</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Пояснение к запросу</w:t>
      </w:r>
      <w:r>
        <w:rPr>
          <w:rFonts w:ascii="Arial" w:hAnsi="Arial" w:cs="Arial"/>
          <w:sz w:val="20"/>
          <w:szCs w:val="20"/>
          <w:lang w:val="en-US"/>
        </w:rPr>
        <w:t>"</w:t>
      </w:r>
      <w:r>
        <w:rPr>
          <w:rFonts w:ascii="Arial CYR" w:hAnsi="Arial CYR" w:cs="Arial CYR"/>
          <w:sz w:val="20"/>
          <w:szCs w:val="20"/>
        </w:rPr>
        <w:t xml:space="preserve"> пользователь может указать поясняющ</w:t>
      </w:r>
      <w:r>
        <w:rPr>
          <w:rFonts w:ascii="Arial CYR" w:hAnsi="Arial CYR" w:cs="Arial CYR"/>
          <w:sz w:val="20"/>
          <w:szCs w:val="20"/>
        </w:rPr>
        <w:t xml:space="preserve">ую информацию к ответу.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После ввода информации(параметров ответа) пользователь должен на форме ввода нажать кнопку </w:t>
      </w:r>
      <w:r>
        <w:rPr>
          <w:rFonts w:ascii="Arial" w:hAnsi="Arial" w:cs="Arial"/>
          <w:sz w:val="20"/>
          <w:szCs w:val="20"/>
          <w:lang w:val="en-US"/>
        </w:rPr>
        <w:t>"OK"</w:t>
      </w:r>
      <w:r>
        <w:rPr>
          <w:rFonts w:ascii="Arial CYR" w:hAnsi="Arial CYR" w:cs="Arial CYR"/>
          <w:sz w:val="20"/>
          <w:szCs w:val="20"/>
        </w:rPr>
        <w:t xml:space="preserve"> и далее к </w:t>
      </w:r>
      <w:r>
        <w:rPr>
          <w:rFonts w:ascii="Arial" w:hAnsi="Arial" w:cs="Arial"/>
          <w:sz w:val="20"/>
          <w:szCs w:val="20"/>
          <w:lang w:val="en-US"/>
        </w:rPr>
        <w:t>"</w:t>
      </w:r>
      <w:r>
        <w:rPr>
          <w:rFonts w:ascii="Arial CYR" w:hAnsi="Arial CYR" w:cs="Arial CYR"/>
          <w:sz w:val="20"/>
          <w:szCs w:val="20"/>
        </w:rPr>
        <w:t>пакету документов на отправку ЭСИД</w:t>
      </w:r>
      <w:r>
        <w:rPr>
          <w:rFonts w:ascii="Arial" w:hAnsi="Arial" w:cs="Arial"/>
          <w:sz w:val="20"/>
          <w:szCs w:val="20"/>
          <w:lang w:val="en-US"/>
        </w:rPr>
        <w:t>"</w:t>
      </w:r>
      <w:r>
        <w:rPr>
          <w:rFonts w:ascii="Arial CYR" w:hAnsi="Arial CYR" w:cs="Arial CYR"/>
          <w:sz w:val="20"/>
          <w:szCs w:val="20"/>
        </w:rPr>
        <w:t xml:space="preserve"> применить метод </w:t>
      </w:r>
      <w:r>
        <w:rPr>
          <w:rFonts w:ascii="Arial" w:hAnsi="Arial" w:cs="Arial"/>
          <w:sz w:val="20"/>
          <w:szCs w:val="20"/>
          <w:lang w:val="en-US"/>
        </w:rPr>
        <w:t>"</w:t>
      </w:r>
      <w:r>
        <w:rPr>
          <w:rFonts w:ascii="Arial CYR" w:hAnsi="Arial CYR" w:cs="Arial CYR"/>
          <w:b/>
          <w:bCs/>
          <w:sz w:val="20"/>
          <w:szCs w:val="20"/>
        </w:rPr>
        <w:t>Проверка ЭСИД</w:t>
      </w:r>
      <w:r>
        <w:rPr>
          <w:rFonts w:ascii="Arial" w:hAnsi="Arial" w:cs="Arial"/>
          <w:sz w:val="20"/>
          <w:szCs w:val="20"/>
          <w:lang w:val="en-US"/>
        </w:rPr>
        <w:t>"</w:t>
      </w:r>
      <w:r>
        <w:rPr>
          <w:rFonts w:ascii="Arial CYR" w:hAnsi="Arial CYR" w:cs="Arial CYR"/>
          <w:sz w:val="20"/>
          <w:szCs w:val="20"/>
        </w:rPr>
        <w:t>. В процессе проверки АБС проверяет на заполн</w:t>
      </w:r>
      <w:r>
        <w:rPr>
          <w:rFonts w:ascii="Arial CYR" w:hAnsi="Arial CYR" w:cs="Arial CYR"/>
          <w:sz w:val="20"/>
          <w:szCs w:val="20"/>
        </w:rPr>
        <w:t xml:space="preserve">енность кода запроса для </w:t>
      </w:r>
      <w:r>
        <w:rPr>
          <w:rFonts w:ascii="Arial" w:hAnsi="Arial" w:cs="Arial"/>
          <w:sz w:val="20"/>
          <w:szCs w:val="20"/>
          <w:lang w:val="en-US"/>
        </w:rPr>
        <w:t>ED24</w:t>
      </w:r>
      <w:r>
        <w:rPr>
          <w:rFonts w:ascii="Arial CYR" w:hAnsi="Arial CYR" w:cs="Arial CYR"/>
          <w:sz w:val="20"/>
          <w:szCs w:val="20"/>
        </w:rPr>
        <w:t>4</w:t>
      </w:r>
      <w:r>
        <w:rPr>
          <w:rFonts w:ascii="Arial" w:hAnsi="Arial" w:cs="Arial"/>
          <w:sz w:val="20"/>
          <w:szCs w:val="20"/>
          <w:lang w:val="en-US"/>
        </w:rPr>
        <w:t xml:space="preserve"> </w:t>
      </w:r>
      <w:r>
        <w:rPr>
          <w:rFonts w:ascii="Arial CYR" w:hAnsi="Arial CYR" w:cs="Arial CYR"/>
          <w:sz w:val="20"/>
          <w:szCs w:val="20"/>
        </w:rPr>
        <w:t xml:space="preserve">и выбран ли запрос </w:t>
      </w:r>
      <w:r>
        <w:rPr>
          <w:rFonts w:ascii="Arial" w:hAnsi="Arial" w:cs="Arial"/>
          <w:sz w:val="20"/>
          <w:szCs w:val="20"/>
          <w:lang w:val="en-US"/>
        </w:rPr>
        <w:t xml:space="preserve">ED243, </w:t>
      </w:r>
      <w:r>
        <w:rPr>
          <w:rFonts w:ascii="Arial CYR" w:hAnsi="Arial CYR" w:cs="Arial CYR"/>
          <w:sz w:val="20"/>
          <w:szCs w:val="20"/>
        </w:rPr>
        <w:t xml:space="preserve">на основании которого пользователь формирует </w:t>
      </w:r>
      <w:r>
        <w:rPr>
          <w:rFonts w:ascii="Arial" w:hAnsi="Arial" w:cs="Arial"/>
          <w:sz w:val="20"/>
          <w:szCs w:val="20"/>
          <w:lang w:val="en-US"/>
        </w:rPr>
        <w:t>ED244</w:t>
      </w:r>
      <w:r>
        <w:rPr>
          <w:rFonts w:ascii="Arial CYR" w:hAnsi="Arial CYR" w:cs="Arial CYR"/>
          <w:sz w:val="20"/>
          <w:szCs w:val="20"/>
        </w:rPr>
        <w:t xml:space="preserve">. Если отрабатывают данные проверки  - то АБС не позволяет пользователю выгрузить(сформировать файл) с </w:t>
      </w:r>
      <w:r>
        <w:rPr>
          <w:rFonts w:ascii="Arial" w:hAnsi="Arial" w:cs="Arial"/>
          <w:sz w:val="20"/>
          <w:szCs w:val="20"/>
          <w:lang w:val="en-US"/>
        </w:rPr>
        <w:t xml:space="preserve">ED244 </w:t>
      </w:r>
      <w:r>
        <w:rPr>
          <w:rFonts w:ascii="Arial CYR" w:hAnsi="Arial CYR" w:cs="Arial CYR"/>
          <w:sz w:val="20"/>
          <w:szCs w:val="20"/>
        </w:rPr>
        <w:t>для отправки</w:t>
      </w:r>
      <w:r>
        <w:rPr>
          <w:rFonts w:ascii="Arial" w:hAnsi="Arial" w:cs="Arial"/>
          <w:sz w:val="20"/>
          <w:szCs w:val="20"/>
          <w:lang w:val="en-US"/>
        </w:rPr>
        <w:t xml:space="preserve"> </w:t>
      </w:r>
      <w:r>
        <w:rPr>
          <w:rFonts w:ascii="Arial CYR" w:hAnsi="Arial CYR" w:cs="Arial CYR"/>
          <w:sz w:val="20"/>
          <w:szCs w:val="20"/>
        </w:rPr>
        <w:t>в РКЦ (МЦИ).</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Ес</w:t>
      </w:r>
      <w:r>
        <w:rPr>
          <w:rFonts w:ascii="Arial CYR" w:hAnsi="Arial CYR" w:cs="Arial CYR"/>
          <w:sz w:val="20"/>
          <w:szCs w:val="20"/>
        </w:rPr>
        <w:t xml:space="preserve">ли запрос </w:t>
      </w:r>
      <w:r>
        <w:rPr>
          <w:rFonts w:ascii="Arial" w:hAnsi="Arial" w:cs="Arial"/>
          <w:sz w:val="20"/>
          <w:szCs w:val="20"/>
          <w:lang w:val="en-US"/>
        </w:rPr>
        <w:t>ED24</w:t>
      </w:r>
      <w:r>
        <w:rPr>
          <w:rFonts w:ascii="Arial CYR" w:hAnsi="Arial CYR" w:cs="Arial CYR"/>
          <w:sz w:val="20"/>
          <w:szCs w:val="20"/>
        </w:rPr>
        <w:t>4</w:t>
      </w:r>
      <w:r>
        <w:rPr>
          <w:rFonts w:ascii="Arial" w:hAnsi="Arial" w:cs="Arial"/>
          <w:sz w:val="20"/>
          <w:szCs w:val="20"/>
          <w:lang w:val="en-US"/>
        </w:rPr>
        <w:t xml:space="preserve"> </w:t>
      </w:r>
      <w:r>
        <w:rPr>
          <w:rFonts w:ascii="Arial CYR" w:hAnsi="Arial CYR" w:cs="Arial CYR"/>
          <w:sz w:val="20"/>
          <w:szCs w:val="20"/>
        </w:rPr>
        <w:t>проходит контроль проверок</w:t>
      </w:r>
      <w:r>
        <w:rPr>
          <w:rFonts w:ascii="Arial" w:hAnsi="Arial" w:cs="Arial"/>
          <w:sz w:val="20"/>
          <w:szCs w:val="20"/>
          <w:lang w:val="en-US"/>
        </w:rPr>
        <w:t xml:space="preserve">, </w:t>
      </w:r>
      <w:r>
        <w:rPr>
          <w:rFonts w:ascii="Arial CYR" w:hAnsi="Arial CYR" w:cs="Arial CYR"/>
          <w:sz w:val="20"/>
          <w:szCs w:val="20"/>
        </w:rPr>
        <w:t xml:space="preserve">то пользователь далее должен выполнить метод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w:t>
      </w:r>
      <w:r>
        <w:rPr>
          <w:rFonts w:ascii="Arial CYR" w:hAnsi="Arial CYR" w:cs="Arial CYR"/>
          <w:sz w:val="20"/>
          <w:szCs w:val="20"/>
        </w:rPr>
        <w:t xml:space="preserve">. АБС выгрузит файл с </w:t>
      </w:r>
      <w:r>
        <w:rPr>
          <w:rFonts w:ascii="Arial" w:hAnsi="Arial" w:cs="Arial"/>
          <w:sz w:val="20"/>
          <w:szCs w:val="20"/>
          <w:lang w:val="en-US"/>
        </w:rPr>
        <w:t>ED24</w:t>
      </w:r>
      <w:r>
        <w:rPr>
          <w:rFonts w:ascii="Arial CYR" w:hAnsi="Arial CYR" w:cs="Arial CYR"/>
          <w:sz w:val="20"/>
          <w:szCs w:val="20"/>
        </w:rPr>
        <w:t>4</w:t>
      </w:r>
      <w:r>
        <w:rPr>
          <w:rFonts w:ascii="Arial" w:hAnsi="Arial" w:cs="Arial"/>
          <w:sz w:val="20"/>
          <w:szCs w:val="20"/>
          <w:lang w:val="en-US"/>
        </w:rPr>
        <w:t xml:space="preserve"> (</w:t>
      </w:r>
      <w:r>
        <w:rPr>
          <w:rFonts w:ascii="Arial CYR" w:hAnsi="Arial CYR" w:cs="Arial CYR"/>
          <w:sz w:val="20"/>
          <w:szCs w:val="20"/>
        </w:rPr>
        <w:t xml:space="preserve">наименование файла и каталог указываются в поле </w:t>
      </w:r>
      <w:r>
        <w:rPr>
          <w:rFonts w:ascii="Arial" w:hAnsi="Arial" w:cs="Arial"/>
          <w:sz w:val="20"/>
          <w:szCs w:val="20"/>
          <w:lang w:val="en-US"/>
        </w:rPr>
        <w:t>"</w:t>
      </w:r>
      <w:r>
        <w:rPr>
          <w:rFonts w:ascii="Arial CYR" w:hAnsi="Arial CYR" w:cs="Arial CYR"/>
          <w:sz w:val="20"/>
          <w:szCs w:val="20"/>
        </w:rPr>
        <w:t>Файл</w:t>
      </w:r>
      <w:r>
        <w:rPr>
          <w:rFonts w:ascii="Arial" w:hAnsi="Arial" w:cs="Arial"/>
          <w:sz w:val="20"/>
          <w:szCs w:val="20"/>
          <w:lang w:val="en-US"/>
        </w:rPr>
        <w:t>"</w:t>
      </w:r>
      <w:r>
        <w:rPr>
          <w:rFonts w:ascii="Arial CYR" w:hAnsi="Arial CYR" w:cs="Arial CYR"/>
          <w:sz w:val="20"/>
          <w:szCs w:val="20"/>
        </w:rPr>
        <w:t xml:space="preserve"> в пакете документов на </w:t>
      </w:r>
      <w:r>
        <w:rPr>
          <w:rFonts w:ascii="Arial CYR" w:hAnsi="Arial CYR" w:cs="Arial CYR"/>
          <w:sz w:val="20"/>
          <w:szCs w:val="20"/>
        </w:rPr>
        <w:lastRenderedPageBreak/>
        <w:t>отправку ЭСИД</w:t>
      </w:r>
      <w:r>
        <w:rPr>
          <w:rFonts w:ascii="Arial" w:hAnsi="Arial" w:cs="Arial"/>
          <w:sz w:val="20"/>
          <w:szCs w:val="20"/>
          <w:lang w:val="en-US"/>
        </w:rPr>
        <w:t xml:space="preserve">) </w:t>
      </w:r>
      <w:r>
        <w:rPr>
          <w:rFonts w:ascii="Arial CYR" w:hAnsi="Arial CYR" w:cs="Arial CYR"/>
          <w:sz w:val="20"/>
          <w:szCs w:val="20"/>
        </w:rPr>
        <w:t>и выведет на экран протоко</w:t>
      </w:r>
      <w:r>
        <w:rPr>
          <w:rFonts w:ascii="Arial CYR" w:hAnsi="Arial CYR" w:cs="Arial CYR"/>
          <w:sz w:val="20"/>
          <w:szCs w:val="20"/>
        </w:rPr>
        <w:t>л</w:t>
      </w:r>
      <w:r>
        <w:rPr>
          <w:rFonts w:ascii="Arial" w:hAnsi="Arial" w:cs="Arial"/>
          <w:sz w:val="20"/>
          <w:szCs w:val="20"/>
          <w:lang w:val="en-US"/>
        </w:rPr>
        <w:t xml:space="preserve">, </w:t>
      </w:r>
      <w:r>
        <w:rPr>
          <w:rFonts w:ascii="Arial CYR" w:hAnsi="Arial CYR" w:cs="Arial CYR"/>
          <w:sz w:val="20"/>
          <w:szCs w:val="20"/>
        </w:rPr>
        <w:t>в котором указывается платежный документ</w:t>
      </w:r>
      <w:r>
        <w:rPr>
          <w:rFonts w:ascii="Arial" w:hAnsi="Arial" w:cs="Arial"/>
          <w:sz w:val="20"/>
          <w:szCs w:val="20"/>
          <w:lang w:val="en-US"/>
        </w:rPr>
        <w:t xml:space="preserve">, </w:t>
      </w:r>
      <w:r>
        <w:rPr>
          <w:rFonts w:ascii="Arial CYR" w:hAnsi="Arial CYR" w:cs="Arial CYR"/>
          <w:sz w:val="20"/>
          <w:szCs w:val="20"/>
        </w:rPr>
        <w:t>по которому уточняются атрибут(ы)</w:t>
      </w:r>
      <w:r>
        <w:rPr>
          <w:rFonts w:ascii="Arial" w:hAnsi="Arial" w:cs="Arial"/>
          <w:sz w:val="20"/>
          <w:szCs w:val="20"/>
          <w:lang w:val="en-US"/>
        </w:rPr>
        <w:t>,</w:t>
      </w:r>
      <w:r>
        <w:rPr>
          <w:rFonts w:ascii="Arial CYR" w:hAnsi="Arial CYR" w:cs="Arial CYR"/>
          <w:sz w:val="20"/>
          <w:szCs w:val="20"/>
        </w:rPr>
        <w:t xml:space="preserve"> код ответа  и значения атрибутов платежного документа</w:t>
      </w:r>
      <w:r>
        <w:rPr>
          <w:rFonts w:ascii="Arial" w:hAnsi="Arial" w:cs="Arial"/>
          <w:sz w:val="20"/>
          <w:szCs w:val="20"/>
          <w:lang w:val="en-US"/>
        </w:rPr>
        <w:t xml:space="preserve">, </w:t>
      </w:r>
      <w:r>
        <w:rPr>
          <w:rFonts w:ascii="Arial CYR" w:hAnsi="Arial CYR" w:cs="Arial CYR"/>
          <w:sz w:val="20"/>
          <w:szCs w:val="20"/>
        </w:rPr>
        <w:t xml:space="preserve">по которому уточнены значения (рис.4).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87" type="#_x0000_t75" style="width:415.5pt;height:235.5pt">
            <v:imagedata r:id="rId61"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color w:val="000000"/>
          <w:sz w:val="20"/>
          <w:szCs w:val="20"/>
          <w:lang w:val="en-US"/>
        </w:rPr>
      </w:pPr>
      <w:r>
        <w:rPr>
          <w:rFonts w:ascii="Arial CYR" w:hAnsi="Arial CYR" w:cs="Arial CYR"/>
          <w:b/>
          <w:bCs/>
          <w:sz w:val="20"/>
          <w:szCs w:val="20"/>
        </w:rPr>
        <w:t xml:space="preserve">2.  Прием </w:t>
      </w:r>
      <w:r>
        <w:rPr>
          <w:rFonts w:ascii="Arial" w:hAnsi="Arial" w:cs="Arial"/>
          <w:b/>
          <w:bCs/>
          <w:sz w:val="20"/>
          <w:szCs w:val="20"/>
          <w:lang w:val="en-US"/>
        </w:rPr>
        <w:t>ED24</w:t>
      </w:r>
      <w:r>
        <w:rPr>
          <w:rFonts w:ascii="Arial CYR" w:hAnsi="Arial CYR" w:cs="Arial CYR"/>
          <w:b/>
          <w:bCs/>
          <w:sz w:val="20"/>
          <w:szCs w:val="20"/>
        </w:rPr>
        <w:t xml:space="preserve">4 в АБС </w:t>
      </w:r>
      <w:r>
        <w:rPr>
          <w:rFonts w:ascii="Arial" w:hAnsi="Arial" w:cs="Arial"/>
          <w:b/>
          <w:bCs/>
          <w:sz w:val="20"/>
          <w:szCs w:val="20"/>
          <w:lang w:val="en-US"/>
        </w:rPr>
        <w:t xml:space="preserve"> (</w:t>
      </w:r>
      <w:r>
        <w:rPr>
          <w:rFonts w:ascii="Arial CYR" w:hAnsi="Arial CYR" w:cs="Arial CYR"/>
          <w:b/>
          <w:bCs/>
          <w:sz w:val="20"/>
          <w:szCs w:val="20"/>
        </w:rPr>
        <w:t xml:space="preserve">ответ на </w:t>
      </w:r>
      <w:r>
        <w:rPr>
          <w:rFonts w:ascii="Arial CYR" w:hAnsi="Arial CYR" w:cs="Arial CYR"/>
          <w:b/>
          <w:bCs/>
          <w:color w:val="000000"/>
          <w:sz w:val="20"/>
          <w:szCs w:val="20"/>
        </w:rPr>
        <w:t>запрос участника</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color w:val="000000"/>
          <w:sz w:val="20"/>
          <w:szCs w:val="20"/>
          <w:lang w:val="en-US"/>
        </w:rPr>
        <w:t>ED24</w:t>
      </w:r>
      <w:r>
        <w:rPr>
          <w:rFonts w:ascii="Arial CYR" w:hAnsi="Arial CYR" w:cs="Arial CYR"/>
          <w:color w:val="000000"/>
          <w:sz w:val="20"/>
          <w:szCs w:val="20"/>
        </w:rPr>
        <w:t>4</w:t>
      </w:r>
      <w:r>
        <w:rPr>
          <w:rFonts w:ascii="Arial" w:hAnsi="Arial" w:cs="Arial"/>
          <w:color w:val="000000"/>
          <w:sz w:val="20"/>
          <w:szCs w:val="20"/>
          <w:lang w:val="en-US"/>
        </w:rPr>
        <w:t xml:space="preserve"> </w:t>
      </w:r>
      <w:r>
        <w:rPr>
          <w:rFonts w:ascii="Arial CYR" w:hAnsi="Arial CYR" w:cs="Arial CYR"/>
          <w:color w:val="000000"/>
          <w:sz w:val="20"/>
          <w:szCs w:val="20"/>
        </w:rPr>
        <w:t>в АБС могут приниматься как в ручном режиме (пользователь создает пакет принятых документов</w:t>
      </w:r>
      <w:r>
        <w:rPr>
          <w:rFonts w:ascii="Arial" w:hAnsi="Arial" w:cs="Arial"/>
          <w:color w:val="000000"/>
          <w:sz w:val="20"/>
          <w:szCs w:val="20"/>
          <w:lang w:val="en-US"/>
        </w:rPr>
        <w:t xml:space="preserve">, </w:t>
      </w:r>
      <w:r>
        <w:rPr>
          <w:rFonts w:ascii="Arial CYR" w:hAnsi="Arial CYR" w:cs="Arial CYR"/>
          <w:color w:val="000000"/>
          <w:sz w:val="20"/>
          <w:szCs w:val="20"/>
        </w:rPr>
        <w:t>выбирает способ обработки платежа</w:t>
      </w:r>
      <w:r>
        <w:rPr>
          <w:rFonts w:ascii="Arial" w:hAnsi="Arial" w:cs="Arial"/>
          <w:color w:val="000000"/>
          <w:sz w:val="20"/>
          <w:szCs w:val="20"/>
          <w:lang w:val="en-US"/>
        </w:rPr>
        <w:t xml:space="preserve">, </w:t>
      </w:r>
      <w:r>
        <w:rPr>
          <w:rFonts w:ascii="Arial CYR" w:hAnsi="Arial CYR" w:cs="Arial CYR"/>
          <w:color w:val="000000"/>
          <w:sz w:val="20"/>
          <w:szCs w:val="20"/>
        </w:rPr>
        <w:t>у которого привязанная транспортная система</w:t>
      </w:r>
      <w:r>
        <w:rPr>
          <w:rFonts w:ascii="Arial CYR" w:hAnsi="Arial CYR" w:cs="Arial CYR"/>
          <w:color w:val="000000"/>
          <w:sz w:val="20"/>
          <w:szCs w:val="20"/>
        </w:rPr>
        <w:t xml:space="preserve"> имеет формат </w:t>
      </w:r>
      <w:r>
        <w:rPr>
          <w:rFonts w:ascii="Arial" w:hAnsi="Arial" w:cs="Arial"/>
          <w:color w:val="000000"/>
          <w:sz w:val="20"/>
          <w:szCs w:val="20"/>
          <w:lang w:val="en-US"/>
        </w:rPr>
        <w:t>"</w:t>
      </w:r>
      <w:r>
        <w:rPr>
          <w:rFonts w:ascii="Arial CYR" w:hAnsi="Arial CYR" w:cs="Arial CYR"/>
          <w:color w:val="000000"/>
          <w:sz w:val="20"/>
          <w:szCs w:val="20"/>
        </w:rPr>
        <w:t>УФЭБС</w:t>
      </w:r>
      <w:r>
        <w:rPr>
          <w:rFonts w:ascii="Arial" w:hAnsi="Arial" w:cs="Arial"/>
          <w:color w:val="000000"/>
          <w:sz w:val="20"/>
          <w:szCs w:val="20"/>
          <w:lang w:val="en-US"/>
        </w:rPr>
        <w:t xml:space="preserve">", </w:t>
      </w:r>
      <w:r>
        <w:rPr>
          <w:rFonts w:ascii="Arial CYR" w:hAnsi="Arial CYR" w:cs="Arial CYR"/>
          <w:color w:val="000000"/>
          <w:sz w:val="20"/>
          <w:szCs w:val="20"/>
        </w:rPr>
        <w:t>указывает номер рейса и выбирает файл</w:t>
      </w:r>
      <w:r>
        <w:rPr>
          <w:rFonts w:ascii="Arial" w:hAnsi="Arial" w:cs="Arial"/>
          <w:color w:val="000000"/>
          <w:sz w:val="20"/>
          <w:szCs w:val="20"/>
          <w:lang w:val="en-US"/>
        </w:rPr>
        <w:t>,</w:t>
      </w:r>
      <w:r>
        <w:rPr>
          <w:rFonts w:ascii="Arial CYR" w:hAnsi="Arial CYR" w:cs="Arial CYR"/>
          <w:color w:val="000000"/>
          <w:sz w:val="20"/>
          <w:szCs w:val="20"/>
        </w:rPr>
        <w:t xml:space="preserve"> содержащий </w:t>
      </w:r>
      <w:r>
        <w:rPr>
          <w:rFonts w:ascii="Arial" w:hAnsi="Arial" w:cs="Arial"/>
          <w:color w:val="000000"/>
          <w:sz w:val="20"/>
          <w:szCs w:val="20"/>
          <w:lang w:val="en-US"/>
        </w:rPr>
        <w:t>ED24</w:t>
      </w:r>
      <w:r>
        <w:rPr>
          <w:rFonts w:ascii="Arial CYR" w:hAnsi="Arial CYR" w:cs="Arial CYR"/>
          <w:color w:val="000000"/>
          <w:sz w:val="20"/>
          <w:szCs w:val="20"/>
        </w:rPr>
        <w:t>4)</w:t>
      </w:r>
      <w:r>
        <w:rPr>
          <w:rFonts w:ascii="Arial" w:hAnsi="Arial" w:cs="Arial"/>
          <w:color w:val="000000"/>
          <w:sz w:val="20"/>
          <w:szCs w:val="20"/>
          <w:lang w:val="en-US"/>
        </w:rPr>
        <w:t xml:space="preserve">, </w:t>
      </w:r>
      <w:r>
        <w:rPr>
          <w:rFonts w:ascii="Arial CYR" w:hAnsi="Arial CYR" w:cs="Arial CYR"/>
          <w:color w:val="000000"/>
          <w:sz w:val="20"/>
          <w:szCs w:val="20"/>
        </w:rPr>
        <w:t xml:space="preserve">так и в режиме </w:t>
      </w:r>
      <w:r>
        <w:rPr>
          <w:rFonts w:ascii="Arial" w:hAnsi="Arial" w:cs="Arial"/>
          <w:color w:val="000000"/>
          <w:sz w:val="20"/>
          <w:szCs w:val="20"/>
          <w:lang w:val="en-US"/>
        </w:rPr>
        <w:t xml:space="preserve">on-line. </w:t>
      </w:r>
      <w:r>
        <w:rPr>
          <w:rFonts w:ascii="Arial CYR" w:hAnsi="Arial CYR" w:cs="Arial CYR"/>
          <w:color w:val="000000"/>
          <w:sz w:val="20"/>
          <w:szCs w:val="20"/>
        </w:rPr>
        <w:t xml:space="preserve">Данное сообщение </w:t>
      </w:r>
      <w:r>
        <w:rPr>
          <w:rFonts w:ascii="Arial" w:hAnsi="Arial" w:cs="Arial"/>
          <w:color w:val="000000"/>
          <w:sz w:val="20"/>
          <w:szCs w:val="20"/>
          <w:lang w:val="en-US"/>
        </w:rPr>
        <w:t>ED244</w:t>
      </w:r>
      <w:r>
        <w:rPr>
          <w:rFonts w:ascii="Arial CYR" w:hAnsi="Arial CYR" w:cs="Arial CYR"/>
          <w:color w:val="000000"/>
          <w:sz w:val="20"/>
          <w:szCs w:val="20"/>
        </w:rPr>
        <w:t xml:space="preserve"> используется для ответа на запрос </w:t>
      </w:r>
      <w:r>
        <w:rPr>
          <w:rFonts w:ascii="Arial" w:hAnsi="Arial" w:cs="Arial"/>
          <w:color w:val="000000"/>
          <w:sz w:val="20"/>
          <w:szCs w:val="20"/>
          <w:lang w:val="en-US"/>
        </w:rPr>
        <w:t xml:space="preserve">ED243, </w:t>
      </w:r>
      <w:r>
        <w:rPr>
          <w:rFonts w:ascii="Arial CYR" w:hAnsi="Arial CYR" w:cs="Arial CYR"/>
          <w:color w:val="000000"/>
          <w:sz w:val="20"/>
          <w:szCs w:val="20"/>
        </w:rPr>
        <w:t>через который банки уточняют информацию по платежам. Внимание</w:t>
      </w:r>
      <w:r>
        <w:rPr>
          <w:rFonts w:ascii="Arial" w:hAnsi="Arial" w:cs="Arial"/>
          <w:color w:val="000000"/>
          <w:sz w:val="20"/>
          <w:szCs w:val="20"/>
          <w:lang w:val="en-US"/>
        </w:rPr>
        <w:t>: ED24</w:t>
      </w:r>
      <w:r>
        <w:rPr>
          <w:rFonts w:ascii="Arial CYR" w:hAnsi="Arial CYR" w:cs="Arial CYR"/>
          <w:color w:val="000000"/>
          <w:sz w:val="20"/>
          <w:szCs w:val="20"/>
        </w:rPr>
        <w:t>4</w:t>
      </w:r>
      <w:r>
        <w:rPr>
          <w:rFonts w:ascii="Arial" w:hAnsi="Arial" w:cs="Arial"/>
          <w:color w:val="000000"/>
          <w:sz w:val="20"/>
          <w:szCs w:val="20"/>
          <w:lang w:val="en-US"/>
        </w:rPr>
        <w:t xml:space="preserve"> </w:t>
      </w:r>
      <w:r>
        <w:rPr>
          <w:rFonts w:ascii="Arial CYR" w:hAnsi="Arial CYR" w:cs="Arial CYR"/>
          <w:color w:val="000000"/>
          <w:sz w:val="20"/>
          <w:szCs w:val="20"/>
        </w:rPr>
        <w:t>может содержать от</w:t>
      </w:r>
      <w:r>
        <w:rPr>
          <w:rFonts w:ascii="Arial CYR" w:hAnsi="Arial CYR" w:cs="Arial CYR"/>
          <w:color w:val="000000"/>
          <w:sz w:val="20"/>
          <w:szCs w:val="20"/>
        </w:rPr>
        <w:t>вет  запрос на получение информации как по исходящему дебетовому платежу</w:t>
      </w:r>
      <w:r>
        <w:rPr>
          <w:rFonts w:ascii="Arial" w:hAnsi="Arial" w:cs="Arial"/>
          <w:color w:val="000000"/>
          <w:sz w:val="20"/>
          <w:szCs w:val="20"/>
          <w:lang w:val="en-US"/>
        </w:rPr>
        <w:t xml:space="preserve">, </w:t>
      </w:r>
      <w:r>
        <w:rPr>
          <w:rFonts w:ascii="Arial CYR" w:hAnsi="Arial CYR" w:cs="Arial CYR"/>
          <w:color w:val="000000"/>
          <w:sz w:val="20"/>
          <w:szCs w:val="20"/>
        </w:rPr>
        <w:t xml:space="preserve">так и по входящему кредитовому платежу.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color w:val="000000"/>
          <w:sz w:val="20"/>
          <w:szCs w:val="20"/>
        </w:rPr>
        <w:t>Уточненные значения атрибутов платежного документа</w:t>
      </w:r>
      <w:r>
        <w:rPr>
          <w:rFonts w:ascii="Arial" w:hAnsi="Arial" w:cs="Arial"/>
          <w:color w:val="000000"/>
          <w:sz w:val="20"/>
          <w:szCs w:val="20"/>
          <w:lang w:val="en-US"/>
        </w:rPr>
        <w:t xml:space="preserve">, </w:t>
      </w:r>
      <w:r>
        <w:rPr>
          <w:rFonts w:ascii="Arial CYR" w:hAnsi="Arial CYR" w:cs="Arial CYR"/>
          <w:color w:val="000000"/>
          <w:sz w:val="20"/>
          <w:szCs w:val="20"/>
        </w:rPr>
        <w:t xml:space="preserve">содержащихся в принимаемом </w:t>
      </w:r>
      <w:r>
        <w:rPr>
          <w:rFonts w:ascii="Arial" w:hAnsi="Arial" w:cs="Arial"/>
          <w:color w:val="000000"/>
          <w:sz w:val="20"/>
          <w:szCs w:val="20"/>
          <w:lang w:val="en-US"/>
        </w:rPr>
        <w:t>ED244,</w:t>
      </w:r>
      <w:r>
        <w:rPr>
          <w:rFonts w:ascii="Arial CYR" w:hAnsi="Arial CYR" w:cs="Arial CYR"/>
          <w:color w:val="000000"/>
          <w:sz w:val="20"/>
          <w:szCs w:val="20"/>
        </w:rPr>
        <w:t xml:space="preserve"> содержатся в тэге </w:t>
      </w:r>
      <w:r>
        <w:rPr>
          <w:rFonts w:ascii="Arial" w:hAnsi="Arial" w:cs="Arial"/>
          <w:color w:val="000000"/>
          <w:sz w:val="20"/>
          <w:szCs w:val="20"/>
          <w:lang w:val="en-US"/>
        </w:rPr>
        <w:t xml:space="preserve">&lt;FieldValue&gt; </w:t>
      </w:r>
      <w:r>
        <w:rPr>
          <w:rFonts w:ascii="Arial CYR" w:hAnsi="Arial CYR" w:cs="Arial CYR"/>
          <w:color w:val="000000"/>
          <w:sz w:val="20"/>
          <w:szCs w:val="20"/>
        </w:rPr>
        <w:t>узла EDFieldList</w:t>
      </w:r>
      <w:r>
        <w:rPr>
          <w:rFonts w:ascii="Arial" w:hAnsi="Arial" w:cs="Arial"/>
          <w:color w:val="000000"/>
          <w:sz w:val="20"/>
          <w:szCs w:val="20"/>
          <w:lang w:val="en-US"/>
        </w:rPr>
        <w:t xml:space="preserve">. </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color w:val="000000"/>
          <w:sz w:val="20"/>
          <w:szCs w:val="20"/>
        </w:rPr>
        <w:t xml:space="preserve">Сам </w:t>
      </w:r>
      <w:r>
        <w:rPr>
          <w:rFonts w:ascii="Arial CYR" w:hAnsi="Arial CYR" w:cs="Arial CYR"/>
          <w:color w:val="000000"/>
          <w:sz w:val="20"/>
          <w:szCs w:val="20"/>
        </w:rPr>
        <w:t>атрибут платежного документа</w:t>
      </w:r>
      <w:r>
        <w:rPr>
          <w:rFonts w:ascii="Arial" w:hAnsi="Arial" w:cs="Arial"/>
          <w:color w:val="000000"/>
          <w:sz w:val="20"/>
          <w:szCs w:val="20"/>
          <w:lang w:val="en-US"/>
        </w:rPr>
        <w:t xml:space="preserve"> </w:t>
      </w:r>
      <w:r>
        <w:rPr>
          <w:rFonts w:ascii="Arial CYR" w:hAnsi="Arial CYR" w:cs="Arial CYR"/>
          <w:color w:val="000000"/>
          <w:sz w:val="20"/>
          <w:szCs w:val="20"/>
        </w:rPr>
        <w:t xml:space="preserve">определяется на основании значения тэга </w:t>
      </w:r>
      <w:r>
        <w:rPr>
          <w:rFonts w:ascii="Arial" w:hAnsi="Arial" w:cs="Arial"/>
          <w:color w:val="000000"/>
          <w:sz w:val="20"/>
          <w:szCs w:val="20"/>
          <w:lang w:val="en-US"/>
        </w:rPr>
        <w:t xml:space="preserve">&lt;FieldNo&gt;. </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&lt;EDFieldList&gt;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w:hAnsi="Arial" w:cs="Arial"/>
          <w:color w:val="000000"/>
          <w:sz w:val="20"/>
          <w:szCs w:val="20"/>
          <w:lang w:val="en-US"/>
        </w:rPr>
        <w:t>&lt;FieldNo&gt;60&lt;/FieldNo&gt;</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color w:val="000000"/>
          <w:sz w:val="20"/>
          <w:szCs w:val="20"/>
          <w:lang w:val="en-US"/>
        </w:rPr>
        <w:t>&lt;FieldValue&gt;778901123</w:t>
      </w:r>
      <w:r>
        <w:rPr>
          <w:rFonts w:ascii="Arial CYR" w:hAnsi="Arial CYR" w:cs="Arial CYR"/>
          <w:color w:val="000000"/>
          <w:sz w:val="20"/>
          <w:szCs w:val="20"/>
        </w:rPr>
        <w:t>&lt;/FieldValue&gt;</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color w:val="000000"/>
          <w:sz w:val="20"/>
          <w:szCs w:val="20"/>
        </w:rPr>
        <w:t>&lt;/EDFieldList&gt;</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значение в тэге </w:t>
      </w:r>
      <w:r>
        <w:rPr>
          <w:rFonts w:ascii="Arial" w:hAnsi="Arial" w:cs="Arial"/>
          <w:sz w:val="20"/>
          <w:szCs w:val="20"/>
          <w:lang w:val="en-US"/>
        </w:rPr>
        <w:t xml:space="preserve">FieldNo </w:t>
      </w:r>
      <w:r>
        <w:rPr>
          <w:rFonts w:ascii="Arial CYR" w:hAnsi="Arial CYR" w:cs="Arial CYR"/>
          <w:sz w:val="20"/>
          <w:szCs w:val="20"/>
        </w:rPr>
        <w:t>- 60 или</w:t>
      </w:r>
      <w:r>
        <w:rPr>
          <w:rFonts w:ascii="Arial CYR" w:hAnsi="Arial CYR" w:cs="Arial CYR"/>
          <w:sz w:val="20"/>
          <w:szCs w:val="20"/>
        </w:rPr>
        <w:t xml:space="preserve"> </w:t>
      </w:r>
      <w:r>
        <w:rPr>
          <w:rFonts w:ascii="Arial" w:hAnsi="Arial" w:cs="Arial"/>
          <w:sz w:val="20"/>
          <w:szCs w:val="20"/>
          <w:lang w:val="en-US"/>
        </w:rPr>
        <w:t xml:space="preserve">PayerINN, </w:t>
      </w:r>
      <w:r>
        <w:rPr>
          <w:rFonts w:ascii="Arial CYR" w:hAnsi="Arial CYR" w:cs="Arial CYR"/>
          <w:sz w:val="20"/>
          <w:szCs w:val="20"/>
        </w:rPr>
        <w:t xml:space="preserve">то в файле </w:t>
      </w:r>
      <w:r>
        <w:rPr>
          <w:rFonts w:ascii="Arial" w:hAnsi="Arial" w:cs="Arial"/>
          <w:sz w:val="20"/>
          <w:szCs w:val="20"/>
          <w:lang w:val="en-US"/>
        </w:rPr>
        <w:t>c</w:t>
      </w:r>
      <w:r>
        <w:rPr>
          <w:rFonts w:ascii="Arial CYR" w:hAnsi="Arial CYR" w:cs="Arial CYR"/>
          <w:sz w:val="20"/>
          <w:szCs w:val="20"/>
        </w:rPr>
        <w:t xml:space="preserve">одержится уточненное значение ИНН плательщика.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значение в тэге </w:t>
      </w:r>
      <w:r>
        <w:rPr>
          <w:rFonts w:ascii="Arial" w:hAnsi="Arial" w:cs="Arial"/>
          <w:sz w:val="20"/>
          <w:szCs w:val="20"/>
          <w:lang w:val="en-US"/>
        </w:rPr>
        <w:t xml:space="preserve">FieldNo </w:t>
      </w:r>
      <w:r>
        <w:rPr>
          <w:rFonts w:ascii="Arial CYR" w:hAnsi="Arial CYR" w:cs="Arial CYR"/>
          <w:sz w:val="20"/>
          <w:szCs w:val="20"/>
        </w:rPr>
        <w:t xml:space="preserve">- 61 или </w:t>
      </w:r>
      <w:r>
        <w:rPr>
          <w:rFonts w:ascii="Arial" w:hAnsi="Arial" w:cs="Arial"/>
          <w:sz w:val="20"/>
          <w:szCs w:val="20"/>
          <w:lang w:val="en-US"/>
        </w:rPr>
        <w:t xml:space="preserve">PayeeINN, </w:t>
      </w:r>
      <w:r>
        <w:rPr>
          <w:rFonts w:ascii="Arial CYR" w:hAnsi="Arial CYR" w:cs="Arial CYR"/>
          <w:sz w:val="20"/>
          <w:szCs w:val="20"/>
        </w:rPr>
        <w:t xml:space="preserve">то в файле </w:t>
      </w:r>
      <w:r>
        <w:rPr>
          <w:rFonts w:ascii="Arial" w:hAnsi="Arial" w:cs="Arial"/>
          <w:sz w:val="20"/>
          <w:szCs w:val="20"/>
          <w:lang w:val="en-US"/>
        </w:rPr>
        <w:t>c</w:t>
      </w:r>
      <w:r>
        <w:rPr>
          <w:rFonts w:ascii="Arial CYR" w:hAnsi="Arial CYR" w:cs="Arial CYR"/>
          <w:sz w:val="20"/>
          <w:szCs w:val="20"/>
        </w:rPr>
        <w:t xml:space="preserve">одержится уточненное значение ИНН получателя.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значение в тэге </w:t>
      </w:r>
      <w:r>
        <w:rPr>
          <w:rFonts w:ascii="Arial" w:hAnsi="Arial" w:cs="Arial"/>
          <w:sz w:val="20"/>
          <w:szCs w:val="20"/>
          <w:lang w:val="en-US"/>
        </w:rPr>
        <w:t xml:space="preserve">FieldNo </w:t>
      </w:r>
      <w:r>
        <w:rPr>
          <w:rFonts w:ascii="Arial CYR" w:hAnsi="Arial CYR" w:cs="Arial CYR"/>
          <w:sz w:val="20"/>
          <w:szCs w:val="20"/>
        </w:rPr>
        <w:t xml:space="preserve">- 102 или </w:t>
      </w:r>
      <w:r>
        <w:rPr>
          <w:rFonts w:ascii="Arial" w:hAnsi="Arial" w:cs="Arial"/>
          <w:sz w:val="20"/>
          <w:szCs w:val="20"/>
          <w:lang w:val="en-US"/>
        </w:rPr>
        <w:t xml:space="preserve">PayerKPP, </w:t>
      </w:r>
      <w:r>
        <w:rPr>
          <w:rFonts w:ascii="Arial CYR" w:hAnsi="Arial CYR" w:cs="Arial CYR"/>
          <w:sz w:val="20"/>
          <w:szCs w:val="20"/>
        </w:rPr>
        <w:t xml:space="preserve">то в файле </w:t>
      </w:r>
      <w:r>
        <w:rPr>
          <w:rFonts w:ascii="Arial" w:hAnsi="Arial" w:cs="Arial"/>
          <w:sz w:val="20"/>
          <w:szCs w:val="20"/>
          <w:lang w:val="en-US"/>
        </w:rPr>
        <w:t>c</w:t>
      </w:r>
      <w:r>
        <w:rPr>
          <w:rFonts w:ascii="Arial CYR" w:hAnsi="Arial CYR" w:cs="Arial CYR"/>
          <w:sz w:val="20"/>
          <w:szCs w:val="20"/>
        </w:rPr>
        <w:t>одержится уточн</w:t>
      </w:r>
      <w:r>
        <w:rPr>
          <w:rFonts w:ascii="Arial CYR" w:hAnsi="Arial CYR" w:cs="Arial CYR"/>
          <w:sz w:val="20"/>
          <w:szCs w:val="20"/>
        </w:rPr>
        <w:t xml:space="preserve">енное значение КПП плательщика.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значение в тэге </w:t>
      </w:r>
      <w:r>
        <w:rPr>
          <w:rFonts w:ascii="Arial" w:hAnsi="Arial" w:cs="Arial"/>
          <w:sz w:val="20"/>
          <w:szCs w:val="20"/>
          <w:lang w:val="en-US"/>
        </w:rPr>
        <w:t xml:space="preserve">FieldNo </w:t>
      </w:r>
      <w:r>
        <w:rPr>
          <w:rFonts w:ascii="Arial CYR" w:hAnsi="Arial CYR" w:cs="Arial CYR"/>
          <w:sz w:val="20"/>
          <w:szCs w:val="20"/>
        </w:rPr>
        <w:t xml:space="preserve">- 103 или </w:t>
      </w:r>
      <w:r>
        <w:rPr>
          <w:rFonts w:ascii="Arial" w:hAnsi="Arial" w:cs="Arial"/>
          <w:sz w:val="20"/>
          <w:szCs w:val="20"/>
          <w:lang w:val="en-US"/>
        </w:rPr>
        <w:t xml:space="preserve">PayeeKPP, </w:t>
      </w:r>
      <w:r>
        <w:rPr>
          <w:rFonts w:ascii="Arial CYR" w:hAnsi="Arial CYR" w:cs="Arial CYR"/>
          <w:sz w:val="20"/>
          <w:szCs w:val="20"/>
        </w:rPr>
        <w:t xml:space="preserve">то в файле </w:t>
      </w:r>
      <w:r>
        <w:rPr>
          <w:rFonts w:ascii="Arial" w:hAnsi="Arial" w:cs="Arial"/>
          <w:sz w:val="20"/>
          <w:szCs w:val="20"/>
          <w:lang w:val="en-US"/>
        </w:rPr>
        <w:t>c</w:t>
      </w:r>
      <w:r>
        <w:rPr>
          <w:rFonts w:ascii="Arial CYR" w:hAnsi="Arial CYR" w:cs="Arial CYR"/>
          <w:sz w:val="20"/>
          <w:szCs w:val="20"/>
        </w:rPr>
        <w:t xml:space="preserve">одержится уточненное значение КПП получателя.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принимаемый файл с </w:t>
      </w:r>
      <w:r>
        <w:rPr>
          <w:rFonts w:ascii="Arial" w:hAnsi="Arial" w:cs="Arial"/>
          <w:sz w:val="20"/>
          <w:szCs w:val="20"/>
          <w:lang w:val="en-US"/>
        </w:rPr>
        <w:t>ED244</w:t>
      </w:r>
      <w:r>
        <w:rPr>
          <w:rFonts w:ascii="Arial CYR" w:hAnsi="Arial CYR" w:cs="Arial CYR"/>
          <w:sz w:val="20"/>
          <w:szCs w:val="20"/>
        </w:rPr>
        <w:t xml:space="preserve"> содержит уточненное значение атрибута </w:t>
      </w:r>
      <w:r>
        <w:rPr>
          <w:rFonts w:ascii="Arial" w:hAnsi="Arial" w:cs="Arial"/>
          <w:sz w:val="20"/>
          <w:szCs w:val="20"/>
          <w:lang w:val="en-US"/>
        </w:rPr>
        <w:t>"</w:t>
      </w:r>
      <w:r>
        <w:rPr>
          <w:rFonts w:ascii="Arial CYR" w:hAnsi="Arial CYR" w:cs="Arial CYR"/>
          <w:sz w:val="20"/>
          <w:szCs w:val="20"/>
        </w:rPr>
        <w:t xml:space="preserve">Назначения </w:t>
      </w:r>
      <w:r>
        <w:rPr>
          <w:rFonts w:ascii="Arial CYR" w:hAnsi="Arial CYR" w:cs="Arial CYR"/>
          <w:sz w:val="20"/>
          <w:szCs w:val="20"/>
        </w:rPr>
        <w:lastRenderedPageBreak/>
        <w:t>платежа</w:t>
      </w:r>
      <w:r>
        <w:rPr>
          <w:rFonts w:ascii="Arial" w:hAnsi="Arial" w:cs="Arial"/>
          <w:sz w:val="20"/>
          <w:szCs w:val="20"/>
          <w:lang w:val="en-US"/>
        </w:rPr>
        <w:t>" (</w:t>
      </w:r>
      <w:r>
        <w:rPr>
          <w:rFonts w:ascii="Arial CYR" w:hAnsi="Arial CYR" w:cs="Arial CYR"/>
          <w:sz w:val="20"/>
          <w:szCs w:val="20"/>
        </w:rPr>
        <w:t>код ответа - 07</w:t>
      </w:r>
      <w:r>
        <w:rPr>
          <w:rFonts w:ascii="Arial" w:hAnsi="Arial" w:cs="Arial"/>
          <w:sz w:val="20"/>
          <w:szCs w:val="20"/>
          <w:lang w:val="en-US"/>
        </w:rPr>
        <w:t xml:space="preserve">), </w:t>
      </w:r>
      <w:r>
        <w:rPr>
          <w:rFonts w:ascii="Arial CYR" w:hAnsi="Arial CYR" w:cs="Arial CYR"/>
          <w:sz w:val="20"/>
          <w:szCs w:val="20"/>
        </w:rPr>
        <w:t>то н</w:t>
      </w:r>
      <w:r>
        <w:rPr>
          <w:rFonts w:ascii="Arial CYR" w:hAnsi="Arial CYR" w:cs="Arial CYR"/>
          <w:sz w:val="20"/>
          <w:szCs w:val="20"/>
        </w:rPr>
        <w:t>азначения платежа берется из тэга</w:t>
      </w:r>
      <w:r>
        <w:rPr>
          <w:rFonts w:ascii="Arial" w:hAnsi="Arial" w:cs="Arial"/>
          <w:sz w:val="20"/>
          <w:szCs w:val="20"/>
          <w:lang w:val="en-US"/>
        </w:rPr>
        <w:t xml:space="preserve"> &lt;Purpose&gt; </w:t>
      </w:r>
      <w:r>
        <w:rPr>
          <w:rFonts w:ascii="Arial CYR" w:hAnsi="Arial CYR" w:cs="Arial CYR"/>
          <w:sz w:val="20"/>
          <w:szCs w:val="20"/>
        </w:rPr>
        <w:t>в файле</w:t>
      </w:r>
      <w:r>
        <w:rPr>
          <w:rFonts w:ascii="Arial" w:hAnsi="Arial" w:cs="Arial"/>
          <w:sz w:val="20"/>
          <w:szCs w:val="20"/>
          <w:lang w:val="en-US"/>
        </w:rPr>
        <w:t xml:space="preserve">, </w:t>
      </w:r>
      <w:r>
        <w:rPr>
          <w:rFonts w:ascii="Arial CYR" w:hAnsi="Arial CYR" w:cs="Arial CYR"/>
          <w:sz w:val="20"/>
          <w:szCs w:val="20"/>
        </w:rPr>
        <w:t>или если не заполнено из</w:t>
      </w:r>
      <w:r>
        <w:rPr>
          <w:rFonts w:ascii="Arial" w:hAnsi="Arial" w:cs="Arial"/>
          <w:sz w:val="20"/>
          <w:szCs w:val="20"/>
          <w:lang w:val="en-US"/>
        </w:rPr>
        <w:t xml:space="preserve"> </w:t>
      </w:r>
      <w:r>
        <w:rPr>
          <w:rFonts w:ascii="Arial CYR" w:hAnsi="Arial CYR" w:cs="Arial CYR"/>
          <w:sz w:val="20"/>
          <w:szCs w:val="20"/>
        </w:rPr>
        <w:t>узла</w:t>
      </w:r>
      <w:r>
        <w:rPr>
          <w:rFonts w:ascii="Arial" w:hAnsi="Arial" w:cs="Arial"/>
          <w:sz w:val="20"/>
          <w:szCs w:val="20"/>
          <w:lang w:val="en-US"/>
        </w:rPr>
        <w:t xml:space="preserve"> "EDFieldList" c</w:t>
      </w:r>
      <w:r>
        <w:rPr>
          <w:rFonts w:ascii="Arial CYR" w:hAnsi="Arial CYR" w:cs="Arial CYR"/>
          <w:sz w:val="20"/>
          <w:szCs w:val="20"/>
        </w:rPr>
        <w:t xml:space="preserve">о значение в тэге </w:t>
      </w:r>
      <w:r>
        <w:rPr>
          <w:rFonts w:ascii="Arial" w:hAnsi="Arial" w:cs="Arial"/>
          <w:sz w:val="20"/>
          <w:szCs w:val="20"/>
          <w:lang w:val="en-US"/>
        </w:rPr>
        <w:t>&lt;FileldNo&gt;  -  24</w:t>
      </w:r>
      <w:r>
        <w:rPr>
          <w:rFonts w:ascii="Arial CYR" w:hAnsi="Arial CYR" w:cs="Arial CYR"/>
          <w:sz w:val="20"/>
          <w:szCs w:val="20"/>
        </w:rPr>
        <w:t xml:space="preserve">. </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При определении атрибута</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c</w:t>
      </w:r>
      <w:r>
        <w:rPr>
          <w:rFonts w:ascii="Arial CYR" w:hAnsi="Arial CYR" w:cs="Arial CYR"/>
          <w:sz w:val="20"/>
          <w:szCs w:val="20"/>
        </w:rPr>
        <w:t>одержащего уточненное значение</w:t>
      </w:r>
      <w:r>
        <w:rPr>
          <w:rFonts w:ascii="Arial" w:hAnsi="Arial" w:cs="Arial"/>
          <w:sz w:val="20"/>
          <w:szCs w:val="20"/>
          <w:lang w:val="en-US"/>
        </w:rPr>
        <w:t>,  c</w:t>
      </w:r>
      <w:r>
        <w:rPr>
          <w:rFonts w:ascii="Arial CYR" w:hAnsi="Arial CYR" w:cs="Arial CYR"/>
          <w:sz w:val="20"/>
          <w:szCs w:val="20"/>
        </w:rPr>
        <w:t xml:space="preserve">имвол </w:t>
      </w:r>
      <w:r>
        <w:rPr>
          <w:rFonts w:ascii="Arial" w:hAnsi="Arial" w:cs="Arial"/>
          <w:sz w:val="20"/>
          <w:szCs w:val="20"/>
          <w:lang w:val="en-US"/>
        </w:rPr>
        <w:t xml:space="preserve">" </w:t>
      </w:r>
      <w:r>
        <w:rPr>
          <w:rFonts w:ascii="Arial CYR" w:hAnsi="Arial CYR" w:cs="Arial CYR"/>
          <w:sz w:val="20"/>
          <w:szCs w:val="20"/>
        </w:rPr>
        <w:t>и регистр не учитываются.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Пользователь может уз</w:t>
      </w:r>
      <w:r>
        <w:rPr>
          <w:rFonts w:ascii="Arial CYR" w:hAnsi="Arial CYR" w:cs="Arial CYR"/>
          <w:sz w:val="20"/>
          <w:szCs w:val="20"/>
        </w:rPr>
        <w:t xml:space="preserve">нать </w:t>
      </w:r>
      <w:r>
        <w:rPr>
          <w:rFonts w:ascii="Arial" w:hAnsi="Arial" w:cs="Arial"/>
          <w:sz w:val="20"/>
          <w:szCs w:val="20"/>
          <w:lang w:val="en-US"/>
        </w:rPr>
        <w:t>c</w:t>
      </w:r>
      <w:r>
        <w:rPr>
          <w:rFonts w:ascii="Arial CYR" w:hAnsi="Arial CYR" w:cs="Arial CYR"/>
          <w:sz w:val="20"/>
          <w:szCs w:val="20"/>
        </w:rPr>
        <w:t xml:space="preserve">одержимое пакета с </w:t>
      </w:r>
      <w:r>
        <w:rPr>
          <w:rFonts w:ascii="Arial" w:hAnsi="Arial" w:cs="Arial"/>
          <w:sz w:val="20"/>
          <w:szCs w:val="20"/>
          <w:lang w:val="en-US"/>
        </w:rPr>
        <w:t>ED244 (</w:t>
      </w:r>
      <w:r>
        <w:rPr>
          <w:rFonts w:ascii="Arial CYR" w:hAnsi="Arial CYR" w:cs="Arial CYR"/>
          <w:sz w:val="20"/>
          <w:szCs w:val="20"/>
        </w:rPr>
        <w:t>по какому платежу</w:t>
      </w:r>
      <w:r>
        <w:rPr>
          <w:rFonts w:ascii="Arial" w:hAnsi="Arial" w:cs="Arial"/>
          <w:sz w:val="20"/>
          <w:szCs w:val="20"/>
          <w:lang w:val="en-US"/>
        </w:rPr>
        <w:t xml:space="preserve">, </w:t>
      </w:r>
      <w:r>
        <w:rPr>
          <w:rFonts w:ascii="Arial CYR" w:hAnsi="Arial CYR" w:cs="Arial CYR"/>
          <w:sz w:val="20"/>
          <w:szCs w:val="20"/>
        </w:rPr>
        <w:t>дано уточнение</w:t>
      </w:r>
      <w:r>
        <w:rPr>
          <w:rFonts w:ascii="Arial" w:hAnsi="Arial" w:cs="Arial"/>
          <w:sz w:val="20"/>
          <w:szCs w:val="20"/>
          <w:lang w:val="en-US"/>
        </w:rPr>
        <w:t xml:space="preserve">, </w:t>
      </w:r>
      <w:r>
        <w:rPr>
          <w:rFonts w:ascii="Arial CYR" w:hAnsi="Arial CYR" w:cs="Arial CYR"/>
          <w:sz w:val="20"/>
          <w:szCs w:val="20"/>
        </w:rPr>
        <w:t>какие атрибуты уточнены</w:t>
      </w:r>
      <w:r>
        <w:rPr>
          <w:rFonts w:ascii="Arial" w:hAnsi="Arial" w:cs="Arial"/>
          <w:sz w:val="20"/>
          <w:szCs w:val="20"/>
          <w:lang w:val="en-US"/>
        </w:rPr>
        <w:t xml:space="preserve">), </w:t>
      </w:r>
      <w:r>
        <w:rPr>
          <w:rFonts w:ascii="Arial CYR" w:hAnsi="Arial CYR" w:cs="Arial CYR"/>
          <w:sz w:val="20"/>
          <w:szCs w:val="20"/>
        </w:rPr>
        <w:t xml:space="preserve"> распечатав протокол приема файла с </w:t>
      </w:r>
      <w:r>
        <w:rPr>
          <w:rFonts w:ascii="Arial" w:hAnsi="Arial" w:cs="Arial"/>
          <w:sz w:val="20"/>
          <w:szCs w:val="20"/>
          <w:lang w:val="en-US"/>
        </w:rPr>
        <w:t>ED244 (</w:t>
      </w:r>
      <w:r>
        <w:rPr>
          <w:rFonts w:ascii="Arial CYR" w:hAnsi="Arial CYR" w:cs="Arial CYR"/>
          <w:sz w:val="20"/>
          <w:szCs w:val="20"/>
        </w:rPr>
        <w:t>рис. 5 и 6</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pict>
          <v:shape id="_x0000_i1088" type="#_x0000_t75" style="width:719.25pt;height:255.75pt">
            <v:imagedata r:id="rId53"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 xml:space="preserve">  Рис.5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89" type="#_x0000_t75" style="width:601.5pt;height:205.5pt">
            <v:imagedata r:id="rId62"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lastRenderedPageBreak/>
        <w:t xml:space="preserve">                                                                                              Рис.6</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Также в АБС имее</w:t>
      </w:r>
      <w:r>
        <w:rPr>
          <w:rFonts w:ascii="Arial CYR" w:hAnsi="Arial CYR" w:cs="Arial CYR"/>
          <w:sz w:val="20"/>
          <w:szCs w:val="20"/>
        </w:rPr>
        <w:t>тся возможность рассылки пользователям оповещений</w:t>
      </w:r>
      <w:r>
        <w:rPr>
          <w:rFonts w:ascii="Arial" w:hAnsi="Arial" w:cs="Arial"/>
          <w:sz w:val="20"/>
          <w:szCs w:val="20"/>
          <w:lang w:val="en-US"/>
        </w:rPr>
        <w:t xml:space="preserve">, </w:t>
      </w:r>
      <w:r>
        <w:rPr>
          <w:rFonts w:ascii="Arial CYR" w:hAnsi="Arial CYR" w:cs="Arial CYR"/>
          <w:sz w:val="20"/>
          <w:szCs w:val="20"/>
        </w:rPr>
        <w:t xml:space="preserve">при приеме файла с </w:t>
      </w:r>
      <w:r>
        <w:rPr>
          <w:rFonts w:ascii="Arial" w:hAnsi="Arial" w:cs="Arial"/>
          <w:sz w:val="20"/>
          <w:szCs w:val="20"/>
          <w:lang w:val="en-US"/>
        </w:rPr>
        <w:t>ED24</w:t>
      </w:r>
      <w:r>
        <w:rPr>
          <w:rFonts w:ascii="Arial CYR" w:hAnsi="Arial CYR" w:cs="Arial CYR"/>
          <w:sz w:val="20"/>
          <w:szCs w:val="20"/>
        </w:rPr>
        <w:t>4</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Рассылка оповещений о приеме пакета c ED244</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 xml:space="preserve">пакета </w:t>
      </w:r>
      <w:r>
        <w:rPr>
          <w:rFonts w:ascii="Arial" w:hAnsi="Arial" w:cs="Arial"/>
          <w:sz w:val="20"/>
          <w:szCs w:val="20"/>
          <w:lang w:val="en-US"/>
        </w:rPr>
        <w:t>ED244(</w:t>
      </w:r>
      <w:r>
        <w:rPr>
          <w:rFonts w:ascii="Arial CYR" w:hAnsi="Arial CYR" w:cs="Arial CYR"/>
          <w:sz w:val="20"/>
          <w:szCs w:val="20"/>
        </w:rPr>
        <w:t>ответ на запрос участника</w:t>
      </w:r>
      <w:r>
        <w:rPr>
          <w:rFonts w:ascii="Arial" w:hAnsi="Arial" w:cs="Arial"/>
          <w:sz w:val="20"/>
          <w:szCs w:val="20"/>
          <w:lang w:val="en-US"/>
        </w:rPr>
        <w:t xml:space="preserve">) </w:t>
      </w:r>
      <w:r>
        <w:rPr>
          <w:rFonts w:ascii="Arial CYR" w:hAnsi="Arial CYR" w:cs="Arial CYR"/>
          <w:sz w:val="20"/>
          <w:szCs w:val="20"/>
        </w:rPr>
        <w:t>в АБС из РКЦ.</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рассылаться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w:t>
      </w:r>
      <w:r>
        <w:rPr>
          <w:rFonts w:ascii="Arial CYR" w:hAnsi="Arial CYR" w:cs="Arial CYR"/>
          <w:sz w:val="20"/>
          <w:szCs w:val="20"/>
        </w:rPr>
        <w:t>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90"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б) Для ситуац</w:t>
      </w:r>
      <w:r>
        <w:rPr>
          <w:rFonts w:ascii="Arial CYR" w:hAnsi="Arial CYR" w:cs="Arial CYR"/>
          <w:sz w:val="20"/>
          <w:szCs w:val="20"/>
        </w:rPr>
        <w:t xml:space="preserve">ии </w:t>
      </w:r>
      <w:r>
        <w:rPr>
          <w:rFonts w:ascii="Arial" w:hAnsi="Arial" w:cs="Arial"/>
          <w:sz w:val="20"/>
          <w:szCs w:val="20"/>
          <w:lang w:val="en-US"/>
        </w:rPr>
        <w:t>"</w:t>
      </w:r>
      <w:r>
        <w:rPr>
          <w:rFonts w:ascii="Arial CYR" w:hAnsi="Arial CYR" w:cs="Arial CYR"/>
          <w:sz w:val="20"/>
          <w:szCs w:val="20"/>
        </w:rPr>
        <w:t xml:space="preserve">Получение ED244 </w:t>
      </w:r>
      <w:r>
        <w:rPr>
          <w:rFonts w:ascii="Arial" w:hAnsi="Arial" w:cs="Arial"/>
          <w:sz w:val="20"/>
          <w:szCs w:val="20"/>
          <w:lang w:val="en-US"/>
        </w:rPr>
        <w:t>"</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которым будут отсылаться сообщения об успешном приеме пакета</w:t>
      </w:r>
      <w:r>
        <w:rPr>
          <w:rFonts w:ascii="Arial" w:hAnsi="Arial" w:cs="Arial"/>
          <w:sz w:val="20"/>
          <w:szCs w:val="20"/>
          <w:lang w:val="en-US"/>
        </w:rPr>
        <w:t xml:space="preserve"> c c</w:t>
      </w:r>
      <w:r>
        <w:rPr>
          <w:rFonts w:ascii="Arial CYR" w:hAnsi="Arial CYR" w:cs="Arial CYR"/>
          <w:sz w:val="20"/>
          <w:szCs w:val="20"/>
        </w:rPr>
        <w:t xml:space="preserve">ообщением </w:t>
      </w:r>
      <w:r>
        <w:rPr>
          <w:rFonts w:ascii="Arial" w:hAnsi="Arial" w:cs="Arial"/>
          <w:sz w:val="20"/>
          <w:szCs w:val="20"/>
          <w:lang w:val="en-US"/>
        </w:rPr>
        <w:t>ED2</w:t>
      </w:r>
      <w:r>
        <w:rPr>
          <w:rFonts w:ascii="Arial CYR" w:hAnsi="Arial CYR" w:cs="Arial CYR"/>
          <w:sz w:val="20"/>
          <w:szCs w:val="20"/>
        </w:rPr>
        <w:t>44</w:t>
      </w:r>
      <w:r>
        <w:rPr>
          <w:rFonts w:ascii="Arial" w:hAnsi="Arial" w:cs="Arial"/>
          <w:sz w:val="20"/>
          <w:szCs w:val="20"/>
          <w:lang w:val="en-US"/>
        </w:rPr>
        <w:t xml:space="preserve"> </w:t>
      </w:r>
      <w:r>
        <w:rPr>
          <w:rFonts w:ascii="Arial CYR" w:hAnsi="Arial CYR" w:cs="Arial CYR"/>
          <w:sz w:val="20"/>
          <w:szCs w:val="20"/>
        </w:rPr>
        <w:t>в АБС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r>
        <w:rPr>
          <w:rFonts w:ascii="MS Shell Dlg" w:hAnsi="MS Shell Dlg" w:cs="MS Shell Dlg"/>
          <w:sz w:val="16"/>
          <w:szCs w:val="16"/>
        </w:rPr>
        <w:lastRenderedPageBreak/>
        <w:pict>
          <v:shape id="_x0000_i1091" type="#_x0000_t75" style="width:483pt;height:331.5pt">
            <v:imagedata r:id="rId63" o:title=""/>
          </v:shape>
        </w:pic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r>
        <w:rPr>
          <w:rFonts w:ascii="MS Sans Serif" w:hAnsi="MS Sans Serif" w:cs="MS Sans Serif"/>
          <w:sz w:val="20"/>
          <w:szCs w:val="20"/>
        </w:rPr>
        <w:t xml:space="preserve">             </w:t>
      </w:r>
      <w:r>
        <w:rPr>
          <w:rFonts w:ascii="MS Sans Serif" w:hAnsi="MS Sans Serif" w:cs="MS Sans Serif"/>
          <w:sz w:val="20"/>
          <w:szCs w:val="20"/>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92" type="#_x0000_t75" style="width:374.25pt;height:236.25pt">
            <v:imagedata r:id="rId64"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настройку для о</w:t>
      </w:r>
      <w:r>
        <w:rPr>
          <w:rFonts w:ascii="Arial CYR" w:hAnsi="Arial CYR" w:cs="Arial CYR"/>
          <w:sz w:val="20"/>
          <w:szCs w:val="20"/>
        </w:rPr>
        <w:t>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После загрузки пакета </w:t>
      </w:r>
      <w:r>
        <w:rPr>
          <w:rFonts w:ascii="Arial" w:hAnsi="Arial" w:cs="Arial"/>
          <w:sz w:val="20"/>
          <w:szCs w:val="20"/>
          <w:lang w:val="en-US"/>
        </w:rPr>
        <w:t>ED24</w:t>
      </w:r>
      <w:r>
        <w:rPr>
          <w:rFonts w:ascii="Arial CYR" w:hAnsi="Arial CYR" w:cs="Arial CYR"/>
          <w:sz w:val="20"/>
          <w:szCs w:val="20"/>
        </w:rPr>
        <w:t>4</w:t>
      </w:r>
      <w:r>
        <w:rPr>
          <w:rFonts w:ascii="Arial" w:hAnsi="Arial" w:cs="Arial"/>
          <w:sz w:val="20"/>
          <w:szCs w:val="20"/>
          <w:lang w:val="en-US"/>
        </w:rPr>
        <w:t xml:space="preserve">, </w:t>
      </w:r>
      <w:r>
        <w:rPr>
          <w:rFonts w:ascii="Arial CYR" w:hAnsi="Arial CYR" w:cs="Arial CYR"/>
          <w:sz w:val="20"/>
          <w:szCs w:val="20"/>
        </w:rPr>
        <w:t>АБС рассылает сообщения пользователям или группе пользователей</w:t>
      </w:r>
      <w:r>
        <w:rPr>
          <w:rFonts w:ascii="Arial" w:hAnsi="Arial" w:cs="Arial"/>
          <w:sz w:val="20"/>
          <w:szCs w:val="20"/>
          <w:lang w:val="en-US"/>
        </w:rPr>
        <w:t xml:space="preserve">, </w:t>
      </w:r>
      <w:r>
        <w:rPr>
          <w:rFonts w:ascii="Arial CYR" w:hAnsi="Arial CYR" w:cs="Arial CYR"/>
          <w:sz w:val="20"/>
          <w:szCs w:val="20"/>
        </w:rPr>
        <w:t xml:space="preserve">указанными для ситуации </w:t>
      </w:r>
      <w:r>
        <w:rPr>
          <w:rFonts w:ascii="Arial" w:hAnsi="Arial" w:cs="Arial"/>
          <w:sz w:val="20"/>
          <w:szCs w:val="20"/>
          <w:lang w:val="en-US"/>
        </w:rPr>
        <w:t>"</w:t>
      </w:r>
      <w:r>
        <w:rPr>
          <w:rFonts w:ascii="Arial CYR" w:hAnsi="Arial CYR" w:cs="Arial CYR"/>
          <w:sz w:val="20"/>
          <w:szCs w:val="20"/>
        </w:rPr>
        <w:t>Получение ED244</w:t>
      </w:r>
      <w:r>
        <w:rPr>
          <w:rFonts w:ascii="Arial" w:hAnsi="Arial" w:cs="Arial"/>
          <w:sz w:val="20"/>
          <w:szCs w:val="20"/>
          <w:lang w:val="en-US"/>
        </w:rPr>
        <w:t xml:space="preserve">", </w:t>
      </w:r>
      <w:r>
        <w:rPr>
          <w:rFonts w:ascii="Arial CYR" w:hAnsi="Arial CYR" w:cs="Arial CYR"/>
          <w:sz w:val="20"/>
          <w:szCs w:val="20"/>
        </w:rPr>
        <w:t>в котором указывается</w:t>
      </w:r>
      <w:r>
        <w:rPr>
          <w:rFonts w:ascii="Arial" w:hAnsi="Arial" w:cs="Arial"/>
          <w:sz w:val="20"/>
          <w:szCs w:val="20"/>
          <w:lang w:val="en-US"/>
        </w:rPr>
        <w:t xml:space="preserve"> </w:t>
      </w:r>
      <w:r>
        <w:rPr>
          <w:rFonts w:ascii="Arial CYR" w:hAnsi="Arial CYR" w:cs="Arial CYR"/>
          <w:sz w:val="20"/>
          <w:szCs w:val="20"/>
        </w:rPr>
        <w:lastRenderedPageBreak/>
        <w:t>файл</w:t>
      </w:r>
      <w:r>
        <w:rPr>
          <w:rFonts w:ascii="Arial" w:hAnsi="Arial" w:cs="Arial"/>
          <w:sz w:val="20"/>
          <w:szCs w:val="20"/>
          <w:lang w:val="en-US"/>
        </w:rPr>
        <w:t xml:space="preserve">, </w:t>
      </w:r>
      <w:r>
        <w:rPr>
          <w:rFonts w:ascii="Arial CYR" w:hAnsi="Arial CYR" w:cs="Arial CYR"/>
          <w:sz w:val="20"/>
          <w:szCs w:val="20"/>
        </w:rPr>
        <w:t xml:space="preserve">содержащий </w:t>
      </w:r>
      <w:r>
        <w:rPr>
          <w:rFonts w:ascii="Arial" w:hAnsi="Arial" w:cs="Arial"/>
          <w:sz w:val="20"/>
          <w:szCs w:val="20"/>
          <w:lang w:val="en-US"/>
        </w:rPr>
        <w:t>ED2</w:t>
      </w:r>
      <w:r>
        <w:rPr>
          <w:rFonts w:ascii="Arial CYR" w:hAnsi="Arial CYR" w:cs="Arial CYR"/>
          <w:sz w:val="20"/>
          <w:szCs w:val="20"/>
        </w:rPr>
        <w:t>44</w:t>
      </w:r>
      <w:r>
        <w:rPr>
          <w:rFonts w:ascii="Arial" w:hAnsi="Arial" w:cs="Arial"/>
          <w:sz w:val="20"/>
          <w:szCs w:val="20"/>
          <w:lang w:val="en-US"/>
        </w:rPr>
        <w:t xml:space="preserve">, </w:t>
      </w:r>
      <w:r>
        <w:rPr>
          <w:rFonts w:ascii="Arial CYR" w:hAnsi="Arial CYR" w:cs="Arial CYR"/>
          <w:sz w:val="20"/>
          <w:szCs w:val="20"/>
        </w:rPr>
        <w:t>а также код запроса и основные ат</w:t>
      </w:r>
      <w:r>
        <w:rPr>
          <w:rFonts w:ascii="Arial CYR" w:hAnsi="Arial CYR" w:cs="Arial CYR"/>
          <w:sz w:val="20"/>
          <w:szCs w:val="20"/>
        </w:rPr>
        <w:t>рибуты</w:t>
      </w:r>
      <w:r>
        <w:rPr>
          <w:rFonts w:ascii="Arial" w:hAnsi="Arial" w:cs="Arial"/>
          <w:sz w:val="20"/>
          <w:szCs w:val="20"/>
          <w:lang w:val="en-US"/>
        </w:rPr>
        <w:t xml:space="preserve"> </w:t>
      </w:r>
      <w:r>
        <w:rPr>
          <w:rFonts w:ascii="Arial CYR" w:hAnsi="Arial CYR" w:cs="Arial CYR"/>
          <w:sz w:val="20"/>
          <w:szCs w:val="20"/>
        </w:rPr>
        <w:t xml:space="preserve">принятого </w:t>
      </w:r>
      <w:r>
        <w:rPr>
          <w:rFonts w:ascii="Arial" w:hAnsi="Arial" w:cs="Arial"/>
          <w:sz w:val="20"/>
          <w:szCs w:val="20"/>
          <w:lang w:val="en-US"/>
        </w:rPr>
        <w:t>ED24</w:t>
      </w:r>
      <w:r>
        <w:rPr>
          <w:rFonts w:ascii="Arial CYR" w:hAnsi="Arial CYR" w:cs="Arial CYR"/>
          <w:sz w:val="20"/>
          <w:szCs w:val="20"/>
        </w:rPr>
        <w:t>4 (рис.4).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MS Shell Dlg" w:hAnsi="MS Shell Dlg" w:cs="MS Shell Dlg"/>
          <w:sz w:val="16"/>
          <w:szCs w:val="16"/>
        </w:rPr>
        <w:pict>
          <v:shape id="_x0000_i1093" type="#_x0000_t75" style="width:595.5pt;height:124.5pt">
            <v:imagedata r:id="rId65" o:title=""/>
          </v:shape>
        </w:pic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ED245 Отчет для выверки информационных ЭСИС</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color w:val="000000"/>
          <w:sz w:val="20"/>
          <w:szCs w:val="20"/>
          <w:lang w:val="en-US"/>
        </w:rPr>
        <w:t xml:space="preserve">ED245 </w:t>
      </w:r>
      <w:r>
        <w:rPr>
          <w:rFonts w:ascii="Arial CYR" w:hAnsi="Arial CYR" w:cs="Arial CYR"/>
          <w:color w:val="000000"/>
          <w:sz w:val="20"/>
          <w:szCs w:val="20"/>
        </w:rPr>
        <w:t>в АБС могут принимат</w:t>
      </w:r>
      <w:r>
        <w:rPr>
          <w:rFonts w:ascii="Arial CYR" w:hAnsi="Arial CYR" w:cs="Arial CYR"/>
          <w:color w:val="000000"/>
          <w:sz w:val="20"/>
          <w:szCs w:val="20"/>
        </w:rPr>
        <w:t>ься как в ручном режиме (пользователь создает пакет принятых документов</w:t>
      </w:r>
      <w:r>
        <w:rPr>
          <w:rFonts w:ascii="Arial" w:hAnsi="Arial" w:cs="Arial"/>
          <w:color w:val="000000"/>
          <w:sz w:val="20"/>
          <w:szCs w:val="20"/>
          <w:lang w:val="en-US"/>
        </w:rPr>
        <w:t xml:space="preserve">, </w:t>
      </w:r>
      <w:r>
        <w:rPr>
          <w:rFonts w:ascii="Arial CYR" w:hAnsi="Arial CYR" w:cs="Arial CYR"/>
          <w:color w:val="000000"/>
          <w:sz w:val="20"/>
          <w:szCs w:val="20"/>
        </w:rPr>
        <w:t>выбирает способ обработки платежа</w:t>
      </w:r>
      <w:r>
        <w:rPr>
          <w:rFonts w:ascii="Arial" w:hAnsi="Arial" w:cs="Arial"/>
          <w:color w:val="000000"/>
          <w:sz w:val="20"/>
          <w:szCs w:val="20"/>
          <w:lang w:val="en-US"/>
        </w:rPr>
        <w:t xml:space="preserve">, </w:t>
      </w:r>
      <w:r>
        <w:rPr>
          <w:rFonts w:ascii="Arial CYR" w:hAnsi="Arial CYR" w:cs="Arial CYR"/>
          <w:color w:val="000000"/>
          <w:sz w:val="20"/>
          <w:szCs w:val="20"/>
        </w:rPr>
        <w:t xml:space="preserve">у которого привязанная транспортная система имеет формат </w:t>
      </w:r>
      <w:r>
        <w:rPr>
          <w:rFonts w:ascii="Arial" w:hAnsi="Arial" w:cs="Arial"/>
          <w:color w:val="000000"/>
          <w:sz w:val="20"/>
          <w:szCs w:val="20"/>
          <w:lang w:val="en-US"/>
        </w:rPr>
        <w:t>"</w:t>
      </w:r>
      <w:r>
        <w:rPr>
          <w:rFonts w:ascii="Arial CYR" w:hAnsi="Arial CYR" w:cs="Arial CYR"/>
          <w:color w:val="000000"/>
          <w:sz w:val="20"/>
          <w:szCs w:val="20"/>
        </w:rPr>
        <w:t>УФЭБС</w:t>
      </w:r>
      <w:r>
        <w:rPr>
          <w:rFonts w:ascii="Arial" w:hAnsi="Arial" w:cs="Arial"/>
          <w:color w:val="000000"/>
          <w:sz w:val="20"/>
          <w:szCs w:val="20"/>
          <w:lang w:val="en-US"/>
        </w:rPr>
        <w:t xml:space="preserve">", </w:t>
      </w:r>
      <w:r>
        <w:rPr>
          <w:rFonts w:ascii="Arial CYR" w:hAnsi="Arial CYR" w:cs="Arial CYR"/>
          <w:color w:val="000000"/>
          <w:sz w:val="20"/>
          <w:szCs w:val="20"/>
        </w:rPr>
        <w:t>указывает номер рейса и выбирает файл</w:t>
      </w:r>
      <w:r>
        <w:rPr>
          <w:rFonts w:ascii="Arial" w:hAnsi="Arial" w:cs="Arial"/>
          <w:color w:val="000000"/>
          <w:sz w:val="20"/>
          <w:szCs w:val="20"/>
          <w:lang w:val="en-US"/>
        </w:rPr>
        <w:t>,</w:t>
      </w:r>
      <w:r>
        <w:rPr>
          <w:rFonts w:ascii="Arial CYR" w:hAnsi="Arial CYR" w:cs="Arial CYR"/>
          <w:color w:val="000000"/>
          <w:sz w:val="20"/>
          <w:szCs w:val="20"/>
        </w:rPr>
        <w:t xml:space="preserve"> содержащий </w:t>
      </w:r>
      <w:r>
        <w:rPr>
          <w:rFonts w:ascii="Arial" w:hAnsi="Arial" w:cs="Arial"/>
          <w:color w:val="000000"/>
          <w:sz w:val="20"/>
          <w:szCs w:val="20"/>
          <w:lang w:val="en-US"/>
        </w:rPr>
        <w:t>ED245</w:t>
      </w:r>
      <w:r>
        <w:rPr>
          <w:rFonts w:ascii="Arial CYR" w:hAnsi="Arial CYR" w:cs="Arial CYR"/>
          <w:color w:val="000000"/>
          <w:sz w:val="20"/>
          <w:szCs w:val="20"/>
        </w:rPr>
        <w:t>)</w:t>
      </w:r>
      <w:r>
        <w:rPr>
          <w:rFonts w:ascii="Arial" w:hAnsi="Arial" w:cs="Arial"/>
          <w:color w:val="000000"/>
          <w:sz w:val="20"/>
          <w:szCs w:val="20"/>
          <w:lang w:val="en-US"/>
        </w:rPr>
        <w:t xml:space="preserve">, </w:t>
      </w:r>
      <w:r>
        <w:rPr>
          <w:rFonts w:ascii="Arial CYR" w:hAnsi="Arial CYR" w:cs="Arial CYR"/>
          <w:color w:val="000000"/>
          <w:sz w:val="20"/>
          <w:szCs w:val="20"/>
        </w:rPr>
        <w:t xml:space="preserve">так и в режиме </w:t>
      </w:r>
      <w:r>
        <w:rPr>
          <w:rFonts w:ascii="Arial" w:hAnsi="Arial" w:cs="Arial"/>
          <w:color w:val="000000"/>
          <w:sz w:val="20"/>
          <w:szCs w:val="20"/>
          <w:lang w:val="en-US"/>
        </w:rPr>
        <w:t xml:space="preserve">on-line. </w:t>
      </w:r>
      <w:r>
        <w:rPr>
          <w:rFonts w:ascii="Arial CYR" w:hAnsi="Arial CYR" w:cs="Arial CYR"/>
          <w:sz w:val="20"/>
          <w:szCs w:val="20"/>
        </w:rPr>
        <w:t xml:space="preserve">Данное сообщение посылает УБР (управление банка России) в адрес КО (кредитной организации в конце дня) и содержит перечень переданных в банк сообщений </w:t>
      </w:r>
      <w:r>
        <w:rPr>
          <w:rFonts w:ascii="Arial" w:hAnsi="Arial" w:cs="Arial"/>
          <w:sz w:val="20"/>
          <w:szCs w:val="20"/>
          <w:lang w:val="en-US"/>
        </w:rPr>
        <w:t>ED113</w:t>
      </w:r>
      <w:r>
        <w:rPr>
          <w:rFonts w:ascii="Arial CYR" w:hAnsi="Arial CYR" w:cs="Arial CYR"/>
          <w:sz w:val="20"/>
          <w:szCs w:val="20"/>
        </w:rPr>
        <w:t xml:space="preserve"> и </w:t>
      </w:r>
      <w:r>
        <w:rPr>
          <w:rFonts w:ascii="Arial" w:hAnsi="Arial" w:cs="Arial"/>
          <w:sz w:val="20"/>
          <w:szCs w:val="20"/>
          <w:lang w:val="en-US"/>
        </w:rPr>
        <w:t>ED114 (</w:t>
      </w:r>
      <w:r>
        <w:rPr>
          <w:rFonts w:ascii="Arial CYR" w:hAnsi="Arial CYR" w:cs="Arial CYR"/>
          <w:sz w:val="20"/>
          <w:szCs w:val="20"/>
        </w:rPr>
        <w:t xml:space="preserve">в составе пакета </w:t>
      </w:r>
      <w:r>
        <w:rPr>
          <w:rFonts w:ascii="Arial" w:hAnsi="Arial" w:cs="Arial"/>
          <w:sz w:val="20"/>
          <w:szCs w:val="20"/>
          <w:lang w:val="en-US"/>
        </w:rPr>
        <w:t xml:space="preserve">ED273*), ED213, ED214, ED243, ED244, ED275, ED276. </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FF1312"/>
          <w:sz w:val="20"/>
          <w:szCs w:val="20"/>
        </w:rPr>
        <w:t>Примечание:</w:t>
      </w:r>
      <w:r>
        <w:rPr>
          <w:rFonts w:ascii="Arial CYR" w:hAnsi="Arial CYR" w:cs="Arial CYR"/>
          <w:color w:val="FF1312"/>
          <w:sz w:val="20"/>
          <w:szCs w:val="20"/>
        </w:rPr>
        <w:t xml:space="preserve"> </w:t>
      </w:r>
      <w:r>
        <w:rPr>
          <w:rFonts w:ascii="Arial" w:hAnsi="Arial" w:cs="Arial"/>
          <w:b/>
          <w:bCs/>
          <w:color w:val="FF1312"/>
          <w:sz w:val="20"/>
          <w:szCs w:val="20"/>
          <w:lang w:val="en-US"/>
        </w:rPr>
        <w:t>*</w:t>
      </w:r>
      <w:r>
        <w:rPr>
          <w:rFonts w:ascii="Arial CYR" w:hAnsi="Arial CYR" w:cs="Arial CYR"/>
          <w:color w:val="FF1312"/>
          <w:sz w:val="20"/>
          <w:szCs w:val="20"/>
        </w:rPr>
        <w:t xml:space="preserve"> </w:t>
      </w:r>
      <w:r>
        <w:rPr>
          <w:rFonts w:ascii="Arial CYR" w:hAnsi="Arial CYR" w:cs="Arial CYR"/>
          <w:sz w:val="20"/>
          <w:szCs w:val="20"/>
        </w:rPr>
        <w:t>- с ве</w:t>
      </w:r>
      <w:r>
        <w:rPr>
          <w:rFonts w:ascii="Arial CYR" w:hAnsi="Arial CYR" w:cs="Arial CYR"/>
          <w:sz w:val="20"/>
          <w:szCs w:val="20"/>
        </w:rPr>
        <w:t xml:space="preserve">рсии УФЕБС 2017.4.2 с 02 октября 2017 года данное сообщение </w:t>
      </w:r>
      <w:r>
        <w:rPr>
          <w:rFonts w:ascii="Arial" w:hAnsi="Arial" w:cs="Arial"/>
          <w:sz w:val="20"/>
          <w:szCs w:val="20"/>
          <w:lang w:val="en-US"/>
        </w:rPr>
        <w:t xml:space="preserve">ED273 </w:t>
      </w:r>
      <w:r>
        <w:rPr>
          <w:rFonts w:ascii="Arial CYR" w:hAnsi="Arial CYR" w:cs="Arial CYR"/>
          <w:sz w:val="20"/>
          <w:szCs w:val="20"/>
        </w:rPr>
        <w:t>отменяется.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r>
        <w:rPr>
          <w:rFonts w:ascii="Arial CYR" w:hAnsi="Arial CYR" w:cs="Arial CYR"/>
          <w:color w:val="000000"/>
          <w:sz w:val="20"/>
          <w:szCs w:val="20"/>
        </w:rPr>
        <w:t>Пример</w:t>
      </w:r>
      <w:r>
        <w:rPr>
          <w:rFonts w:ascii="Arial" w:hAnsi="Arial" w:cs="Arial"/>
          <w:color w:val="000000"/>
          <w:sz w:val="20"/>
          <w:szCs w:val="20"/>
          <w:lang w:val="en-US"/>
        </w:rPr>
        <w:t xml:space="preserve"> c</w:t>
      </w:r>
      <w:r>
        <w:rPr>
          <w:rFonts w:ascii="Arial CYR" w:hAnsi="Arial CYR" w:cs="Arial CYR"/>
          <w:color w:val="000000"/>
          <w:sz w:val="20"/>
          <w:szCs w:val="20"/>
        </w:rPr>
        <w:t xml:space="preserve">одержимого файла </w:t>
      </w:r>
      <w:r>
        <w:rPr>
          <w:rFonts w:ascii="Arial" w:hAnsi="Arial" w:cs="Arial"/>
          <w:color w:val="000000"/>
          <w:sz w:val="20"/>
          <w:szCs w:val="20"/>
          <w:lang w:val="en-US"/>
        </w:rPr>
        <w:t>ED245</w:t>
      </w:r>
    </w:p>
    <w:p w:rsidR="00000000" w:rsidRDefault="003E7F79">
      <w:pPr>
        <w:widowControl w:val="0"/>
        <w:autoSpaceDE w:val="0"/>
        <w:autoSpaceDN w:val="0"/>
        <w:adjustRightInd w:val="0"/>
        <w:spacing w:after="0" w:line="240" w:lineRule="auto"/>
        <w:ind w:left="1200"/>
        <w:rPr>
          <w:rFonts w:ascii="Arial" w:hAnsi="Arial" w:cs="Arial"/>
          <w:color w:val="000000"/>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&lt;?xml version="1.0" encoding="WINDOWS-1251"?&gt;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&lt;ED245 xmlns="urn:cbr-ru:ed:v2.0" EDAuthor="4583001999" EDDate="2015-04-07" EDNo="6716576" EDReceiv</w:t>
      </w:r>
      <w:r>
        <w:rPr>
          <w:rFonts w:ascii="Arial CYR" w:hAnsi="Arial CYR" w:cs="Arial CYR"/>
          <w:sz w:val="20"/>
          <w:szCs w:val="20"/>
        </w:rPr>
        <w:t>er="4579734000" IMQuantity="4"&gt;&lt;dsig:SigValue xmlns:dsig="urn:cbr-ru:dsig:v1.1"&gt;bzAwMDAwMGmbQUbNJAl9yWOq+Cift2tIJknRDFNFsKh+XBtEFSAskoYxX0zhjh3Z0sWOLXzTRFSMMcPUou2wPBr9aSYZAlUzNzM4WVBKR0xJMDExnRlVnZaPTUVNASgCAAA=&lt;/dsig:SigValue&gt;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&lt;IMGroupInfo IMGroupQuanti</w:t>
      </w:r>
      <w:r>
        <w:rPr>
          <w:rFonts w:ascii="Arial CYR" w:hAnsi="Arial CYR" w:cs="Arial CYR"/>
          <w:sz w:val="20"/>
          <w:szCs w:val="20"/>
        </w:rPr>
        <w:t xml:space="preserve">ty="1" </w:t>
      </w:r>
      <w:r>
        <w:rPr>
          <w:rFonts w:ascii="Arial CYR" w:hAnsi="Arial CYR" w:cs="Arial CYR"/>
          <w:sz w:val="18"/>
          <w:szCs w:val="18"/>
        </w:rPr>
        <w:t>EDTypeNo</w:t>
      </w:r>
      <w:r>
        <w:rPr>
          <w:rFonts w:ascii="Arial CYR" w:hAnsi="Arial CYR" w:cs="Arial CYR"/>
          <w:sz w:val="20"/>
          <w:szCs w:val="20"/>
        </w:rPr>
        <w:t>="</w:t>
      </w:r>
      <w:r>
        <w:rPr>
          <w:rFonts w:ascii="Arial" w:hAnsi="Arial" w:cs="Arial"/>
          <w:sz w:val="20"/>
          <w:szCs w:val="20"/>
          <w:lang w:val="en-US"/>
        </w:rPr>
        <w:t>ED</w:t>
      </w:r>
      <w:r>
        <w:rPr>
          <w:rFonts w:ascii="Arial CYR" w:hAnsi="Arial CYR" w:cs="Arial CYR"/>
          <w:sz w:val="20"/>
          <w:szCs w:val="20"/>
        </w:rPr>
        <w:t>243" ReceiverTypeCode="1"&gt;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&lt;IMInfo EDAuthor="4525593000" EDDate="2015-04-07" EDNo="800120"/&gt;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&lt;/IMGroupInfo&gt;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&lt;IMGroupInfo IMGroupQuantity="1" </w:t>
      </w:r>
      <w:r>
        <w:rPr>
          <w:rFonts w:ascii="Arial CYR" w:hAnsi="Arial CYR" w:cs="Arial CYR"/>
          <w:sz w:val="18"/>
          <w:szCs w:val="18"/>
        </w:rPr>
        <w:t>EDTypeNo</w:t>
      </w:r>
      <w:r>
        <w:rPr>
          <w:rFonts w:ascii="Arial CYR" w:hAnsi="Arial CYR" w:cs="Arial CYR"/>
          <w:sz w:val="20"/>
          <w:szCs w:val="20"/>
        </w:rPr>
        <w:t>="</w:t>
      </w:r>
      <w:r>
        <w:rPr>
          <w:rFonts w:ascii="Arial" w:hAnsi="Arial" w:cs="Arial"/>
          <w:sz w:val="20"/>
          <w:szCs w:val="20"/>
          <w:lang w:val="en-US"/>
        </w:rPr>
        <w:t>ED</w:t>
      </w:r>
      <w:r>
        <w:rPr>
          <w:rFonts w:ascii="Arial CYR" w:hAnsi="Arial CYR" w:cs="Arial CYR"/>
          <w:sz w:val="20"/>
          <w:szCs w:val="20"/>
        </w:rPr>
        <w:t>244" ReceiverTypeCode="1"&gt;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&lt;IMInfo EDAuthor="4525976000" EDDate="2015-04-07" EDNo="</w:t>
      </w:r>
      <w:r>
        <w:rPr>
          <w:rFonts w:ascii="Arial CYR" w:hAnsi="Arial CYR" w:cs="Arial CYR"/>
          <w:sz w:val="20"/>
          <w:szCs w:val="20"/>
        </w:rPr>
        <w:t>692"/&gt;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&lt;/IMGroupInfo&gt;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&lt;IMGroupInfo IMGroupQuantity="1" </w:t>
      </w:r>
      <w:r>
        <w:rPr>
          <w:rFonts w:ascii="Arial CYR" w:hAnsi="Arial CYR" w:cs="Arial CYR"/>
          <w:sz w:val="18"/>
          <w:szCs w:val="18"/>
        </w:rPr>
        <w:t>EDTypeNo</w:t>
      </w:r>
      <w:r>
        <w:rPr>
          <w:rFonts w:ascii="Arial CYR" w:hAnsi="Arial CYR" w:cs="Arial CYR"/>
          <w:sz w:val="20"/>
          <w:szCs w:val="20"/>
        </w:rPr>
        <w:t>="</w:t>
      </w:r>
      <w:r>
        <w:rPr>
          <w:rFonts w:ascii="Arial" w:hAnsi="Arial" w:cs="Arial"/>
          <w:sz w:val="20"/>
          <w:szCs w:val="20"/>
          <w:lang w:val="en-US"/>
        </w:rPr>
        <w:t>ED</w:t>
      </w:r>
      <w:r>
        <w:rPr>
          <w:rFonts w:ascii="Arial CYR" w:hAnsi="Arial CYR" w:cs="Arial CYR"/>
          <w:sz w:val="20"/>
          <w:szCs w:val="20"/>
        </w:rPr>
        <w:t>274" ReceiverTypeCode="1"&gt;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&lt;IMInfo EDAuthor="4579734000" EDDate="2015-04-07" EDNo="262701"/&gt;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&lt;/IMGroupInfo&gt;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&lt;/ED245&gt;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Блок IMGroupInfo содержит тип сообщения и количество сообщений данног</w:t>
      </w:r>
      <w:r>
        <w:rPr>
          <w:rFonts w:ascii="Arial CYR" w:hAnsi="Arial CYR" w:cs="Arial CYR"/>
          <w:sz w:val="20"/>
          <w:szCs w:val="20"/>
        </w:rPr>
        <w:t>о типа</w:t>
      </w:r>
      <w:r>
        <w:rPr>
          <w:rFonts w:ascii="Arial" w:hAnsi="Arial" w:cs="Arial"/>
          <w:sz w:val="20"/>
          <w:szCs w:val="20"/>
          <w:lang w:val="en-US"/>
        </w:rPr>
        <w:t xml:space="preserve">, </w:t>
      </w:r>
      <w:r>
        <w:rPr>
          <w:rFonts w:ascii="Arial CYR" w:hAnsi="Arial CYR" w:cs="Arial CYR"/>
          <w:sz w:val="20"/>
          <w:szCs w:val="20"/>
        </w:rPr>
        <w:t>переданного в банк. В тэге IMInfo содержатся атрибуты переданного в банк сообщения (Номер ЭД</w:t>
      </w:r>
      <w:r>
        <w:rPr>
          <w:rFonts w:ascii="Arial" w:hAnsi="Arial" w:cs="Arial"/>
          <w:sz w:val="20"/>
          <w:szCs w:val="20"/>
          <w:lang w:val="en-US"/>
        </w:rPr>
        <w:t xml:space="preserve">, </w:t>
      </w:r>
      <w:r>
        <w:rPr>
          <w:rFonts w:ascii="Arial CYR" w:hAnsi="Arial CYR" w:cs="Arial CYR"/>
          <w:sz w:val="20"/>
          <w:szCs w:val="20"/>
        </w:rPr>
        <w:t>Дата ЭД</w:t>
      </w:r>
      <w:r>
        <w:rPr>
          <w:rFonts w:ascii="Arial" w:hAnsi="Arial" w:cs="Arial"/>
          <w:sz w:val="20"/>
          <w:szCs w:val="20"/>
          <w:lang w:val="en-US"/>
        </w:rPr>
        <w:t xml:space="preserve">, </w:t>
      </w:r>
      <w:r>
        <w:rPr>
          <w:rFonts w:ascii="Arial CYR" w:hAnsi="Arial CYR" w:cs="Arial CYR"/>
          <w:sz w:val="20"/>
          <w:szCs w:val="20"/>
        </w:rPr>
        <w:t xml:space="preserve">УИС автора ЭД).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После приема пользователь может распечатать протокол приема сообщения </w:t>
      </w:r>
      <w:r>
        <w:rPr>
          <w:rFonts w:ascii="Arial" w:hAnsi="Arial" w:cs="Arial"/>
          <w:sz w:val="20"/>
          <w:szCs w:val="20"/>
          <w:lang w:val="en-US"/>
        </w:rPr>
        <w:t>ED245</w:t>
      </w:r>
      <w:r>
        <w:rPr>
          <w:rFonts w:ascii="Arial CYR" w:hAnsi="Arial CYR" w:cs="Arial CYR"/>
          <w:sz w:val="20"/>
          <w:szCs w:val="20"/>
        </w:rPr>
        <w:t xml:space="preserve"> (рис.1 и 2)</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4" type="#_x0000_t75" style="width:481.5pt;height:5in">
            <v:imagedata r:id="rId66"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095" type="#_x0000_t75" style="width:486.75pt;height:179.25pt">
            <v:imagedata r:id="rId67"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lastRenderedPageBreak/>
        <w:t>Рис.2</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Из данного протокола из поля </w:t>
      </w:r>
      <w:r>
        <w:rPr>
          <w:rFonts w:ascii="Arial" w:hAnsi="Arial" w:cs="Arial"/>
          <w:sz w:val="20"/>
          <w:szCs w:val="20"/>
          <w:lang w:val="en-US"/>
        </w:rPr>
        <w:t>"</w:t>
      </w:r>
      <w:r>
        <w:rPr>
          <w:rFonts w:ascii="Arial CYR" w:hAnsi="Arial CYR" w:cs="Arial CYR"/>
          <w:sz w:val="20"/>
          <w:szCs w:val="20"/>
        </w:rPr>
        <w:t>Примечание</w:t>
      </w:r>
      <w:r>
        <w:rPr>
          <w:rFonts w:ascii="Arial" w:hAnsi="Arial" w:cs="Arial"/>
          <w:sz w:val="20"/>
          <w:szCs w:val="20"/>
          <w:lang w:val="en-US"/>
        </w:rPr>
        <w:t>"</w:t>
      </w:r>
      <w:r>
        <w:rPr>
          <w:rFonts w:ascii="Arial CYR" w:hAnsi="Arial CYR" w:cs="Arial CYR"/>
          <w:sz w:val="20"/>
          <w:szCs w:val="20"/>
        </w:rPr>
        <w:t xml:space="preserve"> пользователь может получить </w:t>
      </w:r>
      <w:r>
        <w:rPr>
          <w:rFonts w:ascii="Arial" w:hAnsi="Arial" w:cs="Arial"/>
          <w:sz w:val="20"/>
          <w:szCs w:val="20"/>
          <w:lang w:val="en-US"/>
        </w:rPr>
        <w:t>"</w:t>
      </w:r>
      <w:r>
        <w:rPr>
          <w:rFonts w:ascii="Arial CYR" w:hAnsi="Arial CYR" w:cs="Arial CYR"/>
          <w:sz w:val="20"/>
          <w:szCs w:val="20"/>
        </w:rPr>
        <w:t>отчет протокол сверки документов</w:t>
      </w:r>
      <w:r>
        <w:rPr>
          <w:rFonts w:ascii="Arial" w:hAnsi="Arial" w:cs="Arial"/>
          <w:sz w:val="20"/>
          <w:szCs w:val="20"/>
          <w:lang w:val="en-US"/>
        </w:rPr>
        <w:t xml:space="preserve">". </w:t>
      </w:r>
      <w:r>
        <w:rPr>
          <w:rFonts w:ascii="Arial CYR" w:hAnsi="Arial CYR" w:cs="Arial CYR"/>
          <w:sz w:val="20"/>
          <w:szCs w:val="20"/>
        </w:rPr>
        <w:t>В данном отчете выводи</w:t>
      </w:r>
      <w:r>
        <w:rPr>
          <w:rFonts w:ascii="Arial CYR" w:hAnsi="Arial CYR" w:cs="Arial CYR"/>
          <w:sz w:val="20"/>
          <w:szCs w:val="20"/>
        </w:rPr>
        <w:t>тся какие типы сообщений были переданы в банк в течении дня</w:t>
      </w:r>
      <w:r>
        <w:rPr>
          <w:rFonts w:ascii="Arial" w:hAnsi="Arial" w:cs="Arial"/>
          <w:sz w:val="20"/>
          <w:szCs w:val="20"/>
          <w:lang w:val="en-US"/>
        </w:rPr>
        <w:t xml:space="preserve">, </w:t>
      </w:r>
      <w:r>
        <w:rPr>
          <w:rFonts w:ascii="Arial CYR" w:hAnsi="Arial CYR" w:cs="Arial CYR"/>
          <w:sz w:val="20"/>
          <w:szCs w:val="20"/>
        </w:rPr>
        <w:t>а также ссылка на пакет принятых документов</w:t>
      </w:r>
      <w:r>
        <w:rPr>
          <w:rFonts w:ascii="Arial" w:hAnsi="Arial" w:cs="Arial"/>
          <w:sz w:val="20"/>
          <w:szCs w:val="20"/>
          <w:lang w:val="en-US"/>
        </w:rPr>
        <w:t xml:space="preserve">, </w:t>
      </w:r>
      <w:r>
        <w:rPr>
          <w:rFonts w:ascii="Arial CYR" w:hAnsi="Arial CYR" w:cs="Arial CYR"/>
          <w:sz w:val="20"/>
          <w:szCs w:val="20"/>
        </w:rPr>
        <w:t xml:space="preserve">в котором данные сообщения были приняты в АБС (рис.3).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096" type="#_x0000_t75" style="width:377.25pt;height:363pt">
            <v:imagedata r:id="rId68"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w:t>
      </w:r>
      <w:r>
        <w:rPr>
          <w:rFonts w:ascii="Arial CYR" w:hAnsi="Arial CYR" w:cs="Arial CYR"/>
          <w:sz w:val="20"/>
          <w:szCs w:val="20"/>
        </w:rPr>
        <w:t>45</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0"/>
        <w:gridCol w:w="2160"/>
        <w:gridCol w:w="720"/>
        <w:gridCol w:w="6660"/>
      </w:tblGrid>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в соответствующем поле «Номер ЭД» в табличной части доку</w:t>
            </w:r>
            <w:r w:rsidRPr="003E7F79">
              <w:rPr>
                <w:rFonts w:ascii="Arial CYR" w:hAnsi="Arial CYR" w:cs="Arial CYR"/>
                <w:color w:val="000000"/>
                <w:sz w:val="16"/>
                <w:szCs w:val="16"/>
              </w:rPr>
              <w:t>мента «Принятые пакеты документов»</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в соответствующем поле «Дата ЭД» в табличной части документа «Принятые пакеты документов»</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в соответствующем поле </w:t>
            </w:r>
            <w:r w:rsidRPr="003E7F79">
              <w:rPr>
                <w:rFonts w:ascii="Arial CYR" w:hAnsi="Arial CYR" w:cs="Arial CYR"/>
                <w:color w:val="000000"/>
                <w:sz w:val="16"/>
                <w:szCs w:val="16"/>
              </w:rPr>
              <w:t>«УИС» в табличной части документа «Принятые пакеты документов» (данное поле скрыто)</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получателя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3534"/>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IMQuantity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Количество ЭСИС в отчете.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IMGroupInfo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Информация о группе и</w:t>
            </w:r>
            <w:r w:rsidRPr="003E7F79">
              <w:rPr>
                <w:rFonts w:ascii="Arial CYR" w:hAnsi="Arial CYR" w:cs="Arial CYR"/>
                <w:b/>
                <w:bCs/>
                <w:color w:val="000000"/>
                <w:sz w:val="16"/>
                <w:szCs w:val="16"/>
              </w:rPr>
              <w:t xml:space="preserve">нформационных ЭСИС. </w:t>
            </w:r>
            <w:r w:rsidRPr="003E7F79">
              <w:rPr>
                <w:rFonts w:ascii="Arial CYR" w:hAnsi="Arial CYR" w:cs="Arial CYR"/>
                <w:color w:val="000000"/>
                <w:sz w:val="16"/>
                <w:szCs w:val="16"/>
              </w:rPr>
              <w:t xml:space="preserve">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[0..n]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Элемент, который содержит следующие атрибуты, множественный</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EDTypeNo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Тип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Пример возможного значения: "</w:t>
            </w:r>
            <w:r w:rsidRPr="003E7F79">
              <w:rPr>
                <w:rFonts w:ascii="Arial" w:hAnsi="Arial" w:cs="Arial"/>
                <w:color w:val="000000"/>
                <w:sz w:val="16"/>
                <w:szCs w:val="16"/>
                <w:lang w:val="en-US"/>
              </w:rPr>
              <w:t>ED243</w:t>
            </w: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ReceiverTypeCode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Тип получателя ЭСИС.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MGroupQuantity</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Количество ЭСИС в гру</w:t>
            </w:r>
            <w:r w:rsidRPr="003E7F79">
              <w:rPr>
                <w:rFonts w:ascii="Arial CYR" w:hAnsi="Arial CYR" w:cs="Arial CYR"/>
                <w:color w:val="000000"/>
                <w:sz w:val="16"/>
                <w:szCs w:val="16"/>
              </w:rPr>
              <w:t xml:space="preserve">ппе.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IMInfo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Информация об отдельном информационном ЭСИС.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[1..n]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который содержит следующие атрибуты, множественный  (внутри элемента </w:t>
            </w:r>
            <w:r w:rsidRPr="003E7F79">
              <w:rPr>
                <w:rFonts w:ascii="Arial CYR" w:hAnsi="Arial CYR" w:cs="Arial CYR"/>
                <w:b/>
                <w:bCs/>
                <w:color w:val="000000"/>
                <w:sz w:val="16"/>
                <w:szCs w:val="16"/>
              </w:rPr>
              <w:t>IMGroupInfo</w:t>
            </w:r>
            <w:r w:rsidRPr="003E7F79">
              <w:rPr>
                <w:rFonts w:ascii="Arial CYR" w:hAnsi="Arial CYR" w:cs="Arial CYR"/>
                <w:color w:val="000000"/>
                <w:sz w:val="16"/>
                <w:szCs w:val="16"/>
              </w:rPr>
              <w:t>)</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опердня</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соответствующее пол</w:t>
            </w:r>
            <w:r w:rsidRPr="003E7F79">
              <w:rPr>
                <w:rFonts w:ascii="Arial CYR" w:hAnsi="Arial CYR" w:cs="Arial CYR"/>
                <w:color w:val="000000"/>
                <w:sz w:val="16"/>
                <w:szCs w:val="16"/>
              </w:rPr>
              <w:t>е т.ч. "Данные пакета для выверки инф.ЭСИС ED245"</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соответствующее поле т.ч. "Данные пакета для выверки инф.ЭСИС ED245"</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составителя ЭС - УИС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соответствую</w:t>
            </w:r>
            <w:r w:rsidRPr="003E7F79">
              <w:rPr>
                <w:rFonts w:ascii="Arial CYR" w:hAnsi="Arial CYR" w:cs="Arial CYR"/>
                <w:color w:val="000000"/>
                <w:sz w:val="16"/>
                <w:szCs w:val="16"/>
              </w:rPr>
              <w:t>щее поле т.ч. "Данные пакета для выверки инф.ЭСИС ED245"</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RefPacketEID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пакета информационных ЭСИС. </w:t>
            </w:r>
            <w:r w:rsidRPr="003E7F79">
              <w:rPr>
                <w:rFonts w:ascii="Arial CYR" w:hAnsi="Arial CYR" w:cs="Arial CYR"/>
                <w:color w:val="000000"/>
                <w:sz w:val="16"/>
                <w:szCs w:val="16"/>
              </w:rPr>
              <w:t xml:space="preserve">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который содержит следующие атрибуты  (внутри элемента </w:t>
            </w:r>
            <w:r w:rsidRPr="003E7F79">
              <w:rPr>
                <w:rFonts w:ascii="Arial CYR" w:hAnsi="Arial CYR" w:cs="Arial CYR"/>
                <w:b/>
                <w:bCs/>
                <w:color w:val="000000"/>
                <w:sz w:val="16"/>
                <w:szCs w:val="16"/>
              </w:rPr>
              <w:t>IMInfo</w:t>
            </w:r>
            <w:r w:rsidRPr="003E7F79">
              <w:rPr>
                <w:rFonts w:ascii="Arial CYR" w:hAnsi="Arial CYR" w:cs="Arial CYR"/>
                <w:color w:val="000000"/>
                <w:sz w:val="16"/>
                <w:szCs w:val="16"/>
              </w:rPr>
              <w:t xml:space="preserve">)  </w:t>
            </w:r>
            <w:r w:rsidRPr="003E7F79">
              <w:rPr>
                <w:rFonts w:ascii="Arial CYR" w:hAnsi="Arial CYR" w:cs="Arial CYR"/>
                <w:b/>
                <w:bCs/>
                <w:color w:val="FF5756"/>
                <w:sz w:val="16"/>
                <w:szCs w:val="16"/>
              </w:rPr>
              <w:t>Данный элемент 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опердн</w:t>
            </w:r>
            <w:r w:rsidRPr="003E7F79">
              <w:rPr>
                <w:rFonts w:ascii="Arial CYR" w:hAnsi="Arial CYR" w:cs="Arial CYR"/>
                <w:color w:val="000000"/>
                <w:sz w:val="16"/>
                <w:szCs w:val="16"/>
              </w:rPr>
              <w:t>я</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составителя ЭС - УИС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RefED273 </w:t>
            </w:r>
            <w:r w:rsidRPr="003E7F79">
              <w:rPr>
                <w:rFonts w:ascii="Arial CYR" w:hAnsi="Arial CYR" w:cs="Arial CYR"/>
                <w:color w:val="000000"/>
                <w:sz w:val="16"/>
                <w:szCs w:val="16"/>
              </w:rPr>
              <w:t xml:space="preserv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сообщения в </w:t>
            </w:r>
            <w:r w:rsidRPr="003E7F79">
              <w:rPr>
                <w:rFonts w:ascii="Arial CYR" w:hAnsi="Arial CYR" w:cs="Arial CYR"/>
                <w:color w:val="000000"/>
                <w:sz w:val="16"/>
                <w:szCs w:val="16"/>
              </w:rPr>
              <w:t xml:space="preserve"> </w:t>
            </w:r>
            <w:r w:rsidRPr="003E7F79">
              <w:rPr>
                <w:rFonts w:ascii="Arial CYR" w:hAnsi="Arial CYR" w:cs="Arial CYR"/>
                <w:b/>
                <w:bCs/>
                <w:color w:val="000000"/>
                <w:sz w:val="16"/>
                <w:szCs w:val="16"/>
              </w:rPr>
              <w:t xml:space="preserve">котором передано информационное ЭСИС. </w:t>
            </w:r>
            <w:r w:rsidRPr="003E7F79">
              <w:rPr>
                <w:rFonts w:ascii="Arial CYR" w:hAnsi="Arial CYR" w:cs="Arial CYR"/>
                <w:color w:val="000000"/>
                <w:sz w:val="16"/>
                <w:szCs w:val="16"/>
              </w:rPr>
              <w:t xml:space="preserve">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который содержит </w:t>
            </w:r>
            <w:r w:rsidRPr="003E7F79">
              <w:rPr>
                <w:rFonts w:ascii="Arial CYR" w:hAnsi="Arial CYR" w:cs="Arial CYR"/>
                <w:color w:val="000000"/>
                <w:sz w:val="16"/>
                <w:szCs w:val="16"/>
              </w:rPr>
              <w:t xml:space="preserve">следующие атрибуты (внутри элемента </w:t>
            </w:r>
            <w:r w:rsidRPr="003E7F79">
              <w:rPr>
                <w:rFonts w:ascii="Arial CYR" w:hAnsi="Arial CYR" w:cs="Arial CYR"/>
                <w:b/>
                <w:bCs/>
                <w:color w:val="000000"/>
                <w:sz w:val="16"/>
                <w:szCs w:val="16"/>
              </w:rPr>
              <w:t>IMInfo</w:t>
            </w:r>
            <w:r w:rsidRPr="003E7F79">
              <w:rPr>
                <w:rFonts w:ascii="Arial CYR" w:hAnsi="Arial CYR" w:cs="Arial CYR"/>
                <w:color w:val="000000"/>
                <w:sz w:val="16"/>
                <w:szCs w:val="16"/>
              </w:rPr>
              <w:t xml:space="preserve">)  </w:t>
            </w:r>
            <w:r w:rsidRPr="003E7F79">
              <w:rPr>
                <w:rFonts w:ascii="Arial CYR" w:hAnsi="Arial CYR" w:cs="Arial CYR"/>
                <w:b/>
                <w:bCs/>
                <w:color w:val="FF5756"/>
                <w:sz w:val="16"/>
                <w:szCs w:val="16"/>
              </w:rPr>
              <w:t>Данный элемент 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опердня</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составителя ЭС - УИС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FF5756"/>
                <w:sz w:val="16"/>
                <w:szCs w:val="16"/>
              </w:rPr>
              <w:t>Не загружается</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 xml:space="preserve">Рассылка оповещений пользователям о приеме сообщения ED245 в АБС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 xml:space="preserve">пакета </w:t>
      </w:r>
      <w:r>
        <w:rPr>
          <w:rFonts w:ascii="Arial" w:hAnsi="Arial" w:cs="Arial"/>
          <w:sz w:val="20"/>
          <w:szCs w:val="20"/>
          <w:lang w:val="en-US"/>
        </w:rPr>
        <w:t>ED2</w:t>
      </w:r>
      <w:r>
        <w:rPr>
          <w:rFonts w:ascii="Arial CYR" w:hAnsi="Arial CYR" w:cs="Arial CYR"/>
          <w:sz w:val="20"/>
          <w:szCs w:val="20"/>
        </w:rPr>
        <w:t>45</w:t>
      </w:r>
      <w:r>
        <w:rPr>
          <w:rFonts w:ascii="Arial" w:hAnsi="Arial" w:cs="Arial"/>
          <w:sz w:val="20"/>
          <w:szCs w:val="20"/>
          <w:lang w:val="en-US"/>
        </w:rPr>
        <w:t xml:space="preserve"> </w:t>
      </w:r>
      <w:r>
        <w:rPr>
          <w:rFonts w:ascii="Arial CYR" w:hAnsi="Arial CYR" w:cs="Arial CYR"/>
          <w:sz w:val="20"/>
          <w:szCs w:val="20"/>
        </w:rPr>
        <w:t xml:space="preserve">в АБС из РКЦ в режиме </w:t>
      </w:r>
      <w:r>
        <w:rPr>
          <w:rFonts w:ascii="Arial" w:hAnsi="Arial" w:cs="Arial"/>
          <w:sz w:val="20"/>
          <w:szCs w:val="20"/>
          <w:lang w:val="en-US"/>
        </w:rPr>
        <w:t>on-line</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которы</w:t>
      </w:r>
      <w:r>
        <w:rPr>
          <w:rFonts w:ascii="Arial CYR" w:hAnsi="Arial CYR" w:cs="Arial CYR"/>
          <w:sz w:val="20"/>
          <w:szCs w:val="20"/>
        </w:rPr>
        <w:t xml:space="preserve">м будут рассылаться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097"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Принято сообщение ED245 (отчет для выверки информационных ЭСИС</w:t>
      </w:r>
      <w:r>
        <w:rPr>
          <w:rFonts w:ascii="Arial CYR" w:hAnsi="Arial CYR" w:cs="Arial CYR"/>
          <w:sz w:val="20"/>
          <w:szCs w:val="20"/>
        </w:rPr>
        <w:t>)</w:t>
      </w:r>
      <w:r>
        <w:rPr>
          <w:rFonts w:ascii="Arial" w:hAnsi="Arial" w:cs="Arial"/>
          <w:sz w:val="20"/>
          <w:szCs w:val="20"/>
          <w:lang w:val="en-US"/>
        </w:rPr>
        <w:t>"</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отсылаться сообщения об успешном приеме пакета </w:t>
      </w:r>
      <w:r>
        <w:rPr>
          <w:rFonts w:ascii="Arial" w:hAnsi="Arial" w:cs="Arial"/>
          <w:sz w:val="20"/>
          <w:szCs w:val="20"/>
          <w:lang w:val="en-US"/>
        </w:rPr>
        <w:t>ED2</w:t>
      </w:r>
      <w:r>
        <w:rPr>
          <w:rFonts w:ascii="Arial CYR" w:hAnsi="Arial CYR" w:cs="Arial CYR"/>
          <w:sz w:val="20"/>
          <w:szCs w:val="20"/>
        </w:rPr>
        <w:t>45</w:t>
      </w:r>
      <w:r>
        <w:rPr>
          <w:rFonts w:ascii="Arial" w:hAnsi="Arial" w:cs="Arial"/>
          <w:sz w:val="20"/>
          <w:szCs w:val="20"/>
          <w:lang w:val="en-US"/>
        </w:rPr>
        <w:t xml:space="preserve"> </w:t>
      </w:r>
      <w:r>
        <w:rPr>
          <w:rFonts w:ascii="Arial CYR" w:hAnsi="Arial CYR" w:cs="Arial CYR"/>
          <w:sz w:val="20"/>
          <w:szCs w:val="20"/>
        </w:rPr>
        <w:t>в АБС (рис.</w:t>
      </w:r>
      <w:r>
        <w:rPr>
          <w:rFonts w:ascii="Arial" w:hAnsi="Arial" w:cs="Arial"/>
          <w:sz w:val="20"/>
          <w:szCs w:val="20"/>
          <w:lang w:val="en-US"/>
        </w:rPr>
        <w:t>2</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MS Shell Dlg" w:hAnsi="MS Shell Dlg" w:cs="MS Shell Dlg"/>
          <w:sz w:val="16"/>
          <w:szCs w:val="16"/>
        </w:rPr>
        <w:lastRenderedPageBreak/>
        <w:pict>
          <v:shape id="_x0000_i1098" type="#_x0000_t75" style="width:534.75pt;height:282.75pt">
            <v:imagedata r:id="rId69" o:title=""/>
          </v:shape>
        </w:pic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настройку для отправки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После загрузки пакета </w:t>
      </w:r>
      <w:r>
        <w:rPr>
          <w:rFonts w:ascii="Arial" w:hAnsi="Arial" w:cs="Arial"/>
          <w:sz w:val="20"/>
          <w:szCs w:val="20"/>
          <w:lang w:val="en-US"/>
        </w:rPr>
        <w:t>ED2</w:t>
      </w:r>
      <w:r>
        <w:rPr>
          <w:rFonts w:ascii="Arial CYR" w:hAnsi="Arial CYR" w:cs="Arial CYR"/>
          <w:sz w:val="20"/>
          <w:szCs w:val="20"/>
        </w:rPr>
        <w:t>45</w:t>
      </w:r>
      <w:r>
        <w:rPr>
          <w:rFonts w:ascii="Arial" w:hAnsi="Arial" w:cs="Arial"/>
          <w:sz w:val="20"/>
          <w:szCs w:val="20"/>
          <w:lang w:val="en-US"/>
        </w:rPr>
        <w:t xml:space="preserve">, </w:t>
      </w:r>
      <w:r>
        <w:rPr>
          <w:rFonts w:ascii="Arial CYR" w:hAnsi="Arial CYR" w:cs="Arial CYR"/>
          <w:sz w:val="20"/>
          <w:szCs w:val="20"/>
        </w:rPr>
        <w:t>АБС рассылает сообщения пользователям или группе пользователей</w:t>
      </w:r>
      <w:r>
        <w:rPr>
          <w:rFonts w:ascii="Arial" w:hAnsi="Arial" w:cs="Arial"/>
          <w:sz w:val="20"/>
          <w:szCs w:val="20"/>
          <w:lang w:val="en-US"/>
        </w:rPr>
        <w:t xml:space="preserve">, </w:t>
      </w:r>
      <w:r>
        <w:rPr>
          <w:rFonts w:ascii="Arial CYR" w:hAnsi="Arial CYR" w:cs="Arial CYR"/>
          <w:sz w:val="20"/>
          <w:szCs w:val="20"/>
        </w:rPr>
        <w:t xml:space="preserve">указанными для ситуации </w:t>
      </w:r>
      <w:r>
        <w:rPr>
          <w:rFonts w:ascii="Arial" w:hAnsi="Arial" w:cs="Arial"/>
          <w:sz w:val="20"/>
          <w:szCs w:val="20"/>
          <w:lang w:val="en-US"/>
        </w:rPr>
        <w:t>"</w:t>
      </w:r>
      <w:r>
        <w:rPr>
          <w:rFonts w:ascii="Arial CYR" w:hAnsi="Arial CYR" w:cs="Arial CYR"/>
          <w:sz w:val="20"/>
          <w:szCs w:val="20"/>
        </w:rPr>
        <w:t>Принято сообщение ED245 (</w:t>
      </w:r>
      <w:r>
        <w:rPr>
          <w:rFonts w:ascii="Arial CYR" w:hAnsi="Arial CYR" w:cs="Arial CYR"/>
          <w:sz w:val="20"/>
          <w:szCs w:val="20"/>
        </w:rPr>
        <w:t>отчет для выверки информационных ЭСИС)</w:t>
      </w:r>
      <w:r>
        <w:rPr>
          <w:rFonts w:ascii="Arial" w:hAnsi="Arial" w:cs="Arial"/>
          <w:sz w:val="20"/>
          <w:szCs w:val="20"/>
          <w:lang w:val="en-US"/>
        </w:rPr>
        <w:t xml:space="preserve">", </w:t>
      </w:r>
      <w:r>
        <w:rPr>
          <w:rFonts w:ascii="Arial CYR" w:hAnsi="Arial CYR" w:cs="Arial CYR"/>
          <w:sz w:val="20"/>
          <w:szCs w:val="20"/>
        </w:rPr>
        <w:t>в котором указывается</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 xml:space="preserve">, </w:t>
      </w:r>
      <w:r>
        <w:rPr>
          <w:rFonts w:ascii="Arial CYR" w:hAnsi="Arial CYR" w:cs="Arial CYR"/>
          <w:sz w:val="20"/>
          <w:szCs w:val="20"/>
        </w:rPr>
        <w:t xml:space="preserve">содержащий </w:t>
      </w:r>
      <w:r>
        <w:rPr>
          <w:rFonts w:ascii="Arial" w:hAnsi="Arial" w:cs="Arial"/>
          <w:sz w:val="20"/>
          <w:szCs w:val="20"/>
          <w:lang w:val="en-US"/>
        </w:rPr>
        <w:t xml:space="preserve">ED245, </w:t>
      </w:r>
      <w:r>
        <w:rPr>
          <w:rFonts w:ascii="Arial CYR" w:hAnsi="Arial CYR" w:cs="Arial CYR"/>
          <w:sz w:val="20"/>
          <w:szCs w:val="20"/>
        </w:rPr>
        <w:t>а также атрибуты сообщения (Номер ЭД</w:t>
      </w:r>
      <w:r>
        <w:rPr>
          <w:rFonts w:ascii="Arial" w:hAnsi="Arial" w:cs="Arial"/>
          <w:sz w:val="20"/>
          <w:szCs w:val="20"/>
          <w:lang w:val="en-US"/>
        </w:rPr>
        <w:t xml:space="preserve">, </w:t>
      </w:r>
      <w:r>
        <w:rPr>
          <w:rFonts w:ascii="Arial CYR" w:hAnsi="Arial CYR" w:cs="Arial CYR"/>
          <w:sz w:val="20"/>
          <w:szCs w:val="20"/>
        </w:rPr>
        <w:t>Дата ЭД</w:t>
      </w:r>
      <w:r>
        <w:rPr>
          <w:rFonts w:ascii="Arial" w:hAnsi="Arial" w:cs="Arial"/>
          <w:sz w:val="20"/>
          <w:szCs w:val="20"/>
          <w:lang w:val="en-US"/>
        </w:rPr>
        <w:t xml:space="preserve">, </w:t>
      </w:r>
      <w:r>
        <w:rPr>
          <w:rFonts w:ascii="Arial CYR" w:hAnsi="Arial CYR" w:cs="Arial CYR"/>
          <w:sz w:val="20"/>
          <w:szCs w:val="20"/>
        </w:rPr>
        <w:t>УИС составителя) (рис.3).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099" type="#_x0000_t75" style="width:502.5pt;height:191.25pt">
            <v:imagedata r:id="rId70"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 xml:space="preserve">                                            </w:t>
      </w: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 xml:space="preserve">Обработка ED274 Уведомление о результатах приема к исполнению </w:t>
      </w:r>
      <w:r>
        <w:rPr>
          <w:rFonts w:ascii="Arial CYR" w:hAnsi="Arial CYR" w:cs="Arial CYR"/>
          <w:b/>
          <w:bCs/>
          <w:color w:val="800040"/>
          <w:sz w:val="24"/>
          <w:szCs w:val="24"/>
        </w:rPr>
        <w:lastRenderedPageBreak/>
        <w:t>выставляемого на оплату инкассового поручения, выставляемого на оплату платежного требования</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1. Отправка  </w:t>
      </w:r>
      <w:r>
        <w:rPr>
          <w:rFonts w:ascii="Arial" w:hAnsi="Arial" w:cs="Arial"/>
          <w:b/>
          <w:bCs/>
          <w:sz w:val="20"/>
          <w:szCs w:val="20"/>
          <w:lang w:val="en-US"/>
        </w:rPr>
        <w:t xml:space="preserve">ED274 </w:t>
      </w:r>
      <w:r>
        <w:rPr>
          <w:rFonts w:ascii="Arial CYR" w:hAnsi="Arial CYR" w:cs="Arial CYR"/>
          <w:b/>
          <w:bCs/>
          <w:sz w:val="20"/>
          <w:szCs w:val="20"/>
        </w:rPr>
        <w:t>(уведомление о возврате</w:t>
      </w:r>
      <w:r>
        <w:rPr>
          <w:rFonts w:ascii="Arial CYR" w:hAnsi="Arial CYR" w:cs="Arial CYR"/>
          <w:b/>
          <w:bCs/>
          <w:sz w:val="20"/>
          <w:szCs w:val="20"/>
        </w:rPr>
        <w:t>(аннулировании) выставляемого на оплату инкассового поручения</w:t>
      </w:r>
      <w:r>
        <w:rPr>
          <w:rFonts w:ascii="Arial" w:hAnsi="Arial" w:cs="Arial"/>
          <w:b/>
          <w:bCs/>
          <w:sz w:val="20"/>
          <w:szCs w:val="20"/>
          <w:lang w:val="en-US"/>
        </w:rPr>
        <w:t xml:space="preserve">, </w:t>
      </w:r>
      <w:r>
        <w:rPr>
          <w:rFonts w:ascii="Arial CYR" w:hAnsi="Arial CYR" w:cs="Arial CYR"/>
          <w:b/>
          <w:bCs/>
          <w:sz w:val="20"/>
          <w:szCs w:val="20"/>
        </w:rPr>
        <w:t>выставляемого на оплату платежного требования или частичном акцепте).</w:t>
      </w:r>
    </w:p>
    <w:p w:rsidR="00000000" w:rsidRDefault="003E7F79">
      <w:pPr>
        <w:widowControl w:val="0"/>
        <w:autoSpaceDE w:val="0"/>
        <w:autoSpaceDN w:val="0"/>
        <w:adjustRightInd w:val="0"/>
        <w:spacing w:after="20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Отправить ED274 можно двумя способами.</w:t>
      </w:r>
    </w:p>
    <w:p w:rsidR="00000000" w:rsidRDefault="003E7F79">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1 способ:</w:t>
      </w:r>
    </w:p>
    <w:p w:rsidR="00000000" w:rsidRDefault="003E7F79">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Интерфейс РКО - &gt; Документы -&gt;  Платежи -&gt;  Входящие документы с акцептом</w:t>
      </w:r>
    </w:p>
    <w:p w:rsidR="00000000" w:rsidRDefault="003E7F79">
      <w:pPr>
        <w:widowControl w:val="0"/>
        <w:autoSpaceDE w:val="0"/>
        <w:autoSpaceDN w:val="0"/>
        <w:adjustRightInd w:val="0"/>
        <w:spacing w:after="200" w:line="240" w:lineRule="auto"/>
        <w:ind w:left="1200"/>
        <w:rPr>
          <w:rFonts w:ascii="Arial CYR" w:hAnsi="Arial CYR" w:cs="Arial CYR"/>
          <w:sz w:val="20"/>
          <w:szCs w:val="20"/>
        </w:rPr>
      </w:pPr>
      <w:r>
        <w:rPr>
          <w:rFonts w:ascii="Arial CYR" w:hAnsi="Arial CYR" w:cs="Arial CYR"/>
          <w:sz w:val="20"/>
          <w:szCs w:val="20"/>
        </w:rPr>
        <w:t xml:space="preserve">2 способ: </w:t>
      </w:r>
    </w:p>
    <w:p w:rsidR="00000000" w:rsidRDefault="003E7F79">
      <w:pPr>
        <w:widowControl w:val="0"/>
        <w:autoSpaceDE w:val="0"/>
        <w:autoSpaceDN w:val="0"/>
        <w:adjustRightInd w:val="0"/>
        <w:spacing w:after="200" w:line="240" w:lineRule="auto"/>
        <w:ind w:left="1200"/>
        <w:rPr>
          <w:rFonts w:ascii="Arial CYR" w:hAnsi="Arial CYR" w:cs="Arial CYR"/>
          <w:b/>
          <w:bCs/>
          <w:sz w:val="20"/>
          <w:szCs w:val="20"/>
        </w:rPr>
      </w:pPr>
      <w:r>
        <w:rPr>
          <w:rFonts w:ascii="Arial CYR" w:hAnsi="Arial CYR" w:cs="Arial CYR"/>
          <w:sz w:val="20"/>
          <w:szCs w:val="20"/>
        </w:rPr>
        <w:t xml:space="preserve">Интерфейс РКО -&gt;  Документы - &gt; Платежи -&gt;  Пакеты документов на отправку ЭСИД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r>
        <w:rPr>
          <w:rFonts w:ascii="Arial CYR" w:hAnsi="Arial CYR" w:cs="Arial CYR"/>
          <w:sz w:val="20"/>
          <w:szCs w:val="20"/>
        </w:rPr>
        <w:t xml:space="preserve">           Отправка </w:t>
      </w:r>
      <w:r>
        <w:rPr>
          <w:rFonts w:ascii="Arial" w:hAnsi="Arial" w:cs="Arial"/>
          <w:sz w:val="20"/>
          <w:szCs w:val="20"/>
          <w:lang w:val="en-US"/>
        </w:rPr>
        <w:t xml:space="preserve">ED274 </w:t>
      </w:r>
      <w:r>
        <w:rPr>
          <w:rFonts w:ascii="Arial CYR" w:hAnsi="Arial CYR" w:cs="Arial CYR"/>
          <w:sz w:val="20"/>
          <w:szCs w:val="20"/>
        </w:rPr>
        <w:t>по принятому в АБС  входящему документу с акцептом</w:t>
      </w:r>
      <w:r>
        <w:rPr>
          <w:rFonts w:ascii="Arial" w:hAnsi="Arial" w:cs="Arial"/>
          <w:sz w:val="20"/>
          <w:szCs w:val="20"/>
          <w:lang w:val="en-US"/>
        </w:rPr>
        <w:t xml:space="preserve">, </w:t>
      </w:r>
      <w:r>
        <w:rPr>
          <w:rFonts w:ascii="Arial CYR" w:hAnsi="Arial CYR" w:cs="Arial CYR"/>
          <w:sz w:val="20"/>
          <w:szCs w:val="20"/>
        </w:rPr>
        <w:t xml:space="preserve">осуществляется через документ </w:t>
      </w:r>
      <w:r>
        <w:rPr>
          <w:rFonts w:ascii="Arial" w:hAnsi="Arial" w:cs="Arial"/>
          <w:sz w:val="20"/>
          <w:szCs w:val="20"/>
          <w:lang w:val="en-US"/>
        </w:rPr>
        <w:t>"</w:t>
      </w:r>
      <w:r>
        <w:rPr>
          <w:rFonts w:ascii="Arial CYR" w:hAnsi="Arial CYR" w:cs="Arial CYR"/>
          <w:sz w:val="20"/>
          <w:szCs w:val="20"/>
        </w:rPr>
        <w:t>Пакет документов на отпарвку ЭСИД</w:t>
      </w:r>
      <w:r>
        <w:rPr>
          <w:rFonts w:ascii="Arial" w:hAnsi="Arial" w:cs="Arial"/>
          <w:sz w:val="20"/>
          <w:szCs w:val="20"/>
          <w:lang w:val="en-US"/>
        </w:rPr>
        <w:t>"</w:t>
      </w:r>
      <w:r>
        <w:rPr>
          <w:rFonts w:ascii="Arial CYR" w:hAnsi="Arial CYR" w:cs="Arial CYR"/>
          <w:sz w:val="20"/>
          <w:szCs w:val="20"/>
        </w:rPr>
        <w:t>.  Для того</w:t>
      </w:r>
      <w:r>
        <w:rPr>
          <w:rFonts w:ascii="Arial" w:hAnsi="Arial" w:cs="Arial"/>
          <w:sz w:val="20"/>
          <w:szCs w:val="20"/>
          <w:lang w:val="en-US"/>
        </w:rPr>
        <w:t>,</w:t>
      </w:r>
      <w:r>
        <w:rPr>
          <w:rFonts w:ascii="Arial CYR" w:hAnsi="Arial CYR" w:cs="Arial CYR"/>
          <w:sz w:val="20"/>
          <w:szCs w:val="20"/>
        </w:rPr>
        <w:t xml:space="preserve"> чтобы с</w:t>
      </w:r>
      <w:r>
        <w:rPr>
          <w:rFonts w:ascii="Arial CYR" w:hAnsi="Arial CYR" w:cs="Arial CYR"/>
          <w:sz w:val="20"/>
          <w:szCs w:val="20"/>
        </w:rPr>
        <w:t>формировать пакет ЭСИД</w:t>
      </w:r>
      <w:r>
        <w:rPr>
          <w:rFonts w:ascii="Arial" w:hAnsi="Arial" w:cs="Arial"/>
          <w:sz w:val="20"/>
          <w:szCs w:val="20"/>
          <w:lang w:val="en-US"/>
        </w:rPr>
        <w:t xml:space="preserve">, </w:t>
      </w:r>
      <w:r>
        <w:rPr>
          <w:rFonts w:ascii="Arial CYR" w:hAnsi="Arial CYR" w:cs="Arial CYR"/>
          <w:sz w:val="20"/>
          <w:szCs w:val="20"/>
        </w:rPr>
        <w:t>необходимо встать на входящий документ с акцептом и в меню Создать</w:t>
      </w:r>
      <w:r>
        <w:rPr>
          <w:rFonts w:ascii="Arial" w:hAnsi="Arial" w:cs="Arial"/>
          <w:sz w:val="20"/>
          <w:szCs w:val="20"/>
          <w:lang w:val="en-US"/>
        </w:rPr>
        <w:t xml:space="preserve">, </w:t>
      </w:r>
      <w:r>
        <w:rPr>
          <w:rFonts w:ascii="Arial CYR" w:hAnsi="Arial CYR" w:cs="Arial CYR"/>
          <w:sz w:val="20"/>
          <w:szCs w:val="20"/>
        </w:rPr>
        <w:t xml:space="preserve">выбрать пункт Создать </w:t>
      </w:r>
      <w:r>
        <w:rPr>
          <w:rFonts w:ascii="Arial" w:hAnsi="Arial" w:cs="Arial"/>
          <w:sz w:val="20"/>
          <w:szCs w:val="20"/>
          <w:lang w:val="en-US"/>
        </w:rPr>
        <w:t xml:space="preserve">ED274 </w:t>
      </w:r>
      <w:r>
        <w:rPr>
          <w:rFonts w:ascii="Arial CYR" w:hAnsi="Arial CYR" w:cs="Arial CYR"/>
          <w:sz w:val="20"/>
          <w:szCs w:val="20"/>
        </w:rPr>
        <w:t>по документу (рис.1).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r>
        <w:rPr>
          <w:rFonts w:ascii="MS Shell Dlg" w:hAnsi="MS Shell Dlg" w:cs="MS Shell Dlg"/>
          <w:sz w:val="16"/>
          <w:szCs w:val="16"/>
        </w:rPr>
        <w:pict>
          <v:shape id="_x0000_i1100" type="#_x0000_t75" style="width:468.75pt;height:174.75pt">
            <v:imagedata r:id="rId71" o:title=""/>
          </v:shape>
        </w:pict>
      </w: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w:hAnsi="Arial" w:cs="Arial"/>
          <w:sz w:val="20"/>
          <w:szCs w:val="20"/>
          <w:lang w:val="en-US"/>
        </w:rPr>
        <w:t xml:space="preserve"> </w:t>
      </w:r>
      <w:r>
        <w:rPr>
          <w:rFonts w:ascii="Arial CYR" w:hAnsi="Arial CYR" w:cs="Arial CYR"/>
          <w:sz w:val="20"/>
          <w:szCs w:val="20"/>
        </w:rPr>
        <w:t xml:space="preserve">                                                                                    </w:t>
      </w:r>
      <w:r>
        <w:rPr>
          <w:rFonts w:ascii="Arial CYR" w:hAnsi="Arial CYR" w:cs="Arial CYR"/>
          <w:b/>
          <w:bCs/>
          <w:sz w:val="20"/>
          <w:szCs w:val="20"/>
        </w:rPr>
        <w:t>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АБС автоматически сформирует новый пакет на отправку ЭСИД в текущем открытом операционном дне (рис.2).  В табличной части документа</w:t>
      </w:r>
      <w:r>
        <w:rPr>
          <w:rFonts w:ascii="Arial" w:hAnsi="Arial" w:cs="Arial"/>
          <w:sz w:val="20"/>
          <w:szCs w:val="20"/>
          <w:lang w:val="en-US"/>
        </w:rPr>
        <w:t xml:space="preserve"> </w:t>
      </w:r>
      <w:r>
        <w:rPr>
          <w:rFonts w:ascii="Arial CYR" w:hAnsi="Arial CYR" w:cs="Arial CYR"/>
          <w:sz w:val="20"/>
          <w:szCs w:val="20"/>
        </w:rPr>
        <w:t>будут записаны основны</w:t>
      </w:r>
      <w:r>
        <w:rPr>
          <w:rFonts w:ascii="Arial CYR" w:hAnsi="Arial CYR" w:cs="Arial CYR"/>
          <w:sz w:val="20"/>
          <w:szCs w:val="20"/>
        </w:rPr>
        <w:t xml:space="preserve">е атрибуты сообщения </w:t>
      </w:r>
      <w:r>
        <w:rPr>
          <w:rFonts w:ascii="Arial" w:hAnsi="Arial" w:cs="Arial"/>
          <w:sz w:val="20"/>
          <w:szCs w:val="20"/>
          <w:lang w:val="en-US"/>
        </w:rPr>
        <w:t>ED274 (</w:t>
      </w:r>
      <w:r>
        <w:rPr>
          <w:rFonts w:ascii="Arial CYR" w:hAnsi="Arial CYR" w:cs="Arial CYR"/>
          <w:sz w:val="20"/>
          <w:szCs w:val="20"/>
        </w:rPr>
        <w:t>номер</w:t>
      </w:r>
      <w:r>
        <w:rPr>
          <w:rFonts w:ascii="Arial" w:hAnsi="Arial" w:cs="Arial"/>
          <w:sz w:val="20"/>
          <w:szCs w:val="20"/>
          <w:lang w:val="en-US"/>
        </w:rPr>
        <w:t>, c</w:t>
      </w:r>
      <w:r>
        <w:rPr>
          <w:rFonts w:ascii="Arial CYR" w:hAnsi="Arial CYR" w:cs="Arial CYR"/>
          <w:sz w:val="20"/>
          <w:szCs w:val="20"/>
        </w:rPr>
        <w:t>умма и наименование плательщика входящего документа с акцептом</w:t>
      </w:r>
      <w:r>
        <w:rPr>
          <w:rFonts w:ascii="Arial" w:hAnsi="Arial" w:cs="Arial"/>
          <w:sz w:val="20"/>
          <w:szCs w:val="20"/>
          <w:lang w:val="en-US"/>
        </w:rPr>
        <w:t xml:space="preserve">, </w:t>
      </w:r>
      <w:r>
        <w:rPr>
          <w:rFonts w:ascii="Arial CYR" w:hAnsi="Arial CYR" w:cs="Arial CYR"/>
          <w:sz w:val="20"/>
          <w:szCs w:val="20"/>
        </w:rPr>
        <w:t xml:space="preserve">по которому формируется сообщения </w:t>
      </w:r>
      <w:r>
        <w:rPr>
          <w:rFonts w:ascii="Arial" w:hAnsi="Arial" w:cs="Arial"/>
          <w:sz w:val="20"/>
          <w:szCs w:val="20"/>
          <w:lang w:val="en-US"/>
        </w:rPr>
        <w:t>ED274)</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r>
        <w:rPr>
          <w:rFonts w:ascii="MS Shell Dlg" w:hAnsi="MS Shell Dlg" w:cs="MS Shell Dlg"/>
          <w:sz w:val="16"/>
          <w:szCs w:val="16"/>
        </w:rPr>
        <w:pict>
          <v:shape id="_x0000_i1101" type="#_x0000_t75" style="width:462.75pt;height:130.5pt">
            <v:imagedata r:id="rId72" o:title=""/>
          </v:shape>
        </w:pict>
      </w: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lastRenderedPageBreak/>
        <w:t xml:space="preserve">                                                                                     Рис.2</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color w:val="000000"/>
          <w:sz w:val="20"/>
          <w:szCs w:val="20"/>
        </w:rPr>
        <w:t xml:space="preserve">Внимание: </w:t>
      </w:r>
      <w:r>
        <w:rPr>
          <w:rFonts w:ascii="Arial CYR" w:hAnsi="Arial CYR" w:cs="Arial CYR"/>
          <w:color w:val="000000"/>
          <w:sz w:val="20"/>
          <w:szCs w:val="20"/>
        </w:rPr>
        <w:t xml:space="preserve">В документе "Пакеты документов на отправку ЭСИД"  при отправке пакета должна стоять галочка (признак) - "Пакет информационных  ЭСИС".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того как п</w:t>
      </w:r>
      <w:r>
        <w:rPr>
          <w:rFonts w:ascii="Arial CYR" w:hAnsi="Arial CYR" w:cs="Arial CYR"/>
          <w:sz w:val="20"/>
          <w:szCs w:val="20"/>
        </w:rPr>
        <w:t>ользователь подобрал в табличную часть входящий документ с акцептом</w:t>
      </w:r>
      <w:r>
        <w:rPr>
          <w:rFonts w:ascii="Arial" w:hAnsi="Arial" w:cs="Arial"/>
          <w:sz w:val="20"/>
          <w:szCs w:val="20"/>
          <w:lang w:val="en-US"/>
        </w:rPr>
        <w:t xml:space="preserve">, </w:t>
      </w:r>
      <w:r>
        <w:rPr>
          <w:rFonts w:ascii="Arial CYR" w:hAnsi="Arial CYR" w:cs="Arial CYR"/>
          <w:sz w:val="20"/>
          <w:szCs w:val="20"/>
        </w:rPr>
        <w:t xml:space="preserve">по которому необходимо сформировать сообщение </w:t>
      </w:r>
      <w:r>
        <w:rPr>
          <w:rFonts w:ascii="Arial" w:hAnsi="Arial" w:cs="Arial"/>
          <w:sz w:val="20"/>
          <w:szCs w:val="20"/>
          <w:lang w:val="en-US"/>
        </w:rPr>
        <w:t xml:space="preserve">ED274, </w:t>
      </w:r>
      <w:r>
        <w:rPr>
          <w:rFonts w:ascii="Arial CYR" w:hAnsi="Arial CYR" w:cs="Arial CYR"/>
          <w:sz w:val="20"/>
          <w:szCs w:val="20"/>
        </w:rPr>
        <w:t xml:space="preserve"> необходимо заполнить поле </w:t>
      </w:r>
      <w:r>
        <w:rPr>
          <w:rFonts w:ascii="Arial" w:hAnsi="Arial" w:cs="Arial"/>
          <w:sz w:val="20"/>
          <w:szCs w:val="20"/>
          <w:lang w:val="en-US"/>
        </w:rPr>
        <w:t>"</w:t>
      </w:r>
      <w:r>
        <w:rPr>
          <w:rFonts w:ascii="Arial CYR" w:hAnsi="Arial CYR" w:cs="Arial CYR"/>
          <w:sz w:val="20"/>
          <w:szCs w:val="20"/>
        </w:rPr>
        <w:t xml:space="preserve">Код результата обработки для </w:t>
      </w:r>
      <w:r>
        <w:rPr>
          <w:rFonts w:ascii="Arial" w:hAnsi="Arial" w:cs="Arial"/>
          <w:sz w:val="20"/>
          <w:szCs w:val="20"/>
          <w:lang w:val="en-US"/>
        </w:rPr>
        <w:t xml:space="preserve">ED274" </w:t>
      </w:r>
      <w:r>
        <w:rPr>
          <w:rFonts w:ascii="Arial CYR" w:hAnsi="Arial CYR" w:cs="Arial CYR"/>
          <w:sz w:val="20"/>
          <w:szCs w:val="20"/>
        </w:rPr>
        <w:t>из представленного перечисления</w:t>
      </w:r>
      <w:r>
        <w:rPr>
          <w:rFonts w:ascii="Arial" w:hAnsi="Arial" w:cs="Arial"/>
          <w:sz w:val="20"/>
          <w:szCs w:val="20"/>
          <w:lang w:val="en-US"/>
        </w:rPr>
        <w:t>.</w:t>
      </w:r>
      <w:r>
        <w:rPr>
          <w:rFonts w:ascii="Arial CYR" w:hAnsi="Arial CYR" w:cs="Arial CYR"/>
          <w:sz w:val="20"/>
          <w:szCs w:val="20"/>
        </w:rPr>
        <w:t xml:space="preserve"> После заполнения поля </w:t>
      </w:r>
      <w:r>
        <w:rPr>
          <w:rFonts w:ascii="Arial" w:hAnsi="Arial" w:cs="Arial"/>
          <w:sz w:val="20"/>
          <w:szCs w:val="20"/>
          <w:lang w:val="en-US"/>
        </w:rPr>
        <w:t>"</w:t>
      </w:r>
      <w:r>
        <w:rPr>
          <w:rFonts w:ascii="Arial CYR" w:hAnsi="Arial CYR" w:cs="Arial CYR"/>
          <w:sz w:val="20"/>
          <w:szCs w:val="20"/>
        </w:rPr>
        <w:t>Код результата</w:t>
      </w:r>
      <w:r>
        <w:rPr>
          <w:rFonts w:ascii="Arial CYR" w:hAnsi="Arial CYR" w:cs="Arial CYR"/>
          <w:sz w:val="20"/>
          <w:szCs w:val="20"/>
        </w:rPr>
        <w:t xml:space="preserve"> обработки для </w:t>
      </w:r>
      <w:r>
        <w:rPr>
          <w:rFonts w:ascii="Arial" w:hAnsi="Arial" w:cs="Arial"/>
          <w:sz w:val="20"/>
          <w:szCs w:val="20"/>
          <w:lang w:val="en-US"/>
        </w:rPr>
        <w:t xml:space="preserve">ED274"  </w:t>
      </w:r>
      <w:r>
        <w:rPr>
          <w:rFonts w:ascii="Arial CYR" w:hAnsi="Arial CYR" w:cs="Arial CYR"/>
          <w:sz w:val="20"/>
          <w:szCs w:val="20"/>
        </w:rPr>
        <w:t xml:space="preserve">в поле </w:t>
      </w:r>
      <w:r>
        <w:rPr>
          <w:rFonts w:ascii="Arial" w:hAnsi="Arial" w:cs="Arial"/>
          <w:sz w:val="20"/>
          <w:szCs w:val="20"/>
          <w:lang w:val="en-US"/>
        </w:rPr>
        <w:t>"</w:t>
      </w:r>
      <w:r>
        <w:rPr>
          <w:rFonts w:ascii="Arial CYR" w:hAnsi="Arial CYR" w:cs="Arial CYR"/>
          <w:sz w:val="20"/>
          <w:szCs w:val="20"/>
        </w:rPr>
        <w:t xml:space="preserve">Текст пояснения для </w:t>
      </w:r>
      <w:r>
        <w:rPr>
          <w:rFonts w:ascii="Arial" w:hAnsi="Arial" w:cs="Arial"/>
          <w:sz w:val="20"/>
          <w:szCs w:val="20"/>
          <w:lang w:val="en-US"/>
        </w:rPr>
        <w:t xml:space="preserve">ED274"  </w:t>
      </w:r>
      <w:r>
        <w:rPr>
          <w:rFonts w:ascii="Arial CYR" w:hAnsi="Arial CYR" w:cs="Arial CYR"/>
          <w:sz w:val="20"/>
          <w:szCs w:val="20"/>
        </w:rPr>
        <w:t>АБС автоматически подтянет</w:t>
      </w:r>
      <w:r>
        <w:rPr>
          <w:rFonts w:ascii="Arial" w:hAnsi="Arial" w:cs="Arial"/>
          <w:sz w:val="20"/>
          <w:szCs w:val="20"/>
          <w:lang w:val="en-US"/>
        </w:rPr>
        <w:t xml:space="preserve"> </w:t>
      </w:r>
      <w:r>
        <w:rPr>
          <w:rFonts w:ascii="Arial CYR" w:hAnsi="Arial CYR" w:cs="Arial CYR"/>
          <w:sz w:val="20"/>
          <w:szCs w:val="20"/>
        </w:rPr>
        <w:t>строку</w:t>
      </w:r>
      <w:r>
        <w:rPr>
          <w:rFonts w:ascii="Arial" w:hAnsi="Arial" w:cs="Arial"/>
          <w:sz w:val="20"/>
          <w:szCs w:val="20"/>
          <w:lang w:val="en-US"/>
        </w:rPr>
        <w:t xml:space="preserve">, </w:t>
      </w:r>
      <w:r>
        <w:rPr>
          <w:rFonts w:ascii="Arial CYR" w:hAnsi="Arial CYR" w:cs="Arial CYR"/>
          <w:sz w:val="20"/>
          <w:szCs w:val="20"/>
        </w:rPr>
        <w:t xml:space="preserve">соответствующую выбранному коду. Также пользователь может заполнить поле </w:t>
      </w:r>
      <w:r>
        <w:rPr>
          <w:rFonts w:ascii="Arial" w:hAnsi="Arial" w:cs="Arial"/>
          <w:sz w:val="20"/>
          <w:szCs w:val="20"/>
          <w:lang w:val="en-US"/>
        </w:rPr>
        <w:t>"</w:t>
      </w:r>
      <w:r>
        <w:rPr>
          <w:rFonts w:ascii="Arial CYR" w:hAnsi="Arial CYR" w:cs="Arial CYR"/>
          <w:sz w:val="20"/>
          <w:szCs w:val="20"/>
        </w:rPr>
        <w:t xml:space="preserve">Текст пояснения для </w:t>
      </w:r>
      <w:r>
        <w:rPr>
          <w:rFonts w:ascii="Arial" w:hAnsi="Arial" w:cs="Arial"/>
          <w:sz w:val="20"/>
          <w:szCs w:val="20"/>
          <w:lang w:val="en-US"/>
        </w:rPr>
        <w:t xml:space="preserve">ED274" </w:t>
      </w:r>
      <w:r>
        <w:rPr>
          <w:rFonts w:ascii="Arial CYR" w:hAnsi="Arial CYR" w:cs="Arial CYR"/>
          <w:sz w:val="20"/>
          <w:szCs w:val="20"/>
        </w:rPr>
        <w:t>по шаблону из документа</w:t>
      </w:r>
      <w:r>
        <w:rPr>
          <w:rFonts w:ascii="Arial" w:hAnsi="Arial" w:cs="Arial"/>
          <w:sz w:val="20"/>
          <w:szCs w:val="20"/>
          <w:lang w:val="en-US"/>
        </w:rPr>
        <w:t xml:space="preserve"> OID:1005175</w:t>
      </w:r>
      <w:r>
        <w:rPr>
          <w:rFonts w:ascii="Arial CYR" w:hAnsi="Arial CYR" w:cs="Arial CYR"/>
          <w:sz w:val="20"/>
          <w:szCs w:val="20"/>
        </w:rPr>
        <w:t xml:space="preserve"> </w:t>
      </w:r>
      <w:r>
        <w:rPr>
          <w:rFonts w:ascii="Arial" w:hAnsi="Arial" w:cs="Arial"/>
          <w:sz w:val="20"/>
          <w:szCs w:val="20"/>
          <w:lang w:val="en-US"/>
        </w:rPr>
        <w:t>"</w:t>
      </w:r>
      <w:r>
        <w:rPr>
          <w:rFonts w:ascii="Arial CYR" w:hAnsi="Arial CYR" w:cs="Arial CYR"/>
          <w:sz w:val="20"/>
          <w:szCs w:val="20"/>
        </w:rPr>
        <w:t>Шаблоны ответов для ED27</w:t>
      </w:r>
      <w:r>
        <w:rPr>
          <w:rFonts w:ascii="Arial CYR" w:hAnsi="Arial CYR" w:cs="Arial CYR"/>
          <w:sz w:val="20"/>
          <w:szCs w:val="20"/>
        </w:rPr>
        <w:t>4</w:t>
      </w:r>
      <w:r>
        <w:rPr>
          <w:rFonts w:ascii="Arial" w:hAnsi="Arial" w:cs="Arial"/>
          <w:sz w:val="20"/>
          <w:szCs w:val="20"/>
          <w:lang w:val="en-US"/>
        </w:rPr>
        <w:t>"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Классы документов</w:t>
      </w:r>
      <w:r>
        <w:rPr>
          <w:rFonts w:ascii="Arial" w:hAnsi="Arial" w:cs="Arial"/>
          <w:sz w:val="20"/>
          <w:szCs w:val="20"/>
          <w:lang w:val="en-US"/>
        </w:rPr>
        <w:t>)</w:t>
      </w:r>
      <w:r>
        <w:rPr>
          <w:rFonts w:ascii="Arial CYR" w:hAnsi="Arial CYR" w:cs="Arial CYR"/>
          <w:sz w:val="20"/>
          <w:szCs w:val="20"/>
        </w:rPr>
        <w:t xml:space="preserve"> (рис.3). Данный документ в интерфейс РКО не вынесен.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Допустимы следующие вставки в документ </w:t>
      </w:r>
      <w:r>
        <w:rPr>
          <w:rFonts w:ascii="Arial" w:hAnsi="Arial" w:cs="Arial"/>
          <w:sz w:val="20"/>
          <w:szCs w:val="20"/>
          <w:lang w:val="en-US"/>
        </w:rPr>
        <w:t>"</w:t>
      </w:r>
      <w:r>
        <w:rPr>
          <w:rFonts w:ascii="Arial CYR" w:hAnsi="Arial CYR" w:cs="Arial CYR"/>
          <w:sz w:val="20"/>
          <w:szCs w:val="20"/>
        </w:rPr>
        <w:t>Шаблоны ответов для ED274</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%RKO_ND  - номер документа, по которому отправляется ED274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%RKO_DD  - дата операционного дня, в котором создан документ, по которому отправляется ED274</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%RKO_SMPLAT  - cумма документа, по которому отправляется ED274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Если данные вставки встречаются в поле </w:t>
      </w:r>
      <w:r>
        <w:rPr>
          <w:rFonts w:ascii="Arial" w:hAnsi="Arial" w:cs="Arial"/>
          <w:sz w:val="20"/>
          <w:szCs w:val="20"/>
          <w:lang w:val="en-US"/>
        </w:rPr>
        <w:t>"</w:t>
      </w:r>
      <w:r>
        <w:rPr>
          <w:rFonts w:ascii="Arial CYR" w:hAnsi="Arial CYR" w:cs="Arial CYR"/>
          <w:sz w:val="20"/>
          <w:szCs w:val="20"/>
        </w:rPr>
        <w:t xml:space="preserve">Текст пояснения для </w:t>
      </w:r>
      <w:r>
        <w:rPr>
          <w:rFonts w:ascii="Arial" w:hAnsi="Arial" w:cs="Arial"/>
          <w:sz w:val="20"/>
          <w:szCs w:val="20"/>
          <w:lang w:val="en-US"/>
        </w:rPr>
        <w:t xml:space="preserve">ED274", </w:t>
      </w:r>
      <w:r>
        <w:rPr>
          <w:rFonts w:ascii="Arial CYR" w:hAnsi="Arial CYR" w:cs="Arial CYR"/>
          <w:sz w:val="20"/>
          <w:szCs w:val="20"/>
        </w:rPr>
        <w:t>то при выгрузке пакета документов на отправку ЭСИД они будут заменяться соответствующими атрибутами документа</w:t>
      </w:r>
      <w:r>
        <w:rPr>
          <w:rFonts w:ascii="Arial" w:hAnsi="Arial" w:cs="Arial"/>
          <w:sz w:val="20"/>
          <w:szCs w:val="20"/>
          <w:lang w:val="en-US"/>
        </w:rPr>
        <w:t xml:space="preserve">, </w:t>
      </w:r>
      <w:r>
        <w:rPr>
          <w:rFonts w:ascii="Arial CYR" w:hAnsi="Arial CYR" w:cs="Arial CYR"/>
          <w:sz w:val="20"/>
          <w:szCs w:val="20"/>
        </w:rPr>
        <w:t xml:space="preserve">по которому выгружается сообщение </w:t>
      </w:r>
      <w:r>
        <w:rPr>
          <w:rFonts w:ascii="Arial" w:hAnsi="Arial" w:cs="Arial"/>
          <w:sz w:val="20"/>
          <w:szCs w:val="20"/>
          <w:lang w:val="en-US"/>
        </w:rPr>
        <w:t>ED274.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lastRenderedPageBreak/>
        <w:pict>
          <v:shape id="_x0000_i1102" type="#_x0000_t75" style="width:748.5pt;height:372pt">
            <v:imagedata r:id="rId73"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w:t>
      </w:r>
      <w:r>
        <w:rPr>
          <w:rFonts w:ascii="Arial" w:hAnsi="Arial" w:cs="Arial"/>
          <w:b/>
          <w:bCs/>
          <w:sz w:val="20"/>
          <w:szCs w:val="20"/>
          <w:lang w:val="en-US"/>
        </w:rPr>
        <w:t xml:space="preserve">                             </w:t>
      </w:r>
      <w:r>
        <w:rPr>
          <w:rFonts w:ascii="Arial CYR" w:hAnsi="Arial CYR" w:cs="Arial CYR"/>
          <w:b/>
          <w:bCs/>
          <w:sz w:val="20"/>
          <w:szCs w:val="20"/>
        </w:rPr>
        <w:t>Рис.3</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В процессе выполнения метода </w:t>
      </w:r>
      <w:r>
        <w:rPr>
          <w:rFonts w:ascii="Arial" w:hAnsi="Arial" w:cs="Arial"/>
          <w:sz w:val="20"/>
          <w:szCs w:val="20"/>
          <w:lang w:val="en-US"/>
        </w:rPr>
        <w:t>"</w:t>
      </w:r>
      <w:r>
        <w:rPr>
          <w:rFonts w:ascii="Arial CYR" w:hAnsi="Arial CYR" w:cs="Arial CYR"/>
          <w:b/>
          <w:bCs/>
          <w:sz w:val="20"/>
          <w:szCs w:val="20"/>
        </w:rPr>
        <w:t>Проверка ЭСИД</w:t>
      </w:r>
      <w:r>
        <w:rPr>
          <w:rFonts w:ascii="Arial" w:hAnsi="Arial" w:cs="Arial"/>
          <w:sz w:val="20"/>
          <w:szCs w:val="20"/>
          <w:lang w:val="en-US"/>
        </w:rPr>
        <w:t>",</w:t>
      </w:r>
      <w:r>
        <w:rPr>
          <w:rFonts w:ascii="Arial CYR" w:hAnsi="Arial CYR" w:cs="Arial CYR"/>
          <w:sz w:val="20"/>
          <w:szCs w:val="20"/>
        </w:rPr>
        <w:t xml:space="preserve"> АБС проверяет</w:t>
      </w:r>
      <w:r>
        <w:rPr>
          <w:rFonts w:ascii="Arial" w:hAnsi="Arial" w:cs="Arial"/>
          <w:sz w:val="20"/>
          <w:szCs w:val="20"/>
          <w:lang w:val="en-US"/>
        </w:rPr>
        <w:t xml:space="preserve">,  </w:t>
      </w:r>
      <w:r>
        <w:rPr>
          <w:rFonts w:ascii="Arial CYR" w:hAnsi="Arial CYR" w:cs="Arial CYR"/>
          <w:b/>
          <w:bCs/>
          <w:sz w:val="20"/>
          <w:szCs w:val="20"/>
        </w:rPr>
        <w:t>чтобы по подобранному в табличную часть входящему документу с акцептом</w:t>
      </w:r>
      <w:r>
        <w:rPr>
          <w:rFonts w:ascii="Arial" w:hAnsi="Arial" w:cs="Arial"/>
          <w:b/>
          <w:bCs/>
          <w:sz w:val="20"/>
          <w:szCs w:val="20"/>
          <w:lang w:val="en-US"/>
        </w:rPr>
        <w:t xml:space="preserve"> </w:t>
      </w:r>
      <w:r>
        <w:rPr>
          <w:rFonts w:ascii="Arial CYR" w:hAnsi="Arial CYR" w:cs="Arial CYR"/>
          <w:b/>
          <w:bCs/>
          <w:sz w:val="20"/>
          <w:szCs w:val="20"/>
        </w:rPr>
        <w:t xml:space="preserve">или исходящему дебетовому документу было введено </w:t>
      </w:r>
      <w:r>
        <w:rPr>
          <w:rFonts w:ascii="Arial CYR" w:hAnsi="Arial CYR" w:cs="Arial CYR"/>
          <w:b/>
          <w:bCs/>
          <w:sz w:val="20"/>
          <w:szCs w:val="20"/>
        </w:rPr>
        <w:t xml:space="preserve">заявление об акцепте  (действительно только для платежных требований) и были  заполнены поля </w:t>
      </w:r>
      <w:r>
        <w:rPr>
          <w:rFonts w:ascii="Arial" w:hAnsi="Arial" w:cs="Arial"/>
          <w:b/>
          <w:bCs/>
          <w:sz w:val="20"/>
          <w:szCs w:val="20"/>
          <w:lang w:val="en-US"/>
        </w:rPr>
        <w:t>"</w:t>
      </w:r>
      <w:r>
        <w:rPr>
          <w:rFonts w:ascii="Arial CYR" w:hAnsi="Arial CYR" w:cs="Arial CYR"/>
          <w:b/>
          <w:bCs/>
          <w:sz w:val="20"/>
          <w:szCs w:val="20"/>
        </w:rPr>
        <w:t>Код результата обработки для</w:t>
      </w:r>
      <w:r>
        <w:rPr>
          <w:rFonts w:ascii="Arial" w:hAnsi="Arial" w:cs="Arial"/>
          <w:b/>
          <w:bCs/>
          <w:sz w:val="20"/>
          <w:szCs w:val="20"/>
          <w:lang w:val="en-US"/>
        </w:rPr>
        <w:t xml:space="preserve"> ED274"  </w:t>
      </w:r>
      <w:r>
        <w:rPr>
          <w:rFonts w:ascii="Arial CYR" w:hAnsi="Arial CYR" w:cs="Arial CYR"/>
          <w:b/>
          <w:bCs/>
          <w:sz w:val="20"/>
          <w:szCs w:val="20"/>
        </w:rPr>
        <w:t xml:space="preserve">и </w:t>
      </w:r>
      <w:r>
        <w:rPr>
          <w:rFonts w:ascii="Arial" w:hAnsi="Arial" w:cs="Arial"/>
          <w:b/>
          <w:bCs/>
          <w:sz w:val="20"/>
          <w:szCs w:val="20"/>
          <w:lang w:val="en-US"/>
        </w:rPr>
        <w:t>"</w:t>
      </w:r>
      <w:r>
        <w:rPr>
          <w:rFonts w:ascii="Arial CYR" w:hAnsi="Arial CYR" w:cs="Arial CYR"/>
          <w:b/>
          <w:bCs/>
          <w:sz w:val="20"/>
          <w:szCs w:val="20"/>
        </w:rPr>
        <w:t xml:space="preserve">Текст пояснения для </w:t>
      </w:r>
      <w:r>
        <w:rPr>
          <w:rFonts w:ascii="Arial" w:hAnsi="Arial" w:cs="Arial"/>
          <w:b/>
          <w:bCs/>
          <w:sz w:val="20"/>
          <w:szCs w:val="20"/>
          <w:lang w:val="en-US"/>
        </w:rPr>
        <w:t>ED274"</w:t>
      </w:r>
      <w:r>
        <w:rPr>
          <w:rFonts w:ascii="Arial" w:hAnsi="Arial" w:cs="Arial"/>
          <w:sz w:val="20"/>
          <w:szCs w:val="20"/>
          <w:lang w:val="en-US"/>
        </w:rPr>
        <w:t xml:space="preserve">.  </w:t>
      </w:r>
      <w:r>
        <w:rPr>
          <w:rFonts w:ascii="Arial CYR" w:hAnsi="Arial CYR" w:cs="Arial CYR"/>
          <w:sz w:val="20"/>
          <w:szCs w:val="20"/>
        </w:rPr>
        <w:t>В случае прохождения данных проверок</w:t>
      </w:r>
      <w:r>
        <w:rPr>
          <w:rFonts w:ascii="Arial" w:hAnsi="Arial" w:cs="Arial"/>
          <w:sz w:val="20"/>
          <w:szCs w:val="20"/>
          <w:lang w:val="en-US"/>
        </w:rPr>
        <w:t xml:space="preserve">,  </w:t>
      </w:r>
      <w:r>
        <w:rPr>
          <w:rFonts w:ascii="Arial CYR" w:hAnsi="Arial CYR" w:cs="Arial CYR"/>
          <w:sz w:val="20"/>
          <w:szCs w:val="20"/>
        </w:rPr>
        <w:t xml:space="preserve">к документу необходимо применить метод </w:t>
      </w:r>
      <w:r>
        <w:rPr>
          <w:rFonts w:ascii="Arial" w:hAnsi="Arial" w:cs="Arial"/>
          <w:sz w:val="20"/>
          <w:szCs w:val="20"/>
          <w:lang w:val="en-US"/>
        </w:rPr>
        <w:t>"</w:t>
      </w:r>
      <w:r>
        <w:rPr>
          <w:rFonts w:ascii="Arial CYR" w:hAnsi="Arial CYR" w:cs="Arial CYR"/>
          <w:b/>
          <w:bCs/>
          <w:sz w:val="20"/>
          <w:szCs w:val="20"/>
        </w:rPr>
        <w:t>Сформировать ф</w:t>
      </w:r>
      <w:r>
        <w:rPr>
          <w:rFonts w:ascii="Arial CYR" w:hAnsi="Arial CYR" w:cs="Arial CYR"/>
          <w:b/>
          <w:bCs/>
          <w:sz w:val="20"/>
          <w:szCs w:val="20"/>
        </w:rPr>
        <w:t>айл</w:t>
      </w:r>
      <w:r>
        <w:rPr>
          <w:rFonts w:ascii="Arial" w:hAnsi="Arial" w:cs="Arial"/>
          <w:sz w:val="20"/>
          <w:szCs w:val="20"/>
          <w:lang w:val="en-US"/>
        </w:rPr>
        <w:t>"</w:t>
      </w:r>
      <w:r>
        <w:rPr>
          <w:rFonts w:ascii="Arial CYR" w:hAnsi="Arial CYR" w:cs="Arial CYR"/>
          <w:sz w:val="20"/>
          <w:szCs w:val="20"/>
        </w:rPr>
        <w:t xml:space="preserve">.  В процессе выполнения метода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 xml:space="preserve">", </w:t>
      </w:r>
      <w:r>
        <w:rPr>
          <w:rFonts w:ascii="Arial CYR" w:hAnsi="Arial CYR" w:cs="Arial CYR"/>
          <w:sz w:val="20"/>
          <w:szCs w:val="20"/>
        </w:rPr>
        <w:t xml:space="preserve">АБС автоматически формирует файл с </w:t>
      </w:r>
      <w:r>
        <w:rPr>
          <w:rFonts w:ascii="Arial" w:hAnsi="Arial" w:cs="Arial"/>
          <w:sz w:val="20"/>
          <w:szCs w:val="20"/>
          <w:lang w:val="en-US"/>
        </w:rPr>
        <w:t xml:space="preserve">ED274, </w:t>
      </w:r>
      <w:r>
        <w:rPr>
          <w:rFonts w:ascii="Arial CYR" w:hAnsi="Arial CYR" w:cs="Arial CYR"/>
          <w:sz w:val="20"/>
          <w:szCs w:val="20"/>
        </w:rPr>
        <w:t xml:space="preserve">в котором в тэге </w:t>
      </w:r>
      <w:r>
        <w:rPr>
          <w:rFonts w:ascii="Arial" w:hAnsi="Arial" w:cs="Arial"/>
          <w:sz w:val="20"/>
          <w:szCs w:val="20"/>
          <w:lang w:val="en-US"/>
        </w:rPr>
        <w:t>&lt;</w:t>
      </w:r>
      <w:r>
        <w:rPr>
          <w:rFonts w:ascii="Arial" w:hAnsi="Arial" w:cs="Arial"/>
          <w:b/>
          <w:bCs/>
          <w:sz w:val="20"/>
          <w:szCs w:val="20"/>
          <w:lang w:val="en-US"/>
        </w:rPr>
        <w:t>EDRefID</w:t>
      </w:r>
      <w:r>
        <w:rPr>
          <w:rFonts w:ascii="Arial" w:hAnsi="Arial" w:cs="Arial"/>
          <w:sz w:val="20"/>
          <w:szCs w:val="20"/>
          <w:lang w:val="en-US"/>
        </w:rPr>
        <w:t xml:space="preserve">&gt;  </w:t>
      </w:r>
      <w:r>
        <w:rPr>
          <w:rFonts w:ascii="Arial CYR" w:hAnsi="Arial CYR" w:cs="Arial CYR"/>
          <w:sz w:val="20"/>
          <w:szCs w:val="20"/>
        </w:rPr>
        <w:t>будут указаны атрибуты</w:t>
      </w:r>
      <w:r>
        <w:rPr>
          <w:rFonts w:ascii="Arial" w:hAnsi="Arial" w:cs="Arial"/>
          <w:sz w:val="20"/>
          <w:szCs w:val="20"/>
          <w:lang w:val="en-US"/>
        </w:rPr>
        <w:t xml:space="preserve"> </w:t>
      </w:r>
      <w:r>
        <w:rPr>
          <w:rFonts w:ascii="Arial CYR" w:hAnsi="Arial CYR" w:cs="Arial CYR"/>
          <w:sz w:val="20"/>
          <w:szCs w:val="20"/>
        </w:rPr>
        <w:t>загруженнного в АБС</w:t>
      </w:r>
      <w:r>
        <w:rPr>
          <w:rFonts w:ascii="Arial" w:hAnsi="Arial" w:cs="Arial"/>
          <w:sz w:val="20"/>
          <w:szCs w:val="20"/>
          <w:lang w:val="en-US"/>
        </w:rPr>
        <w:t xml:space="preserve">  </w:t>
      </w:r>
      <w:r>
        <w:rPr>
          <w:rFonts w:ascii="Arial CYR" w:hAnsi="Arial CYR" w:cs="Arial CYR"/>
          <w:sz w:val="20"/>
          <w:szCs w:val="20"/>
        </w:rPr>
        <w:t xml:space="preserve"> </w:t>
      </w:r>
      <w:r>
        <w:rPr>
          <w:rFonts w:ascii="Arial" w:hAnsi="Arial" w:cs="Arial"/>
          <w:sz w:val="20"/>
          <w:szCs w:val="20"/>
          <w:lang w:val="en-US"/>
        </w:rPr>
        <w:t>ED113/114</w:t>
      </w:r>
      <w:r>
        <w:rPr>
          <w:rFonts w:ascii="Arial CYR" w:hAnsi="Arial CYR" w:cs="Arial CYR"/>
          <w:sz w:val="20"/>
          <w:szCs w:val="20"/>
        </w:rPr>
        <w:t xml:space="preserve"> (</w:t>
      </w:r>
      <w:r>
        <w:rPr>
          <w:rFonts w:ascii="Arial" w:hAnsi="Arial" w:cs="Arial"/>
          <w:sz w:val="20"/>
          <w:szCs w:val="20"/>
          <w:lang w:val="en-US"/>
        </w:rPr>
        <w:t>EDNo,EDDate, EDAuthor</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по которому формируется </w:t>
      </w:r>
      <w:r>
        <w:rPr>
          <w:rFonts w:ascii="Arial" w:hAnsi="Arial" w:cs="Arial"/>
          <w:sz w:val="20"/>
          <w:szCs w:val="20"/>
          <w:lang w:val="en-US"/>
        </w:rPr>
        <w:t>c</w:t>
      </w:r>
      <w:r>
        <w:rPr>
          <w:rFonts w:ascii="Arial CYR" w:hAnsi="Arial CYR" w:cs="Arial CYR"/>
          <w:sz w:val="20"/>
          <w:szCs w:val="20"/>
        </w:rPr>
        <w:t xml:space="preserve">ообщение </w:t>
      </w:r>
      <w:r>
        <w:rPr>
          <w:rFonts w:ascii="Arial" w:hAnsi="Arial" w:cs="Arial"/>
          <w:sz w:val="20"/>
          <w:szCs w:val="20"/>
          <w:lang w:val="en-US"/>
        </w:rPr>
        <w:t xml:space="preserve">ED274, </w:t>
      </w:r>
      <w:r>
        <w:rPr>
          <w:rFonts w:ascii="Arial CYR" w:hAnsi="Arial CYR" w:cs="Arial CYR"/>
          <w:sz w:val="20"/>
          <w:szCs w:val="20"/>
        </w:rPr>
        <w:t>а в тэге</w:t>
      </w:r>
      <w:r>
        <w:rPr>
          <w:rFonts w:ascii="Arial CYR" w:hAnsi="Arial CYR" w:cs="Arial CYR"/>
          <w:sz w:val="20"/>
          <w:szCs w:val="20"/>
        </w:rPr>
        <w:t xml:space="preserve"> </w:t>
      </w:r>
      <w:r>
        <w:rPr>
          <w:rFonts w:ascii="Arial" w:hAnsi="Arial" w:cs="Arial"/>
          <w:sz w:val="20"/>
          <w:szCs w:val="20"/>
          <w:lang w:val="en-US"/>
        </w:rPr>
        <w:t>"</w:t>
      </w:r>
      <w:r>
        <w:rPr>
          <w:rFonts w:ascii="Arial" w:hAnsi="Arial" w:cs="Arial"/>
          <w:b/>
          <w:bCs/>
          <w:sz w:val="20"/>
          <w:szCs w:val="20"/>
          <w:lang w:val="en-US"/>
        </w:rPr>
        <w:t>InitialED</w:t>
      </w:r>
      <w:r>
        <w:rPr>
          <w:rFonts w:ascii="Arial" w:hAnsi="Arial" w:cs="Arial"/>
          <w:sz w:val="20"/>
          <w:szCs w:val="20"/>
          <w:lang w:val="en-US"/>
        </w:rPr>
        <w:t xml:space="preserve">" </w:t>
      </w:r>
      <w:r>
        <w:rPr>
          <w:rFonts w:ascii="Arial CYR" w:hAnsi="Arial CYR" w:cs="Arial CYR"/>
          <w:sz w:val="20"/>
          <w:szCs w:val="20"/>
        </w:rPr>
        <w:t>будут указаны атрибуты</w:t>
      </w:r>
      <w:r>
        <w:rPr>
          <w:rFonts w:ascii="Arial" w:hAnsi="Arial" w:cs="Arial"/>
          <w:sz w:val="20"/>
          <w:szCs w:val="20"/>
          <w:lang w:val="en-US"/>
        </w:rPr>
        <w:t xml:space="preserve"> </w:t>
      </w:r>
      <w:r>
        <w:rPr>
          <w:rFonts w:ascii="Arial CYR" w:hAnsi="Arial CYR" w:cs="Arial CYR"/>
          <w:sz w:val="20"/>
          <w:szCs w:val="20"/>
        </w:rPr>
        <w:t xml:space="preserve">загруженного в АБС  пакета </w:t>
      </w:r>
      <w:r>
        <w:rPr>
          <w:rFonts w:ascii="Arial" w:hAnsi="Arial" w:cs="Arial"/>
          <w:sz w:val="20"/>
          <w:szCs w:val="20"/>
          <w:lang w:val="en-US"/>
        </w:rPr>
        <w:t>ED273 (EDNo, EDDate, EDAuthor),</w:t>
      </w:r>
      <w:r>
        <w:rPr>
          <w:rFonts w:ascii="Arial CYR" w:hAnsi="Arial CYR" w:cs="Arial CYR"/>
          <w:sz w:val="20"/>
          <w:szCs w:val="20"/>
        </w:rPr>
        <w:t xml:space="preserve"> в состав которого входит </w:t>
      </w:r>
      <w:r>
        <w:rPr>
          <w:rFonts w:ascii="Arial" w:hAnsi="Arial" w:cs="Arial"/>
          <w:sz w:val="20"/>
          <w:szCs w:val="20"/>
          <w:lang w:val="en-US"/>
        </w:rPr>
        <w:t xml:space="preserve">ED113/114, </w:t>
      </w:r>
      <w:r>
        <w:rPr>
          <w:rFonts w:ascii="Arial CYR" w:hAnsi="Arial CYR" w:cs="Arial CYR"/>
          <w:sz w:val="20"/>
          <w:szCs w:val="20"/>
        </w:rPr>
        <w:t xml:space="preserve">по которому формируется </w:t>
      </w:r>
      <w:r>
        <w:rPr>
          <w:rFonts w:ascii="Arial" w:hAnsi="Arial" w:cs="Arial"/>
          <w:sz w:val="20"/>
          <w:szCs w:val="20"/>
          <w:lang w:val="en-US"/>
        </w:rPr>
        <w:t>ED274.</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Если необходимо, то можно применить метод «</w:t>
      </w:r>
      <w:r>
        <w:rPr>
          <w:rFonts w:ascii="Arial CYR" w:hAnsi="Arial CYR" w:cs="Arial CYR"/>
          <w:b/>
          <w:bCs/>
          <w:sz w:val="20"/>
          <w:szCs w:val="20"/>
        </w:rPr>
        <w:t>Отменить</w:t>
      </w:r>
      <w:r>
        <w:rPr>
          <w:rFonts w:ascii="Arial CYR" w:hAnsi="Arial CYR" w:cs="Arial CYR"/>
          <w:sz w:val="20"/>
          <w:szCs w:val="20"/>
        </w:rPr>
        <w:t>» и после этого снова возможно редактирован</w:t>
      </w:r>
      <w:r>
        <w:rPr>
          <w:rFonts w:ascii="Arial CYR" w:hAnsi="Arial CYR" w:cs="Arial CYR"/>
          <w:sz w:val="20"/>
          <w:szCs w:val="20"/>
        </w:rPr>
        <w:t xml:space="preserve">ие ED218. Также можно </w:t>
      </w:r>
      <w:r>
        <w:rPr>
          <w:rFonts w:ascii="Arial CYR" w:hAnsi="Arial CYR" w:cs="Arial CYR"/>
          <w:b/>
          <w:bCs/>
          <w:sz w:val="20"/>
          <w:szCs w:val="20"/>
        </w:rPr>
        <w:t xml:space="preserve">"Сохранить" </w:t>
      </w:r>
      <w:r>
        <w:rPr>
          <w:rFonts w:ascii="Arial CYR" w:hAnsi="Arial CYR" w:cs="Arial CYR"/>
          <w:sz w:val="20"/>
          <w:szCs w:val="20"/>
        </w:rPr>
        <w:t>ЭС без выполнения метода «Проверка ЭСИД».</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b/>
          <w:bCs/>
          <w:color w:val="FF3534"/>
          <w:sz w:val="20"/>
          <w:szCs w:val="20"/>
        </w:rPr>
        <w:t xml:space="preserve">Важное замечание: </w:t>
      </w:r>
      <w:r>
        <w:rPr>
          <w:rFonts w:ascii="Arial CYR" w:hAnsi="Arial CYR" w:cs="Arial CYR"/>
          <w:sz w:val="20"/>
          <w:szCs w:val="20"/>
        </w:rPr>
        <w:t xml:space="preserve">начиная с версии УФЕБС 2017.4.2. элемент </w:t>
      </w:r>
      <w:r>
        <w:rPr>
          <w:rFonts w:ascii="Arial" w:hAnsi="Arial" w:cs="Arial"/>
          <w:b/>
          <w:bCs/>
          <w:sz w:val="20"/>
          <w:szCs w:val="20"/>
          <w:lang w:val="en-US"/>
        </w:rPr>
        <w:t>InitialED</w:t>
      </w:r>
      <w:r>
        <w:rPr>
          <w:rFonts w:ascii="Arial" w:hAnsi="Arial" w:cs="Arial"/>
          <w:sz w:val="20"/>
          <w:szCs w:val="20"/>
          <w:lang w:val="en-US"/>
        </w:rPr>
        <w:t xml:space="preserve"> </w:t>
      </w:r>
      <w:r>
        <w:rPr>
          <w:rFonts w:ascii="Arial CYR" w:hAnsi="Arial CYR" w:cs="Arial CYR"/>
          <w:sz w:val="20"/>
          <w:szCs w:val="20"/>
        </w:rPr>
        <w:t>не заполняется и не выгружается.</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После выполнения метода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 xml:space="preserve">", </w:t>
      </w:r>
      <w:r>
        <w:rPr>
          <w:rFonts w:ascii="Arial CYR" w:hAnsi="Arial CYR" w:cs="Arial CYR"/>
          <w:sz w:val="20"/>
          <w:szCs w:val="20"/>
        </w:rPr>
        <w:t>АБС выведет протокол</w:t>
      </w:r>
      <w:r>
        <w:rPr>
          <w:rFonts w:ascii="Arial" w:hAnsi="Arial" w:cs="Arial"/>
          <w:sz w:val="20"/>
          <w:szCs w:val="20"/>
          <w:lang w:val="en-US"/>
        </w:rPr>
        <w:t xml:space="preserve">, </w:t>
      </w:r>
      <w:r>
        <w:rPr>
          <w:rFonts w:ascii="Arial CYR" w:hAnsi="Arial CYR" w:cs="Arial CYR"/>
          <w:sz w:val="20"/>
          <w:szCs w:val="20"/>
        </w:rPr>
        <w:t>с основны</w:t>
      </w:r>
      <w:r>
        <w:rPr>
          <w:rFonts w:ascii="Arial CYR" w:hAnsi="Arial CYR" w:cs="Arial CYR"/>
          <w:sz w:val="20"/>
          <w:szCs w:val="20"/>
        </w:rPr>
        <w:t xml:space="preserve">ми атрибутами выгружаемого сообщения </w:t>
      </w:r>
      <w:r>
        <w:rPr>
          <w:rFonts w:ascii="Arial" w:hAnsi="Arial" w:cs="Arial"/>
          <w:sz w:val="20"/>
          <w:szCs w:val="20"/>
          <w:lang w:val="en-US"/>
        </w:rPr>
        <w:t xml:space="preserve">ED274, </w:t>
      </w:r>
      <w:r>
        <w:rPr>
          <w:rFonts w:ascii="Arial CYR" w:hAnsi="Arial CYR" w:cs="Arial CYR"/>
          <w:sz w:val="20"/>
          <w:szCs w:val="20"/>
        </w:rPr>
        <w:t>и ссылку на входящий документ</w:t>
      </w:r>
      <w:r>
        <w:rPr>
          <w:rFonts w:ascii="Arial" w:hAnsi="Arial" w:cs="Arial"/>
          <w:sz w:val="20"/>
          <w:szCs w:val="20"/>
          <w:lang w:val="en-US"/>
        </w:rPr>
        <w:t xml:space="preserve"> c </w:t>
      </w:r>
      <w:r>
        <w:rPr>
          <w:rFonts w:ascii="Arial CYR" w:hAnsi="Arial CYR" w:cs="Arial CYR"/>
          <w:sz w:val="20"/>
          <w:szCs w:val="20"/>
        </w:rPr>
        <w:t>акцептом</w:t>
      </w:r>
      <w:r>
        <w:rPr>
          <w:rFonts w:ascii="Arial" w:hAnsi="Arial" w:cs="Arial"/>
          <w:sz w:val="20"/>
          <w:szCs w:val="20"/>
          <w:lang w:val="en-US"/>
        </w:rPr>
        <w:t xml:space="preserve">, </w:t>
      </w:r>
      <w:r>
        <w:rPr>
          <w:rFonts w:ascii="Arial CYR" w:hAnsi="Arial CYR" w:cs="Arial CYR"/>
          <w:sz w:val="20"/>
          <w:szCs w:val="20"/>
        </w:rPr>
        <w:lastRenderedPageBreak/>
        <w:t>по которому формируется сообщение (рис.4).</w:t>
      </w:r>
      <w:r>
        <w:rPr>
          <w:rFonts w:ascii="Arial" w:hAnsi="Arial" w:cs="Arial"/>
          <w:sz w:val="20"/>
          <w:szCs w:val="20"/>
          <w:lang w:val="en-US"/>
        </w:rPr>
        <w:t xml:space="preserve"> </w:t>
      </w:r>
      <w:r>
        <w:rPr>
          <w:rFonts w:ascii="Arial CYR" w:hAnsi="Arial CYR" w:cs="Arial CYR"/>
          <w:sz w:val="20"/>
          <w:szCs w:val="20"/>
        </w:rPr>
        <w:t>Сам входящий документ  с акцептом</w:t>
      </w:r>
      <w:r>
        <w:rPr>
          <w:rFonts w:ascii="Arial" w:hAnsi="Arial" w:cs="Arial"/>
          <w:sz w:val="20"/>
          <w:szCs w:val="20"/>
          <w:lang w:val="en-US"/>
        </w:rPr>
        <w:t xml:space="preserve">, </w:t>
      </w:r>
      <w:r>
        <w:rPr>
          <w:rFonts w:ascii="Arial CYR" w:hAnsi="Arial CYR" w:cs="Arial CYR"/>
          <w:sz w:val="20"/>
          <w:szCs w:val="20"/>
        </w:rPr>
        <w:t xml:space="preserve">по которому формируется сообщение </w:t>
      </w:r>
      <w:r>
        <w:rPr>
          <w:rFonts w:ascii="Arial" w:hAnsi="Arial" w:cs="Arial"/>
          <w:sz w:val="20"/>
          <w:szCs w:val="20"/>
          <w:lang w:val="en-US"/>
        </w:rPr>
        <w:t xml:space="preserve">ED274, </w:t>
      </w:r>
      <w:r>
        <w:rPr>
          <w:rFonts w:ascii="Arial CYR" w:hAnsi="Arial CYR" w:cs="Arial CYR"/>
          <w:sz w:val="20"/>
          <w:szCs w:val="20"/>
        </w:rPr>
        <w:t xml:space="preserve">переводится в состояние </w:t>
      </w:r>
      <w:r>
        <w:rPr>
          <w:rFonts w:ascii="Arial" w:hAnsi="Arial" w:cs="Arial"/>
          <w:sz w:val="20"/>
          <w:szCs w:val="20"/>
          <w:lang w:val="en-US"/>
        </w:rPr>
        <w:t>"</w:t>
      </w:r>
      <w:r>
        <w:rPr>
          <w:rFonts w:ascii="Arial CYR" w:hAnsi="Arial CYR" w:cs="Arial CYR"/>
          <w:sz w:val="20"/>
          <w:szCs w:val="20"/>
        </w:rPr>
        <w:t xml:space="preserve">Отправлено </w:t>
      </w:r>
      <w:r>
        <w:rPr>
          <w:rFonts w:ascii="Arial" w:hAnsi="Arial" w:cs="Arial"/>
          <w:sz w:val="20"/>
          <w:szCs w:val="20"/>
          <w:lang w:val="en-US"/>
        </w:rPr>
        <w:t xml:space="preserve">ED274", </w:t>
      </w:r>
      <w:r>
        <w:rPr>
          <w:rFonts w:ascii="Arial CYR" w:hAnsi="Arial CYR" w:cs="Arial CYR"/>
          <w:sz w:val="20"/>
          <w:szCs w:val="20"/>
        </w:rPr>
        <w:t>если он</w:t>
      </w:r>
      <w:r>
        <w:rPr>
          <w:rFonts w:ascii="Arial CYR" w:hAnsi="Arial CYR" w:cs="Arial CYR"/>
          <w:sz w:val="20"/>
          <w:szCs w:val="20"/>
        </w:rPr>
        <w:t xml:space="preserve"> находился в состоянии </w:t>
      </w:r>
      <w:r>
        <w:rPr>
          <w:rFonts w:ascii="Arial" w:hAnsi="Arial" w:cs="Arial"/>
          <w:sz w:val="20"/>
          <w:szCs w:val="20"/>
          <w:lang w:val="en-US"/>
        </w:rPr>
        <w:t>"</w:t>
      </w:r>
      <w:r>
        <w:rPr>
          <w:rFonts w:ascii="Arial CYR" w:hAnsi="Arial CYR" w:cs="Arial CYR"/>
          <w:sz w:val="20"/>
          <w:szCs w:val="20"/>
        </w:rPr>
        <w:t>Создан</w:t>
      </w:r>
      <w:r>
        <w:rPr>
          <w:rFonts w:ascii="Arial" w:hAnsi="Arial" w:cs="Arial"/>
          <w:sz w:val="20"/>
          <w:szCs w:val="20"/>
          <w:lang w:val="en-US"/>
        </w:rPr>
        <w:t xml:space="preserve">" </w:t>
      </w:r>
      <w:r>
        <w:rPr>
          <w:rFonts w:ascii="Arial CYR" w:hAnsi="Arial CYR" w:cs="Arial CYR"/>
          <w:sz w:val="20"/>
          <w:szCs w:val="20"/>
        </w:rPr>
        <w:t xml:space="preserve">или </w:t>
      </w:r>
      <w:r>
        <w:rPr>
          <w:rFonts w:ascii="Arial" w:hAnsi="Arial" w:cs="Arial"/>
          <w:sz w:val="20"/>
          <w:szCs w:val="20"/>
          <w:lang w:val="en-US"/>
        </w:rPr>
        <w:t>"</w:t>
      </w:r>
      <w:r>
        <w:rPr>
          <w:rFonts w:ascii="Arial CYR" w:hAnsi="Arial CYR" w:cs="Arial CYR"/>
          <w:sz w:val="20"/>
          <w:szCs w:val="20"/>
        </w:rPr>
        <w:t>Замечание контроля</w:t>
      </w:r>
      <w:r>
        <w:rPr>
          <w:rFonts w:ascii="Arial" w:hAnsi="Arial" w:cs="Arial"/>
          <w:sz w:val="20"/>
          <w:szCs w:val="20"/>
          <w:lang w:val="en-US"/>
        </w:rPr>
        <w:t xml:space="preserve">", </w:t>
      </w:r>
      <w:r>
        <w:rPr>
          <w:rFonts w:ascii="Arial CYR" w:hAnsi="Arial CYR" w:cs="Arial CYR"/>
          <w:sz w:val="20"/>
          <w:szCs w:val="20"/>
        </w:rPr>
        <w:t xml:space="preserve">и на вкладке </w:t>
      </w:r>
      <w:r>
        <w:rPr>
          <w:rFonts w:ascii="Arial" w:hAnsi="Arial" w:cs="Arial"/>
          <w:sz w:val="20"/>
          <w:szCs w:val="20"/>
          <w:lang w:val="en-US"/>
        </w:rPr>
        <w:t>"</w:t>
      </w:r>
      <w:r>
        <w:rPr>
          <w:rFonts w:ascii="Arial CYR" w:hAnsi="Arial CYR" w:cs="Arial CYR"/>
          <w:sz w:val="20"/>
          <w:szCs w:val="20"/>
        </w:rPr>
        <w:t>Сообщения 3</w:t>
      </w:r>
      <w:r>
        <w:rPr>
          <w:rFonts w:ascii="Arial" w:hAnsi="Arial" w:cs="Arial"/>
          <w:sz w:val="20"/>
          <w:szCs w:val="20"/>
          <w:lang w:val="en-US"/>
        </w:rPr>
        <w:t xml:space="preserve">" </w:t>
      </w:r>
      <w:r>
        <w:rPr>
          <w:rFonts w:ascii="Arial CYR" w:hAnsi="Arial CYR" w:cs="Arial CYR"/>
          <w:sz w:val="20"/>
          <w:szCs w:val="20"/>
        </w:rPr>
        <w:t xml:space="preserve">в данном документе  поля </w:t>
      </w:r>
      <w:r>
        <w:rPr>
          <w:rFonts w:ascii="Arial" w:hAnsi="Arial" w:cs="Arial"/>
          <w:sz w:val="20"/>
          <w:szCs w:val="20"/>
          <w:lang w:val="en-US"/>
        </w:rPr>
        <w:t>"</w:t>
      </w:r>
      <w:r>
        <w:rPr>
          <w:rFonts w:ascii="Arial CYR" w:hAnsi="Arial CYR" w:cs="Arial CYR"/>
          <w:sz w:val="20"/>
          <w:szCs w:val="20"/>
        </w:rPr>
        <w:t xml:space="preserve">Дата </w:t>
      </w:r>
      <w:r>
        <w:rPr>
          <w:rFonts w:ascii="Arial" w:hAnsi="Arial" w:cs="Arial"/>
          <w:sz w:val="20"/>
          <w:szCs w:val="20"/>
          <w:lang w:val="en-US"/>
        </w:rPr>
        <w:t xml:space="preserve">ED274" </w:t>
      </w:r>
      <w:r>
        <w:rPr>
          <w:rFonts w:ascii="Arial CYR" w:hAnsi="Arial CYR" w:cs="Arial CYR"/>
          <w:sz w:val="20"/>
          <w:szCs w:val="20"/>
        </w:rPr>
        <w:t xml:space="preserve">и </w:t>
      </w:r>
      <w:r>
        <w:rPr>
          <w:rFonts w:ascii="Arial" w:hAnsi="Arial" w:cs="Arial"/>
          <w:sz w:val="20"/>
          <w:szCs w:val="20"/>
          <w:lang w:val="en-US"/>
        </w:rPr>
        <w:t>"</w:t>
      </w:r>
      <w:r>
        <w:rPr>
          <w:rFonts w:ascii="Arial CYR" w:hAnsi="Arial CYR" w:cs="Arial CYR"/>
          <w:sz w:val="20"/>
          <w:szCs w:val="20"/>
        </w:rPr>
        <w:t xml:space="preserve">Код результата обработки для </w:t>
      </w:r>
      <w:r>
        <w:rPr>
          <w:rFonts w:ascii="Arial" w:hAnsi="Arial" w:cs="Arial"/>
          <w:sz w:val="20"/>
          <w:szCs w:val="20"/>
          <w:lang w:val="en-US"/>
        </w:rPr>
        <w:t>ED274"</w:t>
      </w:r>
      <w:r>
        <w:rPr>
          <w:rFonts w:ascii="Arial CYR" w:hAnsi="Arial CYR" w:cs="Arial CYR"/>
          <w:sz w:val="20"/>
          <w:szCs w:val="20"/>
        </w:rPr>
        <w:t xml:space="preserve"> заполняются датой пакета документов на отправку ЭСИД и кодом ответа для </w:t>
      </w:r>
      <w:r>
        <w:rPr>
          <w:rFonts w:ascii="Arial" w:hAnsi="Arial" w:cs="Arial"/>
          <w:sz w:val="20"/>
          <w:szCs w:val="20"/>
          <w:lang w:val="en-US"/>
        </w:rPr>
        <w:t>ED274 (</w:t>
      </w:r>
      <w:r>
        <w:rPr>
          <w:rFonts w:ascii="Arial CYR" w:hAnsi="Arial CYR" w:cs="Arial CYR"/>
          <w:sz w:val="20"/>
          <w:szCs w:val="20"/>
        </w:rPr>
        <w:t>указывается в т</w:t>
      </w:r>
      <w:r>
        <w:rPr>
          <w:rFonts w:ascii="Arial CYR" w:hAnsi="Arial CYR" w:cs="Arial CYR"/>
          <w:sz w:val="20"/>
          <w:szCs w:val="20"/>
        </w:rPr>
        <w:t>абличной части</w:t>
      </w:r>
      <w:r>
        <w:rPr>
          <w:rFonts w:ascii="Arial" w:hAnsi="Arial" w:cs="Arial"/>
          <w:sz w:val="20"/>
          <w:szCs w:val="20"/>
          <w:lang w:val="en-US"/>
        </w:rPr>
        <w:t xml:space="preserve"> </w:t>
      </w:r>
      <w:r>
        <w:rPr>
          <w:rFonts w:ascii="Arial CYR" w:hAnsi="Arial CYR" w:cs="Arial CYR"/>
          <w:sz w:val="20"/>
          <w:szCs w:val="20"/>
        </w:rPr>
        <w:t>пакета документов на отправку ЭСИД</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03" type="#_x0000_t75" style="width:466.5pt;height:433.5pt">
            <v:imagedata r:id="rId74"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w:hAnsi="Arial" w:cs="Arial"/>
          <w:b/>
          <w:bCs/>
          <w:sz w:val="20"/>
          <w:szCs w:val="20"/>
          <w:lang w:val="en-US"/>
        </w:rPr>
        <w:t xml:space="preserve">2. </w:t>
      </w:r>
      <w:r>
        <w:rPr>
          <w:rFonts w:ascii="Arial CYR" w:hAnsi="Arial CYR" w:cs="Arial CYR"/>
          <w:b/>
          <w:bCs/>
          <w:sz w:val="20"/>
          <w:szCs w:val="20"/>
        </w:rPr>
        <w:t xml:space="preserve">Загрузка </w:t>
      </w:r>
      <w:r>
        <w:rPr>
          <w:rFonts w:ascii="Arial" w:hAnsi="Arial" w:cs="Arial"/>
          <w:b/>
          <w:bCs/>
          <w:sz w:val="20"/>
          <w:szCs w:val="20"/>
          <w:lang w:val="en-US"/>
        </w:rPr>
        <w:t>ED274.</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Пользователь должен выбрать способ обработки</w:t>
      </w:r>
      <w:r>
        <w:rPr>
          <w:rFonts w:ascii="Arial" w:hAnsi="Arial" w:cs="Arial"/>
          <w:sz w:val="20"/>
          <w:szCs w:val="20"/>
          <w:lang w:val="en-US"/>
        </w:rPr>
        <w:t>, c</w:t>
      </w:r>
      <w:r>
        <w:rPr>
          <w:rFonts w:ascii="Arial CYR" w:hAnsi="Arial CYR" w:cs="Arial CYR"/>
          <w:sz w:val="20"/>
          <w:szCs w:val="20"/>
        </w:rPr>
        <w:t>оответствующий формату УФЭБС</w:t>
      </w:r>
      <w:r>
        <w:rPr>
          <w:rFonts w:ascii="Arial" w:hAnsi="Arial" w:cs="Arial"/>
          <w:sz w:val="20"/>
          <w:szCs w:val="20"/>
          <w:lang w:val="en-US"/>
        </w:rPr>
        <w:t xml:space="preserve">, </w:t>
      </w:r>
      <w:r>
        <w:rPr>
          <w:rFonts w:ascii="Arial CYR" w:hAnsi="Arial CYR" w:cs="Arial CYR"/>
          <w:sz w:val="20"/>
          <w:szCs w:val="20"/>
        </w:rPr>
        <w:t xml:space="preserve">выбрать файл с </w:t>
      </w:r>
      <w:r>
        <w:rPr>
          <w:rFonts w:ascii="Arial" w:hAnsi="Arial" w:cs="Arial"/>
          <w:sz w:val="20"/>
          <w:szCs w:val="20"/>
          <w:lang w:val="en-US"/>
        </w:rPr>
        <w:t>ED27</w:t>
      </w:r>
      <w:r>
        <w:rPr>
          <w:rFonts w:ascii="Arial CYR" w:hAnsi="Arial CYR" w:cs="Arial CYR"/>
          <w:sz w:val="20"/>
          <w:szCs w:val="20"/>
        </w:rPr>
        <w:t>4 и проставить номер рейса и</w:t>
      </w:r>
      <w:r>
        <w:rPr>
          <w:rFonts w:ascii="Arial CYR" w:hAnsi="Arial CYR" w:cs="Arial CYR"/>
          <w:sz w:val="20"/>
          <w:szCs w:val="20"/>
        </w:rPr>
        <w:t xml:space="preserve"> далее применить для документа метод </w:t>
      </w:r>
      <w:r>
        <w:rPr>
          <w:rFonts w:ascii="Arial" w:hAnsi="Arial" w:cs="Arial"/>
          <w:sz w:val="20"/>
          <w:szCs w:val="20"/>
          <w:lang w:val="en-US"/>
        </w:rPr>
        <w:t>"</w:t>
      </w:r>
      <w:r>
        <w:rPr>
          <w:rFonts w:ascii="Arial CYR" w:hAnsi="Arial CYR" w:cs="Arial CYR"/>
          <w:sz w:val="20"/>
          <w:szCs w:val="20"/>
        </w:rPr>
        <w:t>Принять файл</w:t>
      </w:r>
      <w:r>
        <w:rPr>
          <w:rFonts w:ascii="Arial" w:hAnsi="Arial" w:cs="Arial"/>
          <w:sz w:val="20"/>
          <w:szCs w:val="20"/>
          <w:lang w:val="en-US"/>
        </w:rPr>
        <w:t>"</w:t>
      </w:r>
      <w:r>
        <w:rPr>
          <w:rFonts w:ascii="Arial CYR" w:hAnsi="Arial CYR" w:cs="Arial CYR"/>
          <w:sz w:val="20"/>
          <w:szCs w:val="20"/>
        </w:rPr>
        <w:t xml:space="preserve"> (рис.5).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04" type="#_x0000_t75" style="width:379.5pt;height:193.5pt">
            <v:imagedata r:id="rId75"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Рис.5</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процессе приема АБС загружает данные сообщения </w:t>
      </w:r>
      <w:r>
        <w:rPr>
          <w:rFonts w:ascii="Arial" w:hAnsi="Arial" w:cs="Arial"/>
          <w:sz w:val="20"/>
          <w:szCs w:val="20"/>
          <w:lang w:val="en-US"/>
        </w:rPr>
        <w:t>ED27</w:t>
      </w:r>
      <w:r>
        <w:rPr>
          <w:rFonts w:ascii="Arial CYR" w:hAnsi="Arial CYR" w:cs="Arial CYR"/>
          <w:sz w:val="20"/>
          <w:szCs w:val="20"/>
        </w:rPr>
        <w:t>4</w:t>
      </w:r>
      <w:r>
        <w:rPr>
          <w:rFonts w:ascii="Arial" w:hAnsi="Arial" w:cs="Arial"/>
          <w:sz w:val="20"/>
          <w:szCs w:val="20"/>
          <w:lang w:val="en-US"/>
        </w:rPr>
        <w:t xml:space="preserve">, </w:t>
      </w:r>
      <w:r>
        <w:rPr>
          <w:rFonts w:ascii="Arial CYR" w:hAnsi="Arial CYR" w:cs="Arial CYR"/>
          <w:sz w:val="20"/>
          <w:szCs w:val="20"/>
        </w:rPr>
        <w:t>при условии что пакет не</w:t>
      </w:r>
      <w:r>
        <w:rPr>
          <w:rFonts w:ascii="Arial CYR" w:hAnsi="Arial CYR" w:cs="Arial CYR"/>
          <w:sz w:val="20"/>
          <w:szCs w:val="20"/>
        </w:rPr>
        <w:t xml:space="preserve"> был загружен ранее (сравнении осуществляется по атрибутам </w:t>
      </w:r>
      <w:r>
        <w:rPr>
          <w:rFonts w:ascii="Arial" w:hAnsi="Arial" w:cs="Arial"/>
          <w:sz w:val="20"/>
          <w:szCs w:val="20"/>
          <w:lang w:val="en-US"/>
        </w:rPr>
        <w:t>EDNo (</w:t>
      </w:r>
      <w:r>
        <w:rPr>
          <w:rFonts w:ascii="Arial CYR" w:hAnsi="Arial CYR" w:cs="Arial CYR"/>
          <w:sz w:val="20"/>
          <w:szCs w:val="20"/>
        </w:rPr>
        <w:t>Номер ЭД</w:t>
      </w:r>
      <w:r>
        <w:rPr>
          <w:rFonts w:ascii="Arial" w:hAnsi="Arial" w:cs="Arial"/>
          <w:sz w:val="20"/>
          <w:szCs w:val="20"/>
          <w:lang w:val="en-US"/>
        </w:rPr>
        <w:t>), EDDate (</w:t>
      </w:r>
      <w:r>
        <w:rPr>
          <w:rFonts w:ascii="Arial CYR" w:hAnsi="Arial CYR" w:cs="Arial CYR"/>
          <w:sz w:val="20"/>
          <w:szCs w:val="20"/>
        </w:rPr>
        <w:t>дата составления ЭД</w:t>
      </w:r>
      <w:r>
        <w:rPr>
          <w:rFonts w:ascii="Arial" w:hAnsi="Arial" w:cs="Arial"/>
          <w:sz w:val="20"/>
          <w:szCs w:val="20"/>
          <w:lang w:val="en-US"/>
        </w:rPr>
        <w:t>), EDAuthor (</w:t>
      </w:r>
      <w:r>
        <w:rPr>
          <w:rFonts w:ascii="Arial CYR" w:hAnsi="Arial CYR" w:cs="Arial CYR"/>
          <w:sz w:val="20"/>
          <w:szCs w:val="20"/>
        </w:rPr>
        <w:t>Уникальный идентификатор составителя ЭД (УИС)</w:t>
      </w:r>
      <w:r>
        <w:rPr>
          <w:rFonts w:ascii="Arial" w:hAnsi="Arial" w:cs="Arial"/>
          <w:sz w:val="20"/>
          <w:szCs w:val="20"/>
          <w:lang w:val="en-US"/>
        </w:rPr>
        <w:t>)</w:t>
      </w:r>
      <w:r>
        <w:rPr>
          <w:rFonts w:ascii="Arial CYR" w:hAnsi="Arial CYR" w:cs="Arial CYR"/>
          <w:sz w:val="20"/>
          <w:szCs w:val="20"/>
        </w:rPr>
        <w:t>). АБС извлекает из тэга</w:t>
      </w:r>
      <w:r>
        <w:rPr>
          <w:rFonts w:ascii="Arial" w:hAnsi="Arial" w:cs="Arial"/>
          <w:sz w:val="20"/>
          <w:szCs w:val="20"/>
          <w:lang w:val="en-US"/>
        </w:rPr>
        <w:t xml:space="preserve"> &lt;EDRefID&gt; </w:t>
      </w:r>
      <w:r>
        <w:rPr>
          <w:rFonts w:ascii="Arial CYR" w:hAnsi="Arial CYR" w:cs="Arial CYR"/>
          <w:sz w:val="20"/>
          <w:szCs w:val="20"/>
        </w:rPr>
        <w:t>данные исходящего документа с акцептом</w:t>
      </w:r>
      <w:r>
        <w:rPr>
          <w:rFonts w:ascii="Arial" w:hAnsi="Arial" w:cs="Arial"/>
          <w:sz w:val="20"/>
          <w:szCs w:val="20"/>
          <w:lang w:val="en-US"/>
        </w:rPr>
        <w:t xml:space="preserve">, </w:t>
      </w:r>
      <w:r>
        <w:rPr>
          <w:rFonts w:ascii="Arial CYR" w:hAnsi="Arial CYR" w:cs="Arial CYR"/>
          <w:sz w:val="20"/>
          <w:szCs w:val="20"/>
        </w:rPr>
        <w:t>который был отправл</w:t>
      </w:r>
      <w:r>
        <w:rPr>
          <w:rFonts w:ascii="Arial CYR" w:hAnsi="Arial CYR" w:cs="Arial CYR"/>
          <w:sz w:val="20"/>
          <w:szCs w:val="20"/>
        </w:rPr>
        <w:t xml:space="preserve">ен в РКЦ и </w:t>
      </w:r>
      <w:r>
        <w:rPr>
          <w:rFonts w:ascii="Arial" w:hAnsi="Arial" w:cs="Arial"/>
          <w:sz w:val="20"/>
          <w:szCs w:val="20"/>
          <w:lang w:val="en-US"/>
        </w:rPr>
        <w:t xml:space="preserve"> </w:t>
      </w:r>
      <w:r>
        <w:rPr>
          <w:rFonts w:ascii="Arial CYR" w:hAnsi="Arial CYR" w:cs="Arial CYR"/>
          <w:sz w:val="20"/>
          <w:szCs w:val="20"/>
        </w:rPr>
        <w:t xml:space="preserve">на который пришёл отказ или частичный отказ от акцепта. Квитовка с исходящим докуметом с акцптом осущетсвляется по атрибуту </w:t>
      </w:r>
      <w:r>
        <w:rPr>
          <w:rFonts w:ascii="Arial" w:hAnsi="Arial" w:cs="Arial"/>
          <w:sz w:val="20"/>
          <w:szCs w:val="20"/>
          <w:lang w:val="en-US"/>
        </w:rPr>
        <w:t>EDNo (</w:t>
      </w:r>
      <w:r>
        <w:rPr>
          <w:rFonts w:ascii="Arial CYR" w:hAnsi="Arial CYR" w:cs="Arial CYR"/>
          <w:sz w:val="20"/>
          <w:szCs w:val="20"/>
        </w:rPr>
        <w:t>номер ЭД</w:t>
      </w:r>
      <w:r>
        <w:rPr>
          <w:rFonts w:ascii="Arial" w:hAnsi="Arial" w:cs="Arial"/>
          <w:sz w:val="20"/>
          <w:szCs w:val="20"/>
          <w:lang w:val="en-US"/>
        </w:rPr>
        <w:t>)</w:t>
      </w:r>
      <w:r>
        <w:rPr>
          <w:rFonts w:ascii="Arial CYR" w:hAnsi="Arial CYR" w:cs="Arial CYR"/>
          <w:sz w:val="20"/>
          <w:szCs w:val="20"/>
        </w:rPr>
        <w:t xml:space="preserve"> отправленного в РКЦ.  В зависимости от значение </w:t>
      </w:r>
      <w:r>
        <w:rPr>
          <w:rFonts w:ascii="Arial" w:hAnsi="Arial" w:cs="Arial"/>
          <w:sz w:val="20"/>
          <w:szCs w:val="20"/>
          <w:lang w:val="en-US"/>
        </w:rPr>
        <w:t>InfoCode (</w:t>
      </w:r>
      <w:r>
        <w:rPr>
          <w:rFonts w:ascii="Arial CYR" w:hAnsi="Arial CYR" w:cs="Arial CYR"/>
          <w:sz w:val="20"/>
          <w:szCs w:val="20"/>
        </w:rPr>
        <w:t>код ответа</w:t>
      </w:r>
      <w:r>
        <w:rPr>
          <w:rFonts w:ascii="Arial" w:hAnsi="Arial" w:cs="Arial"/>
          <w:sz w:val="20"/>
          <w:szCs w:val="20"/>
          <w:lang w:val="en-US"/>
        </w:rPr>
        <w:t>)</w:t>
      </w:r>
      <w:r>
        <w:rPr>
          <w:rFonts w:ascii="Arial CYR" w:hAnsi="Arial CYR" w:cs="Arial CYR"/>
          <w:sz w:val="20"/>
          <w:szCs w:val="20"/>
        </w:rPr>
        <w:t xml:space="preserve"> исходящий документ с акцептом пере</w:t>
      </w:r>
      <w:r>
        <w:rPr>
          <w:rFonts w:ascii="Arial CYR" w:hAnsi="Arial CYR" w:cs="Arial CYR"/>
          <w:sz w:val="20"/>
          <w:szCs w:val="20"/>
        </w:rPr>
        <w:t xml:space="preserve">водится  в состояние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w:t>
      </w:r>
      <w:r>
        <w:rPr>
          <w:rFonts w:ascii="Arial CYR" w:hAnsi="Arial CYR" w:cs="Arial CYR"/>
          <w:b/>
          <w:bCs/>
          <w:sz w:val="20"/>
          <w:szCs w:val="20"/>
        </w:rPr>
        <w:t>Отказ от акцепта</w:t>
      </w:r>
      <w:r>
        <w:rPr>
          <w:rFonts w:ascii="Arial" w:hAnsi="Arial" w:cs="Arial"/>
          <w:sz w:val="20"/>
          <w:szCs w:val="20"/>
          <w:lang w:val="en-US"/>
        </w:rPr>
        <w:t>"</w:t>
      </w:r>
      <w:r>
        <w:rPr>
          <w:rFonts w:ascii="Arial CYR" w:hAnsi="Arial CYR" w:cs="Arial CYR"/>
          <w:sz w:val="20"/>
          <w:szCs w:val="20"/>
        </w:rPr>
        <w:t xml:space="preserve">. Если по документу пришло сообщение </w:t>
      </w:r>
      <w:r>
        <w:rPr>
          <w:rFonts w:ascii="Arial" w:hAnsi="Arial" w:cs="Arial"/>
          <w:sz w:val="20"/>
          <w:szCs w:val="20"/>
          <w:lang w:val="en-US"/>
        </w:rPr>
        <w:t xml:space="preserve">ED274 </w:t>
      </w:r>
      <w:r>
        <w:rPr>
          <w:rFonts w:ascii="Arial CYR" w:hAnsi="Arial CYR" w:cs="Arial CYR"/>
          <w:sz w:val="20"/>
          <w:szCs w:val="20"/>
        </w:rPr>
        <w:t xml:space="preserve">со значением </w:t>
      </w:r>
      <w:r>
        <w:rPr>
          <w:rFonts w:ascii="Arial" w:hAnsi="Arial" w:cs="Arial"/>
          <w:sz w:val="20"/>
          <w:szCs w:val="20"/>
          <w:lang w:val="en-US"/>
        </w:rPr>
        <w:t>InfoCode 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w:t>
      </w:r>
      <w:r>
        <w:rPr>
          <w:rFonts w:ascii="Arial CYR" w:hAnsi="Arial CYR" w:cs="Arial CYR"/>
          <w:b/>
          <w:bCs/>
          <w:sz w:val="20"/>
          <w:szCs w:val="20"/>
        </w:rPr>
        <w:t>Частичный отказ от акцепта</w:t>
      </w:r>
      <w:r>
        <w:rPr>
          <w:rFonts w:ascii="Arial" w:hAnsi="Arial" w:cs="Arial"/>
          <w:sz w:val="20"/>
          <w:szCs w:val="20"/>
          <w:lang w:val="en-US"/>
        </w:rPr>
        <w:t>"</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Если по документу пришло сообщение </w:t>
      </w:r>
      <w:r>
        <w:rPr>
          <w:rFonts w:ascii="Arial" w:hAnsi="Arial" w:cs="Arial"/>
          <w:sz w:val="20"/>
          <w:szCs w:val="20"/>
          <w:lang w:val="en-US"/>
        </w:rPr>
        <w:t xml:space="preserve">ED274 </w:t>
      </w:r>
      <w:r>
        <w:rPr>
          <w:rFonts w:ascii="Arial CYR" w:hAnsi="Arial CYR" w:cs="Arial CYR"/>
          <w:sz w:val="20"/>
          <w:szCs w:val="20"/>
        </w:rPr>
        <w:t xml:space="preserve">со значением </w:t>
      </w:r>
      <w:r>
        <w:rPr>
          <w:rFonts w:ascii="Arial" w:hAnsi="Arial" w:cs="Arial"/>
          <w:sz w:val="20"/>
          <w:szCs w:val="20"/>
          <w:lang w:val="en-US"/>
        </w:rPr>
        <w:t xml:space="preserve">InfoCode 4 </w:t>
      </w:r>
      <w:r>
        <w:rPr>
          <w:rFonts w:ascii="Arial CYR" w:hAnsi="Arial CYR" w:cs="Arial CYR"/>
          <w:sz w:val="20"/>
          <w:szCs w:val="20"/>
        </w:rPr>
        <w:t>и исходящий документ с акцептом находился в АБС в</w:t>
      </w:r>
      <w:r>
        <w:rPr>
          <w:rFonts w:ascii="Arial" w:hAnsi="Arial" w:cs="Arial"/>
          <w:sz w:val="20"/>
          <w:szCs w:val="20"/>
          <w:lang w:val="en-US"/>
        </w:rPr>
        <w:t xml:space="preserve"> </w:t>
      </w:r>
      <w:r>
        <w:rPr>
          <w:rFonts w:ascii="Arial CYR" w:hAnsi="Arial CYR" w:cs="Arial CYR"/>
          <w:sz w:val="20"/>
          <w:szCs w:val="20"/>
        </w:rPr>
        <w:t>со</w:t>
      </w:r>
      <w:r>
        <w:rPr>
          <w:rFonts w:ascii="Arial CYR" w:hAnsi="Arial CYR" w:cs="Arial CYR"/>
          <w:sz w:val="20"/>
          <w:szCs w:val="20"/>
        </w:rPr>
        <w:t xml:space="preserve">стоянии </w:t>
      </w:r>
      <w:r>
        <w:rPr>
          <w:rFonts w:ascii="Arial" w:hAnsi="Arial" w:cs="Arial"/>
          <w:sz w:val="20"/>
          <w:szCs w:val="20"/>
          <w:lang w:val="en-US"/>
        </w:rPr>
        <w:t>"</w:t>
      </w:r>
      <w:r>
        <w:rPr>
          <w:rFonts w:ascii="Arial CYR" w:hAnsi="Arial CYR" w:cs="Arial CYR"/>
          <w:sz w:val="20"/>
          <w:szCs w:val="20"/>
        </w:rPr>
        <w:t>Отправлен</w:t>
      </w:r>
      <w:r>
        <w:rPr>
          <w:rFonts w:ascii="Arial" w:hAnsi="Arial" w:cs="Arial"/>
          <w:sz w:val="20"/>
          <w:szCs w:val="20"/>
          <w:lang w:val="en-US"/>
        </w:rPr>
        <w:t>"</w:t>
      </w:r>
      <w:r>
        <w:rPr>
          <w:rFonts w:ascii="Arial CYR" w:hAnsi="Arial CYR" w:cs="Arial CYR"/>
          <w:sz w:val="20"/>
          <w:szCs w:val="20"/>
        </w:rPr>
        <w:t xml:space="preserve"> или </w:t>
      </w:r>
      <w:r>
        <w:rPr>
          <w:rFonts w:ascii="Arial" w:hAnsi="Arial" w:cs="Arial"/>
          <w:sz w:val="20"/>
          <w:szCs w:val="20"/>
          <w:lang w:val="en-US"/>
        </w:rPr>
        <w:t>"</w:t>
      </w:r>
      <w:r>
        <w:rPr>
          <w:rFonts w:ascii="Arial CYR" w:hAnsi="Arial CYR" w:cs="Arial CYR"/>
          <w:sz w:val="20"/>
          <w:szCs w:val="20"/>
        </w:rPr>
        <w:t>Аннулирован</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w:hAnsi="Arial" w:cs="Arial"/>
          <w:sz w:val="20"/>
          <w:szCs w:val="20"/>
          <w:lang w:val="en-US"/>
        </w:rPr>
        <w:t>"</w:t>
      </w:r>
      <w:r>
        <w:rPr>
          <w:rFonts w:ascii="Arial CYR" w:hAnsi="Arial CYR" w:cs="Arial CYR"/>
          <w:b/>
          <w:bCs/>
          <w:sz w:val="20"/>
          <w:szCs w:val="20"/>
        </w:rPr>
        <w:t>Аннулирован</w:t>
      </w:r>
      <w:r>
        <w:rPr>
          <w:rFonts w:ascii="Arial" w:hAnsi="Arial" w:cs="Arial"/>
          <w:sz w:val="20"/>
          <w:szCs w:val="20"/>
          <w:lang w:val="en-US"/>
        </w:rPr>
        <w:t>"</w:t>
      </w:r>
      <w:r>
        <w:rPr>
          <w:rFonts w:ascii="Arial CYR" w:hAnsi="Arial CYR" w:cs="Arial CYR"/>
          <w:sz w:val="20"/>
          <w:szCs w:val="20"/>
        </w:rPr>
        <w:t xml:space="preserve"> (для других кодов ответа). Если по документу пришло сообщение </w:t>
      </w:r>
      <w:r>
        <w:rPr>
          <w:rFonts w:ascii="Arial" w:hAnsi="Arial" w:cs="Arial"/>
          <w:sz w:val="20"/>
          <w:szCs w:val="20"/>
          <w:lang w:val="en-US"/>
        </w:rPr>
        <w:t xml:space="preserve">ED274 </w:t>
      </w:r>
      <w:r>
        <w:rPr>
          <w:rFonts w:ascii="Arial CYR" w:hAnsi="Arial CYR" w:cs="Arial CYR"/>
          <w:sz w:val="20"/>
          <w:szCs w:val="20"/>
        </w:rPr>
        <w:t xml:space="preserve">со значением </w:t>
      </w:r>
      <w:r>
        <w:rPr>
          <w:rFonts w:ascii="Arial" w:hAnsi="Arial" w:cs="Arial"/>
          <w:sz w:val="20"/>
          <w:szCs w:val="20"/>
          <w:lang w:val="en-US"/>
        </w:rPr>
        <w:t xml:space="preserve">InfoCode </w:t>
      </w:r>
      <w:r>
        <w:rPr>
          <w:rFonts w:ascii="Arial CYR" w:hAnsi="Arial CYR" w:cs="Arial CYR"/>
          <w:sz w:val="20"/>
          <w:szCs w:val="20"/>
        </w:rPr>
        <w:t xml:space="preserve">отличным от </w:t>
      </w:r>
      <w:r>
        <w:rPr>
          <w:rFonts w:ascii="Arial" w:hAnsi="Arial" w:cs="Arial"/>
          <w:sz w:val="20"/>
          <w:szCs w:val="20"/>
          <w:lang w:val="en-US"/>
        </w:rPr>
        <w:t>3</w:t>
      </w:r>
      <w:r>
        <w:rPr>
          <w:rFonts w:ascii="Arial CYR" w:hAnsi="Arial CYR" w:cs="Arial CYR"/>
          <w:sz w:val="20"/>
          <w:szCs w:val="20"/>
        </w:rPr>
        <w:t xml:space="preserve"> (Отказ от акцепта)</w:t>
      </w:r>
      <w:r>
        <w:rPr>
          <w:rFonts w:ascii="Arial" w:hAnsi="Arial" w:cs="Arial"/>
          <w:sz w:val="20"/>
          <w:szCs w:val="20"/>
          <w:lang w:val="en-US"/>
        </w:rPr>
        <w:t xml:space="preserve"> </w:t>
      </w:r>
      <w:r>
        <w:rPr>
          <w:rFonts w:ascii="Arial CYR" w:hAnsi="Arial CYR" w:cs="Arial CYR"/>
          <w:sz w:val="20"/>
          <w:szCs w:val="20"/>
        </w:rPr>
        <w:t xml:space="preserve">и 4 (Частичный отказ от акцепта) и документ находится в АБС в состоянии </w:t>
      </w:r>
      <w:r>
        <w:rPr>
          <w:rFonts w:ascii="Arial" w:hAnsi="Arial" w:cs="Arial"/>
          <w:sz w:val="20"/>
          <w:szCs w:val="20"/>
          <w:lang w:val="en-US"/>
        </w:rPr>
        <w:t>"</w:t>
      </w:r>
      <w:r>
        <w:rPr>
          <w:rFonts w:ascii="Arial CYR" w:hAnsi="Arial CYR" w:cs="Arial CYR"/>
          <w:sz w:val="20"/>
          <w:szCs w:val="20"/>
        </w:rPr>
        <w:t>Отправ</w:t>
      </w:r>
      <w:r>
        <w:rPr>
          <w:rFonts w:ascii="Arial CYR" w:hAnsi="Arial CYR" w:cs="Arial CYR"/>
          <w:sz w:val="20"/>
          <w:szCs w:val="20"/>
        </w:rPr>
        <w:t>лен</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исходящих документах с акцептом имеется </w:t>
      </w:r>
      <w:r>
        <w:rPr>
          <w:rFonts w:ascii="Arial" w:hAnsi="Arial" w:cs="Arial"/>
          <w:sz w:val="20"/>
          <w:szCs w:val="20"/>
          <w:lang w:val="en-US"/>
        </w:rPr>
        <w:t xml:space="preserve">view, </w:t>
      </w:r>
      <w:r>
        <w:rPr>
          <w:rFonts w:ascii="Arial CYR" w:hAnsi="Arial CYR" w:cs="Arial CYR"/>
          <w:sz w:val="20"/>
          <w:szCs w:val="20"/>
        </w:rPr>
        <w:t>при раскрытии которой</w:t>
      </w:r>
      <w:r>
        <w:rPr>
          <w:rFonts w:ascii="Arial" w:hAnsi="Arial" w:cs="Arial"/>
          <w:sz w:val="20"/>
          <w:szCs w:val="20"/>
          <w:lang w:val="en-US"/>
        </w:rPr>
        <w:t xml:space="preserve">, </w:t>
      </w:r>
      <w:r>
        <w:rPr>
          <w:rFonts w:ascii="Arial CYR" w:hAnsi="Arial CYR" w:cs="Arial CYR"/>
          <w:sz w:val="20"/>
          <w:szCs w:val="20"/>
        </w:rPr>
        <w:t>можно увидеть</w:t>
      </w:r>
      <w:r>
        <w:rPr>
          <w:rFonts w:ascii="Arial" w:hAnsi="Arial" w:cs="Arial"/>
          <w:sz w:val="20"/>
          <w:szCs w:val="20"/>
          <w:lang w:val="en-US"/>
        </w:rPr>
        <w:t xml:space="preserve">, </w:t>
      </w:r>
      <w:r>
        <w:rPr>
          <w:rFonts w:ascii="Arial CYR" w:hAnsi="Arial CYR" w:cs="Arial CYR"/>
          <w:sz w:val="20"/>
          <w:szCs w:val="20"/>
        </w:rPr>
        <w:t xml:space="preserve">какие </w:t>
      </w:r>
      <w:r>
        <w:rPr>
          <w:rFonts w:ascii="Arial" w:hAnsi="Arial" w:cs="Arial"/>
          <w:sz w:val="20"/>
          <w:szCs w:val="20"/>
          <w:lang w:val="en-US"/>
        </w:rPr>
        <w:t xml:space="preserve">ED274 </w:t>
      </w:r>
      <w:r>
        <w:rPr>
          <w:rFonts w:ascii="Arial CYR" w:hAnsi="Arial CYR" w:cs="Arial CYR"/>
          <w:sz w:val="20"/>
          <w:szCs w:val="20"/>
        </w:rPr>
        <w:t>и с каким кодом ответа</w:t>
      </w:r>
      <w:r>
        <w:rPr>
          <w:rFonts w:ascii="Arial" w:hAnsi="Arial" w:cs="Arial"/>
          <w:sz w:val="20"/>
          <w:szCs w:val="20"/>
          <w:lang w:val="en-US"/>
        </w:rPr>
        <w:t xml:space="preserve">, </w:t>
      </w:r>
      <w:r>
        <w:rPr>
          <w:rFonts w:ascii="Arial CYR" w:hAnsi="Arial CYR" w:cs="Arial CYR"/>
          <w:sz w:val="20"/>
          <w:szCs w:val="20"/>
        </w:rPr>
        <w:t xml:space="preserve">приходили на данный документ (рис.6).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pict>
          <v:shape id="_x0000_i1105" type="#_x0000_t75" style="width:553.5pt;height:126.75pt">
            <v:imagedata r:id="rId76"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Рис.6</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 xml:space="preserve">Структура сообщения </w:t>
      </w:r>
      <w:r>
        <w:rPr>
          <w:rFonts w:ascii="Arial" w:hAnsi="Arial" w:cs="Arial"/>
          <w:sz w:val="20"/>
          <w:szCs w:val="20"/>
          <w:lang w:val="en-US"/>
        </w:rPr>
        <w:t xml:space="preserve">ED274 </w:t>
      </w:r>
      <w:r>
        <w:rPr>
          <w:rFonts w:ascii="Arial CYR" w:hAnsi="Arial CYR" w:cs="Arial CYR"/>
          <w:sz w:val="20"/>
          <w:szCs w:val="20"/>
        </w:rPr>
        <w:t>представлена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16"/>
          <w:szCs w:val="16"/>
        </w:rPr>
      </w:pPr>
      <w:r>
        <w:rPr>
          <w:rFonts w:ascii="Arial CYR" w:hAnsi="Arial CYR" w:cs="Arial CYR"/>
          <w:sz w:val="16"/>
          <w:szCs w:val="16"/>
        </w:rPr>
        <w:t>Таблица 1</w:t>
      </w:r>
    </w:p>
    <w:tbl>
      <w:tblPr>
        <w:tblW w:w="0" w:type="auto"/>
        <w:tblInd w:w="1208" w:type="dxa"/>
        <w:tblLayout w:type="fixed"/>
        <w:tblLook w:val="0000" w:firstRow="0" w:lastRow="0" w:firstColumn="0" w:lastColumn="0" w:noHBand="0" w:noVBand="0"/>
      </w:tblPr>
      <w:tblGrid>
        <w:gridCol w:w="236"/>
        <w:gridCol w:w="844"/>
        <w:gridCol w:w="1980"/>
        <w:gridCol w:w="1800"/>
        <w:gridCol w:w="1080"/>
        <w:gridCol w:w="3318"/>
        <w:gridCol w:w="3318"/>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Кратно</w:t>
            </w:r>
            <w:r w:rsidRPr="003E7F79">
              <w:rPr>
                <w:rFonts w:ascii="Arial CYR" w:hAnsi="Arial CYR" w:cs="Arial CYR"/>
                <w:b/>
                <w:bCs/>
                <w:color w:val="000000"/>
                <w:sz w:val="16"/>
                <w:szCs w:val="16"/>
              </w:rPr>
              <w:t xml:space="preserve">сть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Примечание (выгрузка)</w:t>
            </w:r>
            <w:r w:rsidRPr="003E7F79">
              <w:rPr>
                <w:rFonts w:ascii="Arial CYR" w:hAnsi="Arial CYR" w:cs="Arial CYR"/>
                <w:color w:val="000000"/>
                <w:sz w:val="16"/>
                <w:szCs w:val="16"/>
              </w:rPr>
              <w:t xml:space="preserve">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(загрузка)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электронного сообщения.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sz w:val="16"/>
                <w:szCs w:val="16"/>
              </w:rPr>
              <w:t>Сгенерированный номер пакета сценарием 1000058  «Установка номера сообщения в пакете»</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w:t>
            </w:r>
            <w:r w:rsidRPr="003E7F79">
              <w:rPr>
                <w:rFonts w:ascii="Arial CYR" w:hAnsi="Arial CYR" w:cs="Arial CYR"/>
                <w:color w:val="000000"/>
                <w:sz w:val="16"/>
                <w:szCs w:val="16"/>
              </w:rPr>
              <w:t xml:space="preserve">гружается в поле «Номер ЭД» табличной части пакета принятых документов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sz w:val="16"/>
                <w:szCs w:val="16"/>
              </w:rPr>
              <w:t>Данные берутся из поля «Дата» пакета ЭСИД</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«Дата ЭД» табличной части </w:t>
            </w:r>
            <w:r w:rsidRPr="003E7F79">
              <w:rPr>
                <w:rFonts w:ascii="Arial CYR" w:hAnsi="Arial CYR" w:cs="Arial CYR"/>
                <w:color w:val="000000"/>
                <w:sz w:val="16"/>
                <w:szCs w:val="16"/>
              </w:rPr>
              <w:t xml:space="preserve">пакета принятых документов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sz w:val="16"/>
                <w:szCs w:val="16"/>
              </w:rPr>
              <w:t>Данные берутся из переменной OID: 1000151 «Уникальный и</w:t>
            </w:r>
            <w:r w:rsidRPr="003E7F79">
              <w:rPr>
                <w:rFonts w:ascii="Arial CYR" w:hAnsi="Arial CYR" w:cs="Arial CYR"/>
                <w:sz w:val="16"/>
                <w:szCs w:val="16"/>
              </w:rPr>
              <w:t xml:space="preserve">дентификатор составителя ЭД (УИС)» на дату пакета ЭСИД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«УИС»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EDDrawerIDType: Идентификатор. Уникальный идентификатор составителя ЭС; УИС</w:t>
            </w:r>
            <w:r w:rsidRPr="003E7F79">
              <w:rPr>
                <w:rFonts w:ascii="Arial CYR" w:hAnsi="Arial CYR" w:cs="Arial CYR"/>
                <w:color w:val="000000"/>
                <w:sz w:val="16"/>
                <w:szCs w:val="16"/>
              </w:rPr>
              <w:t xml:space="preserve">.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соответствующего поля принятого документа, по которому отправляется сообщение, если принятый документ не найден, то данные берутся из поля "Уникальный идентификатор получателя ЭС" табличной части пак</w:t>
            </w:r>
            <w:r w:rsidRPr="003E7F79">
              <w:rPr>
                <w:rFonts w:ascii="Arial CYR" w:hAnsi="Arial CYR" w:cs="Arial CYR"/>
                <w:color w:val="000000"/>
                <w:sz w:val="16"/>
                <w:szCs w:val="16"/>
              </w:rPr>
              <w:t>ета ЭСИД</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«Уникальный идентификатор получателя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InfoCode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уведомления.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OneDigitCodeType: Код. Однозначный код значения реквизита. [Кодовые значения реквизитов]. Цифровой, 1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"Код результата обработки для </w:t>
            </w:r>
            <w:r w:rsidRPr="003E7F79">
              <w:rPr>
                <w:rFonts w:ascii="Arial" w:hAnsi="Arial" w:cs="Arial"/>
                <w:color w:val="000000"/>
                <w:sz w:val="16"/>
                <w:szCs w:val="16"/>
                <w:lang w:val="en-US"/>
              </w:rPr>
              <w:t>ED274</w:t>
            </w:r>
            <w:r w:rsidRPr="003E7F79">
              <w:rPr>
                <w:rFonts w:ascii="Arial CYR" w:hAnsi="Arial CYR" w:cs="Arial CYR"/>
                <w:color w:val="000000"/>
                <w:sz w:val="16"/>
                <w:szCs w:val="16"/>
              </w:rPr>
              <w:t xml:space="preserve">" табличной части пакета ЭСИД  </w:t>
            </w:r>
            <w:r w:rsidRPr="003E7F79">
              <w:rPr>
                <w:rFonts w:ascii="Arial CYR" w:hAnsi="Arial CYR" w:cs="Arial CYR"/>
                <w:b/>
                <w:bCs/>
                <w:color w:val="000000"/>
                <w:sz w:val="16"/>
                <w:szCs w:val="16"/>
              </w:rPr>
              <w:t>Возможные значения:</w:t>
            </w:r>
            <w:r w:rsidRPr="003E7F79">
              <w:rPr>
                <w:rFonts w:ascii="Arial CYR" w:hAnsi="Arial CYR" w:cs="Arial CYR"/>
                <w:color w:val="000000"/>
                <w:sz w:val="16"/>
                <w:szCs w:val="16"/>
              </w:rPr>
              <w:t xml:space="preserve">  1 - Отрицательный результат визуального контроля  2 - Изменившиеся реквизиты плательщика (получателя), которые не позволяют исполнить инкассо</w:t>
            </w:r>
            <w:r w:rsidRPr="003E7F79">
              <w:rPr>
                <w:rFonts w:ascii="Arial CYR" w:hAnsi="Arial CYR" w:cs="Arial CYR"/>
                <w:color w:val="000000"/>
                <w:sz w:val="16"/>
                <w:szCs w:val="16"/>
              </w:rPr>
              <w:t>вое поручение, либо платежное требование (например, отзыв лицен  3 - Отказ от акцепта  4 - Частичный отказ от акцепта  5- Неполучение акцепта  6- Недостаточность денежных средств на счете плательщика, уведомляем о помещении инкассового поручения, платежног</w:t>
            </w:r>
            <w:r w:rsidRPr="003E7F79">
              <w:rPr>
                <w:rFonts w:ascii="Arial CYR" w:hAnsi="Arial CYR" w:cs="Arial CYR"/>
                <w:color w:val="000000"/>
                <w:sz w:val="16"/>
                <w:szCs w:val="16"/>
              </w:rPr>
              <w:t>о требования в очередь не исполненных в срок распоряжений (в соответствии с нормативными актами Банка России) и о приеме инкассового поручения, п  7 - Недостаточно денежных средств на счете плательщика, уведомляем об аннулировании инкассового поручения, пл</w:t>
            </w:r>
            <w:r w:rsidRPr="003E7F79">
              <w:rPr>
                <w:rFonts w:ascii="Arial CYR" w:hAnsi="Arial CYR" w:cs="Arial CYR"/>
                <w:color w:val="000000"/>
                <w:sz w:val="16"/>
                <w:szCs w:val="16"/>
              </w:rPr>
              <w:t>атежного требования  8 - Положительные результаты всех видов контролей, предшествующих исполнению    9 - Невозможность завершить перевод денежных средств на основании распоряжения в установленный срок по причине недостаточности денежных средств на корреспо</w:t>
            </w:r>
            <w:r w:rsidRPr="003E7F79">
              <w:rPr>
                <w:rFonts w:ascii="Arial CYR" w:hAnsi="Arial CYR" w:cs="Arial CYR"/>
                <w:color w:val="000000"/>
                <w:sz w:val="16"/>
                <w:szCs w:val="16"/>
              </w:rPr>
              <w:t xml:space="preserve">ндентском счете (субсчете) кредитной организации (ее филиала), открытом в Банке России, кредитная органи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"Код ответа"  табличной части "Данные в пакете ED274"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SumPT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предъявленная к акцепту.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Выгружается в случае указания кода 3 или 4 или 5  Данные берутся из поля "Сумма, предъявленная к акцепту" табличной части пакета "ЭСИД"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AcptSum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w:t>
            </w:r>
            <w:r w:rsidRPr="003E7F79">
              <w:rPr>
                <w:rFonts w:ascii="Arial CYR" w:hAnsi="Arial CYR" w:cs="Arial CYR"/>
                <w:color w:val="000000"/>
                <w:sz w:val="16"/>
                <w:szCs w:val="16"/>
              </w:rPr>
              <w:t xml:space="preserve">умма акцепта.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w:t>
            </w:r>
            <w:r w:rsidRPr="003E7F79">
              <w:rPr>
                <w:rFonts w:ascii="Arial CYR" w:hAnsi="Arial CYR" w:cs="Arial CYR"/>
                <w:color w:val="000000"/>
                <w:sz w:val="16"/>
                <w:szCs w:val="16"/>
              </w:rPr>
              <w:lastRenderedPageBreak/>
              <w:t xml:space="preserve">Положительное целое число, до 18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[0..1]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Указывается при частичном акцепте платежного требования.   Выгружается </w:t>
            </w:r>
            <w:r w:rsidRPr="003E7F79">
              <w:rPr>
                <w:rFonts w:ascii="Arial CYR" w:hAnsi="Arial CYR" w:cs="Arial CYR"/>
                <w:color w:val="000000"/>
                <w:sz w:val="16"/>
                <w:szCs w:val="16"/>
              </w:rPr>
              <w:lastRenderedPageBreak/>
              <w:t>в случае указания кода 4.  Данные берутся из поля "Сумма акцепта" табличной части</w:t>
            </w:r>
            <w:r w:rsidRPr="003E7F79">
              <w:rPr>
                <w:rFonts w:ascii="Arial CYR" w:hAnsi="Arial CYR" w:cs="Arial CYR"/>
                <w:color w:val="000000"/>
                <w:sz w:val="16"/>
                <w:szCs w:val="16"/>
              </w:rPr>
              <w:t xml:space="preserve"> пакета "ЭСИД"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lastRenderedPageBreak/>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AcptDate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поступления заявления об акцепте.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Указывается дата поступления в банк плательщика заявления об акцепте (отказе от акцепта).  Выгружается в</w:t>
            </w:r>
            <w:r w:rsidRPr="003E7F79">
              <w:rPr>
                <w:rFonts w:ascii="Arial CYR" w:hAnsi="Arial CYR" w:cs="Arial CYR"/>
                <w:color w:val="000000"/>
                <w:sz w:val="16"/>
                <w:szCs w:val="16"/>
              </w:rPr>
              <w:t xml:space="preserve"> случае указания кода 3 или 4.  Данные берутся из поля "Дата поступления заявления об акцепте" табличной части пакета "ЭСИД"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9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ed:Annotation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Текст пояснения.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Max700TextType: Текст. Строка, до 700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w:t>
            </w:r>
            <w:r w:rsidRPr="003E7F79">
              <w:rPr>
                <w:rFonts w:ascii="Arial CYR" w:hAnsi="Arial CYR" w:cs="Arial CYR"/>
                <w:color w:val="000000"/>
                <w:sz w:val="16"/>
                <w:szCs w:val="16"/>
              </w:rPr>
              <w:t xml:space="preserve">Текст пояснения для ED274" табличной части пакета "ЭСИД"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"Текст пояснения"  табличной части "Данные в пакете ED274"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10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ed:InitialED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исходного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EDRefID: Реквизиты призначной группы ЭС.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w:t>
            </w:r>
            <w:r w:rsidRPr="003E7F79">
              <w:rPr>
                <w:rFonts w:ascii="Arial CYR" w:hAnsi="Arial CYR" w:cs="Arial CYR"/>
                <w:color w:val="000000"/>
                <w:sz w:val="16"/>
                <w:szCs w:val="16"/>
              </w:rPr>
              <w:t xml:space="preserve">0..1]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выгружается</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электронного сообщения.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выгружается</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[ГОСТ ИСО</w:t>
            </w:r>
            <w:r w:rsidRPr="003E7F79">
              <w:rPr>
                <w:rFonts w:ascii="Arial CYR" w:hAnsi="Arial CYR" w:cs="Arial CYR"/>
                <w:color w:val="000000"/>
                <w:sz w:val="16"/>
                <w:szCs w:val="16"/>
              </w:rPr>
              <w:t xml:space="preserve">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выгружается</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выгружает</w:t>
            </w:r>
            <w:r w:rsidRPr="003E7F79">
              <w:rPr>
                <w:rFonts w:ascii="Arial CYR" w:hAnsi="Arial CYR" w:cs="Arial CYR"/>
                <w:b/>
                <w:bCs/>
                <w:color w:val="EE0000"/>
                <w:sz w:val="16"/>
                <w:szCs w:val="16"/>
              </w:rPr>
              <w:t>ся</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ed:EDRefID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исходного ЭПС (пакета ЭПС).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EDRefID: Реквизиты призначной группы ЭС.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Заполняется ссылочной группой реквизитов ED113, ED114.   Данные берутся из соответствующих полей ранее загруженного документа.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w:t>
            </w:r>
            <w:r w:rsidRPr="003E7F79">
              <w:rPr>
                <w:rFonts w:ascii="Arial CYR" w:hAnsi="Arial CYR" w:cs="Arial CYR"/>
                <w:color w:val="000000"/>
                <w:sz w:val="16"/>
                <w:szCs w:val="16"/>
              </w:rPr>
              <w:t xml:space="preserve">гружается в соответствующее поле табличной части "Данные в пакете ED274"  По значениям данных полей ищестся отправленный ранее платежный документ с акцептом.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EDNumberType: Число. Номер электронного сообщения. Цело</w:t>
            </w:r>
            <w:r w:rsidRPr="003E7F79">
              <w:rPr>
                <w:rFonts w:ascii="Arial CYR" w:hAnsi="Arial CYR" w:cs="Arial CYR"/>
                <w:color w:val="000000"/>
                <w:sz w:val="16"/>
                <w:szCs w:val="16"/>
              </w:rPr>
              <w:t xml:space="preserve">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EDDrawerIDType: Идентификатор. Уникальный идентификатор состави</w:t>
            </w:r>
            <w:r w:rsidRPr="003E7F79">
              <w:rPr>
                <w:rFonts w:ascii="Arial CYR" w:hAnsi="Arial CYR" w:cs="Arial CYR"/>
                <w:color w:val="000000"/>
                <w:sz w:val="16"/>
                <w:szCs w:val="16"/>
              </w:rPr>
              <w:t xml:space="preserve">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318"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ED275 Запрос об отзыве выставленного на оплату платежного требования / инкассового поручения</w:t>
      </w:r>
    </w:p>
    <w:p w:rsidR="00000000" w:rsidRDefault="003E7F79">
      <w:pPr>
        <w:widowControl w:val="0"/>
        <w:autoSpaceDE w:val="0"/>
        <w:autoSpaceDN w:val="0"/>
        <w:adjustRightInd w:val="0"/>
        <w:spacing w:after="0" w:line="240" w:lineRule="auto"/>
        <w:ind w:left="1200"/>
        <w:rPr>
          <w:rFonts w:ascii="Arial CYR" w:hAnsi="Arial CYR" w:cs="Arial CYR"/>
          <w:b/>
          <w:bCs/>
          <w:color w:val="000000"/>
          <w:sz w:val="23"/>
          <w:szCs w:val="23"/>
        </w:rPr>
      </w:pPr>
      <w:r>
        <w:rPr>
          <w:rFonts w:ascii="Arial" w:hAnsi="Arial" w:cs="Arial"/>
          <w:b/>
          <w:bCs/>
          <w:sz w:val="20"/>
          <w:szCs w:val="20"/>
          <w:lang w:val="en-US"/>
        </w:rPr>
        <w:lastRenderedPageBreak/>
        <w:t xml:space="preserve">1. </w:t>
      </w:r>
      <w:r>
        <w:rPr>
          <w:rFonts w:ascii="Arial CYR" w:hAnsi="Arial CYR" w:cs="Arial CYR"/>
          <w:b/>
          <w:bCs/>
          <w:sz w:val="20"/>
          <w:szCs w:val="20"/>
        </w:rPr>
        <w:t xml:space="preserve">Отправка </w:t>
      </w:r>
      <w:r>
        <w:rPr>
          <w:rFonts w:ascii="Arial" w:hAnsi="Arial" w:cs="Arial"/>
          <w:b/>
          <w:bCs/>
          <w:sz w:val="20"/>
          <w:szCs w:val="20"/>
          <w:lang w:val="en-US"/>
        </w:rPr>
        <w:t>ED275</w:t>
      </w:r>
      <w:r>
        <w:rPr>
          <w:rFonts w:ascii="Arial" w:hAnsi="Arial" w:cs="Arial"/>
          <w:b/>
          <w:bCs/>
          <w:color w:val="000000"/>
          <w:sz w:val="20"/>
          <w:szCs w:val="20"/>
          <w:lang w:val="en-US"/>
        </w:rPr>
        <w:t xml:space="preserve"> (</w:t>
      </w:r>
      <w:r>
        <w:rPr>
          <w:rFonts w:ascii="Arial CYR" w:hAnsi="Arial CYR" w:cs="Arial CYR"/>
          <w:b/>
          <w:bCs/>
          <w:color w:val="000000"/>
          <w:sz w:val="20"/>
          <w:szCs w:val="20"/>
        </w:rPr>
        <w:t xml:space="preserve">Запрос на отзыв выставленного на оплату платежного требования </w:t>
      </w:r>
      <w:r>
        <w:rPr>
          <w:rFonts w:ascii="Arial" w:hAnsi="Arial" w:cs="Arial"/>
          <w:b/>
          <w:bCs/>
          <w:color w:val="000000"/>
          <w:sz w:val="20"/>
          <w:szCs w:val="20"/>
          <w:lang w:val="en-US"/>
        </w:rPr>
        <w:t xml:space="preserve">/ </w:t>
      </w:r>
      <w:r>
        <w:rPr>
          <w:rFonts w:ascii="Arial CYR" w:hAnsi="Arial CYR" w:cs="Arial CYR"/>
          <w:b/>
          <w:bCs/>
          <w:color w:val="000000"/>
          <w:sz w:val="20"/>
          <w:szCs w:val="20"/>
        </w:rPr>
        <w:t>инкассового</w:t>
      </w:r>
      <w:r>
        <w:rPr>
          <w:rFonts w:ascii="Arial CYR" w:hAnsi="Arial CYR" w:cs="Arial CYR"/>
          <w:b/>
          <w:bCs/>
          <w:color w:val="000000"/>
          <w:sz w:val="20"/>
          <w:szCs w:val="20"/>
        </w:rPr>
        <w:t xml:space="preserve"> поручения </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sz w:val="20"/>
          <w:szCs w:val="20"/>
          <w:lang w:val="en-US"/>
        </w:rPr>
        <w:t xml:space="preserve">ED275 </w:t>
      </w:r>
      <w:r>
        <w:rPr>
          <w:rFonts w:ascii="Arial CYR" w:hAnsi="Arial CYR" w:cs="Arial CYR"/>
          <w:sz w:val="20"/>
          <w:szCs w:val="20"/>
        </w:rPr>
        <w:t xml:space="preserve">предназначено для отзыва отправленного ранее банком сообщения </w:t>
      </w:r>
      <w:r>
        <w:rPr>
          <w:rFonts w:ascii="Arial" w:hAnsi="Arial" w:cs="Arial"/>
          <w:sz w:val="20"/>
          <w:szCs w:val="20"/>
          <w:lang w:val="en-US"/>
        </w:rPr>
        <w:t xml:space="preserve">ED113 </w:t>
      </w:r>
      <w:r>
        <w:rPr>
          <w:rFonts w:ascii="Arial CYR" w:hAnsi="Arial CYR" w:cs="Arial CYR"/>
          <w:sz w:val="20"/>
          <w:szCs w:val="20"/>
        </w:rPr>
        <w:t xml:space="preserve">или </w:t>
      </w:r>
      <w:r>
        <w:rPr>
          <w:rFonts w:ascii="Arial" w:hAnsi="Arial" w:cs="Arial"/>
          <w:sz w:val="20"/>
          <w:szCs w:val="20"/>
          <w:lang w:val="en-US"/>
        </w:rPr>
        <w:t>ED114</w:t>
      </w:r>
      <w:r>
        <w:rPr>
          <w:rFonts w:ascii="Arial CYR" w:hAnsi="Arial CYR" w:cs="Arial CYR"/>
          <w:sz w:val="20"/>
          <w:szCs w:val="20"/>
        </w:rPr>
        <w:t xml:space="preserve"> в составе пакета </w:t>
      </w:r>
      <w:r>
        <w:rPr>
          <w:rFonts w:ascii="Arial" w:hAnsi="Arial" w:cs="Arial"/>
          <w:sz w:val="20"/>
          <w:szCs w:val="20"/>
          <w:lang w:val="en-US"/>
        </w:rPr>
        <w:t xml:space="preserve">PacketEID </w:t>
      </w:r>
      <w:r>
        <w:rPr>
          <w:rFonts w:ascii="Arial" w:hAnsi="Arial" w:cs="Arial"/>
          <w:color w:val="000000"/>
          <w:sz w:val="18"/>
          <w:szCs w:val="18"/>
          <w:lang w:val="en-US"/>
        </w:rPr>
        <w:t>(</w:t>
      </w:r>
      <w:r>
        <w:rPr>
          <w:rFonts w:ascii="Arial CYR" w:hAnsi="Arial CYR" w:cs="Arial CYR"/>
          <w:color w:val="000000"/>
          <w:sz w:val="18"/>
          <w:szCs w:val="18"/>
        </w:rPr>
        <w:t>Пакет информационных ЭС ) для информационного обмена между Участниками</w:t>
      </w:r>
      <w:r>
        <w:rPr>
          <w:rFonts w:ascii="Arial" w:hAnsi="Arial" w:cs="Arial"/>
          <w:color w:val="000000"/>
          <w:sz w:val="18"/>
          <w:szCs w:val="18"/>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Отправка</w:t>
      </w:r>
      <w:r>
        <w:rPr>
          <w:rFonts w:ascii="Arial" w:hAnsi="Arial" w:cs="Arial"/>
          <w:sz w:val="20"/>
          <w:szCs w:val="20"/>
          <w:lang w:val="en-US"/>
        </w:rPr>
        <w:t xml:space="preserve"> ED275 </w:t>
      </w:r>
      <w:r>
        <w:rPr>
          <w:rFonts w:ascii="Arial CYR" w:hAnsi="Arial CYR" w:cs="Arial CYR"/>
          <w:sz w:val="20"/>
          <w:szCs w:val="20"/>
        </w:rPr>
        <w:t>осуществляется</w:t>
      </w:r>
      <w:r>
        <w:rPr>
          <w:rFonts w:ascii="Arial" w:hAnsi="Arial" w:cs="Arial"/>
          <w:sz w:val="20"/>
          <w:szCs w:val="20"/>
          <w:lang w:val="en-US"/>
        </w:rPr>
        <w:t xml:space="preserve"> </w:t>
      </w:r>
      <w:r>
        <w:rPr>
          <w:rFonts w:ascii="Arial CYR" w:hAnsi="Arial CYR" w:cs="Arial CYR"/>
          <w:sz w:val="20"/>
          <w:szCs w:val="20"/>
        </w:rPr>
        <w:t>через</w:t>
      </w:r>
      <w:r>
        <w:rPr>
          <w:rFonts w:ascii="Arial" w:hAnsi="Arial" w:cs="Arial"/>
          <w:sz w:val="20"/>
          <w:szCs w:val="20"/>
          <w:lang w:val="en-US"/>
        </w:rPr>
        <w:t xml:space="preserve"> </w:t>
      </w:r>
      <w:r>
        <w:rPr>
          <w:rFonts w:ascii="Arial CYR" w:hAnsi="Arial CYR" w:cs="Arial CYR"/>
          <w:sz w:val="20"/>
          <w:szCs w:val="20"/>
        </w:rPr>
        <w:t xml:space="preserve">документ  </w:t>
      </w:r>
      <w:r>
        <w:rPr>
          <w:rFonts w:ascii="Arial CYR" w:hAnsi="Arial CYR" w:cs="Arial CYR"/>
          <w:sz w:val="20"/>
          <w:szCs w:val="20"/>
        </w:rPr>
        <w:t xml:space="preserve">OID: 1003522 </w:t>
      </w:r>
      <w:r>
        <w:rPr>
          <w:rFonts w:ascii="Arial" w:hAnsi="Arial" w:cs="Arial"/>
          <w:sz w:val="20"/>
          <w:szCs w:val="20"/>
          <w:lang w:val="en-US"/>
        </w:rPr>
        <w:t xml:space="preserve"> "</w:t>
      </w:r>
      <w:r>
        <w:rPr>
          <w:rFonts w:ascii="Arial CYR" w:hAnsi="Arial CYR" w:cs="Arial CYR"/>
          <w:sz w:val="20"/>
          <w:szCs w:val="20"/>
        </w:rPr>
        <w:t>Пакеты документов на отправку ЭСИД</w:t>
      </w:r>
      <w:r>
        <w:rPr>
          <w:rFonts w:ascii="Arial" w:hAnsi="Arial" w:cs="Arial"/>
          <w:sz w:val="20"/>
          <w:szCs w:val="20"/>
          <w:lang w:val="en-US"/>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умолчанию</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pict>
          <v:shape id="_x0000_i1106" type="#_x0000_t75" style="width:480.75pt;height:93pt">
            <v:imagedata r:id="rId45"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сначала</w:t>
      </w:r>
      <w:r>
        <w:rPr>
          <w:rFonts w:ascii="Arial" w:hAnsi="Arial" w:cs="Arial"/>
          <w:sz w:val="20"/>
          <w:szCs w:val="20"/>
          <w:lang w:val="en-US"/>
        </w:rPr>
        <w:t xml:space="preserve"> </w:t>
      </w:r>
      <w:r>
        <w:rPr>
          <w:rFonts w:ascii="Arial CYR" w:hAnsi="Arial CYR" w:cs="Arial CYR"/>
          <w:sz w:val="20"/>
          <w:szCs w:val="20"/>
        </w:rPr>
        <w:t>должен</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способ</w:t>
      </w:r>
      <w:r>
        <w:rPr>
          <w:rFonts w:ascii="Arial" w:hAnsi="Arial" w:cs="Arial"/>
          <w:sz w:val="20"/>
          <w:szCs w:val="20"/>
          <w:lang w:val="en-US"/>
        </w:rPr>
        <w:t xml:space="preserve"> </w:t>
      </w:r>
      <w:r>
        <w:rPr>
          <w:rFonts w:ascii="Arial CYR" w:hAnsi="Arial CYR" w:cs="Arial CYR"/>
          <w:sz w:val="20"/>
          <w:szCs w:val="20"/>
        </w:rPr>
        <w:t>обработки</w:t>
      </w:r>
      <w:r>
        <w:rPr>
          <w:rFonts w:ascii="Arial" w:hAnsi="Arial" w:cs="Arial"/>
          <w:sz w:val="20"/>
          <w:szCs w:val="20"/>
          <w:lang w:val="en-US"/>
        </w:rPr>
        <w:t xml:space="preserve">, </w:t>
      </w:r>
      <w:r>
        <w:rPr>
          <w:rFonts w:ascii="Arial CYR" w:hAnsi="Arial CYR" w:cs="Arial CYR"/>
          <w:sz w:val="20"/>
          <w:szCs w:val="20"/>
        </w:rPr>
        <w:t>соответствующий</w:t>
      </w:r>
      <w:r>
        <w:rPr>
          <w:rFonts w:ascii="Arial" w:hAnsi="Arial" w:cs="Arial"/>
          <w:sz w:val="20"/>
          <w:szCs w:val="20"/>
          <w:lang w:val="en-US"/>
        </w:rPr>
        <w:t xml:space="preserve"> </w:t>
      </w:r>
      <w:r>
        <w:rPr>
          <w:rFonts w:ascii="Arial CYR" w:hAnsi="Arial CYR" w:cs="Arial CYR"/>
          <w:sz w:val="20"/>
          <w:szCs w:val="20"/>
        </w:rPr>
        <w:t>формату</w:t>
      </w:r>
      <w:r>
        <w:rPr>
          <w:rFonts w:ascii="Arial" w:hAnsi="Arial" w:cs="Arial"/>
          <w:sz w:val="20"/>
          <w:szCs w:val="20"/>
          <w:lang w:val="en-US"/>
        </w:rPr>
        <w:t xml:space="preserve"> </w:t>
      </w:r>
      <w:r>
        <w:rPr>
          <w:rFonts w:ascii="Arial CYR" w:hAnsi="Arial CYR" w:cs="Arial CYR"/>
          <w:sz w:val="20"/>
          <w:szCs w:val="20"/>
        </w:rPr>
        <w:t xml:space="preserve">УФЭБС,  </w:t>
      </w:r>
      <w:r>
        <w:rPr>
          <w:rFonts w:ascii="Arial CYR" w:hAnsi="Arial CYR" w:cs="Arial CYR"/>
          <w:color w:val="000000"/>
          <w:sz w:val="20"/>
          <w:szCs w:val="20"/>
        </w:rPr>
        <w:t>выбрать тип сообщения "ED275 - Запрос об отзыве выставленного на оплату платежного требования / инкассов</w:t>
      </w:r>
      <w:r>
        <w:rPr>
          <w:rFonts w:ascii="Arial CYR" w:hAnsi="Arial CYR" w:cs="Arial CYR"/>
          <w:color w:val="000000"/>
          <w:sz w:val="20"/>
          <w:szCs w:val="20"/>
        </w:rPr>
        <w:t xml:space="preserve">ого поручения"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 xml:space="preserve">далее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табличной части</w:t>
      </w:r>
      <w:r>
        <w:rPr>
          <w:rFonts w:ascii="Arial" w:hAnsi="Arial" w:cs="Arial"/>
          <w:sz w:val="20"/>
          <w:szCs w:val="20"/>
          <w:lang w:val="en-US"/>
        </w:rPr>
        <w:t xml:space="preserve"> </w:t>
      </w:r>
      <w:r>
        <w:rPr>
          <w:rFonts w:ascii="Arial CYR" w:hAnsi="Arial CYR" w:cs="Arial CYR"/>
          <w:sz w:val="20"/>
          <w:szCs w:val="20"/>
        </w:rPr>
        <w:t xml:space="preserve">пользователь должен выбрать действие </w:t>
      </w:r>
      <w:r>
        <w:rPr>
          <w:rFonts w:ascii="Arial" w:hAnsi="Arial" w:cs="Arial"/>
          <w:sz w:val="20"/>
          <w:szCs w:val="20"/>
          <w:lang w:val="en-US"/>
        </w:rPr>
        <w:t>"</w:t>
      </w:r>
      <w:r>
        <w:rPr>
          <w:rFonts w:ascii="Arial CYR" w:hAnsi="Arial CYR" w:cs="Arial CYR"/>
          <w:sz w:val="20"/>
          <w:szCs w:val="20"/>
        </w:rPr>
        <w:t>Подобрать документ для запроса на отзыв выставленного на оплату платежного требования / инкассового поручения (ED275)</w:t>
      </w:r>
      <w:r>
        <w:rPr>
          <w:rFonts w:ascii="Arial" w:hAnsi="Arial" w:cs="Arial"/>
          <w:sz w:val="20"/>
          <w:szCs w:val="20"/>
          <w:lang w:val="en-US"/>
        </w:rPr>
        <w:t>"</w:t>
      </w:r>
      <w:r>
        <w:rPr>
          <w:rFonts w:ascii="Arial CYR" w:hAnsi="Arial CYR" w:cs="Arial CYR"/>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r>
        <w:rPr>
          <w:rFonts w:ascii="MS Shell Dlg" w:hAnsi="MS Shell Dlg" w:cs="MS Shell Dlg"/>
          <w:sz w:val="16"/>
          <w:szCs w:val="16"/>
        </w:rPr>
        <w:pict>
          <v:shape id="_x0000_i1107" type="#_x0000_t75" style="width:467.25pt;height:114.75pt">
            <v:imagedata r:id="rId77"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color w:val="000000"/>
          <w:sz w:val="20"/>
          <w:szCs w:val="20"/>
        </w:rPr>
        <w:t xml:space="preserve">Внимание: </w:t>
      </w:r>
      <w:r>
        <w:rPr>
          <w:rFonts w:ascii="Arial CYR" w:hAnsi="Arial CYR" w:cs="Arial CYR"/>
          <w:color w:val="000000"/>
          <w:sz w:val="20"/>
          <w:szCs w:val="20"/>
        </w:rPr>
        <w:t xml:space="preserve">В документе "Пакеты документов на отправку ЭСИД"  при отправке пакета должна стоять галочка (признак) - "Пакет информационных  ЭСИС".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После этого поль</w:t>
      </w:r>
      <w:r>
        <w:rPr>
          <w:rFonts w:ascii="Arial CYR" w:hAnsi="Arial CYR" w:cs="Arial CYR"/>
          <w:sz w:val="20"/>
          <w:szCs w:val="20"/>
        </w:rPr>
        <w:t xml:space="preserve">зователю представляется </w:t>
      </w:r>
      <w:r>
        <w:rPr>
          <w:rFonts w:ascii="Arial" w:hAnsi="Arial" w:cs="Arial"/>
          <w:sz w:val="20"/>
          <w:szCs w:val="20"/>
          <w:lang w:val="en-US"/>
        </w:rPr>
        <w:t>view</w:t>
      </w:r>
      <w:r>
        <w:rPr>
          <w:rFonts w:ascii="Arial CYR" w:hAnsi="Arial CYR" w:cs="Arial CYR"/>
          <w:sz w:val="20"/>
          <w:szCs w:val="20"/>
        </w:rPr>
        <w:t xml:space="preserve"> (рис.3)</w:t>
      </w:r>
      <w:r>
        <w:rPr>
          <w:rFonts w:ascii="Arial" w:hAnsi="Arial" w:cs="Arial"/>
          <w:sz w:val="20"/>
          <w:szCs w:val="20"/>
          <w:lang w:val="en-US"/>
        </w:rPr>
        <w:t xml:space="preserve">, </w:t>
      </w:r>
      <w:r>
        <w:rPr>
          <w:rFonts w:ascii="Arial CYR" w:hAnsi="Arial CYR" w:cs="Arial CYR"/>
          <w:sz w:val="20"/>
          <w:szCs w:val="20"/>
        </w:rPr>
        <w:t>состоящая из исходящих платежных документов с акцептом. Пользователь должен выбрать нужный (отправленный) исходящий документ с акцептом</w:t>
      </w:r>
      <w:r>
        <w:rPr>
          <w:rFonts w:ascii="Arial" w:hAnsi="Arial" w:cs="Arial"/>
          <w:sz w:val="20"/>
          <w:szCs w:val="20"/>
          <w:lang w:val="en-US"/>
        </w:rPr>
        <w:t xml:space="preserve">, </w:t>
      </w:r>
      <w:r>
        <w:rPr>
          <w:rFonts w:ascii="Arial CYR" w:hAnsi="Arial CYR" w:cs="Arial CYR"/>
          <w:sz w:val="20"/>
          <w:szCs w:val="20"/>
        </w:rPr>
        <w:t xml:space="preserve">который надо аннулировать.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08" type="#_x0000_t75" style="width:555.75pt;height:47.25pt">
            <v:imagedata r:id="rId78"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Рис.3</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необходимо выполнить метод </w:t>
      </w:r>
      <w:r>
        <w:rPr>
          <w:rFonts w:ascii="Arial" w:hAnsi="Arial" w:cs="Arial"/>
          <w:sz w:val="20"/>
          <w:szCs w:val="20"/>
          <w:lang w:val="en-US"/>
        </w:rPr>
        <w:t>"</w:t>
      </w:r>
      <w:r>
        <w:rPr>
          <w:rFonts w:ascii="Arial CYR" w:hAnsi="Arial CYR" w:cs="Arial CYR"/>
          <w:b/>
          <w:bCs/>
          <w:sz w:val="20"/>
          <w:szCs w:val="20"/>
        </w:rPr>
        <w:t>Проверка ЭСИД</w:t>
      </w:r>
      <w:r>
        <w:rPr>
          <w:rFonts w:ascii="Arial" w:hAnsi="Arial" w:cs="Arial"/>
          <w:sz w:val="20"/>
          <w:szCs w:val="20"/>
          <w:lang w:val="en-US"/>
        </w:rPr>
        <w:t>"</w:t>
      </w:r>
      <w:r>
        <w:rPr>
          <w:rFonts w:ascii="Arial CYR" w:hAnsi="Arial CYR" w:cs="Arial CYR"/>
          <w:sz w:val="20"/>
          <w:szCs w:val="20"/>
        </w:rPr>
        <w:t xml:space="preserve"> и далее выполнить метод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w:t>
      </w:r>
      <w:r>
        <w:rPr>
          <w:rFonts w:ascii="Arial CYR" w:hAnsi="Arial CYR" w:cs="Arial CYR"/>
          <w:sz w:val="20"/>
          <w:szCs w:val="20"/>
        </w:rPr>
        <w:t xml:space="preserve">. В процессе выполнения метода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 xml:space="preserve">", </w:t>
      </w:r>
      <w:r>
        <w:rPr>
          <w:rFonts w:ascii="Arial CYR" w:hAnsi="Arial CYR" w:cs="Arial CYR"/>
          <w:sz w:val="20"/>
          <w:szCs w:val="20"/>
        </w:rPr>
        <w:t xml:space="preserve">АБС формирует файл с </w:t>
      </w:r>
      <w:r>
        <w:rPr>
          <w:rFonts w:ascii="Arial" w:hAnsi="Arial" w:cs="Arial"/>
          <w:sz w:val="20"/>
          <w:szCs w:val="20"/>
          <w:lang w:val="en-US"/>
        </w:rPr>
        <w:t>ED27</w:t>
      </w:r>
      <w:r>
        <w:rPr>
          <w:rFonts w:ascii="Arial CYR" w:hAnsi="Arial CYR" w:cs="Arial CYR"/>
          <w:sz w:val="20"/>
          <w:szCs w:val="20"/>
        </w:rPr>
        <w:t>5</w:t>
      </w:r>
      <w:r>
        <w:rPr>
          <w:rFonts w:ascii="Arial" w:hAnsi="Arial" w:cs="Arial"/>
          <w:sz w:val="20"/>
          <w:szCs w:val="20"/>
          <w:lang w:val="en-US"/>
        </w:rPr>
        <w:t xml:space="preserve">, </w:t>
      </w:r>
      <w:r>
        <w:rPr>
          <w:rFonts w:ascii="Arial CYR" w:hAnsi="Arial CYR" w:cs="Arial CYR"/>
          <w:sz w:val="20"/>
          <w:szCs w:val="20"/>
        </w:rPr>
        <w:t>в котором вложены ат</w:t>
      </w:r>
      <w:r>
        <w:rPr>
          <w:rFonts w:ascii="Arial CYR" w:hAnsi="Arial CYR" w:cs="Arial CYR"/>
          <w:sz w:val="20"/>
          <w:szCs w:val="20"/>
        </w:rPr>
        <w:t xml:space="preserve">рибуты </w:t>
      </w:r>
      <w:r>
        <w:rPr>
          <w:rFonts w:ascii="Arial" w:hAnsi="Arial" w:cs="Arial"/>
          <w:sz w:val="20"/>
          <w:szCs w:val="20"/>
          <w:lang w:val="en-US"/>
        </w:rPr>
        <w:t>EDNo</w:t>
      </w:r>
      <w:r>
        <w:rPr>
          <w:rFonts w:ascii="Arial CYR" w:hAnsi="Arial CYR" w:cs="Arial CYR"/>
          <w:sz w:val="20"/>
          <w:szCs w:val="20"/>
        </w:rPr>
        <w:t xml:space="preserve"> (Номер ЭС в течении опер.дня)</w:t>
      </w:r>
      <w:r>
        <w:rPr>
          <w:rFonts w:ascii="Arial" w:hAnsi="Arial" w:cs="Arial"/>
          <w:sz w:val="20"/>
          <w:szCs w:val="20"/>
          <w:lang w:val="en-US"/>
        </w:rPr>
        <w:t>, EDAuthor</w:t>
      </w:r>
      <w:r>
        <w:rPr>
          <w:rFonts w:ascii="Arial CYR" w:hAnsi="Arial CYR" w:cs="Arial CYR"/>
          <w:sz w:val="20"/>
          <w:szCs w:val="20"/>
        </w:rPr>
        <w:t xml:space="preserve"> (Уникальный идентификатор составителя ЭС)</w:t>
      </w:r>
      <w:r>
        <w:rPr>
          <w:rFonts w:ascii="Arial" w:hAnsi="Arial" w:cs="Arial"/>
          <w:sz w:val="20"/>
          <w:szCs w:val="20"/>
          <w:lang w:val="en-US"/>
        </w:rPr>
        <w:t>, EDDate</w:t>
      </w:r>
      <w:r>
        <w:rPr>
          <w:rFonts w:ascii="Arial CYR" w:hAnsi="Arial CYR" w:cs="Arial CYR"/>
          <w:sz w:val="20"/>
          <w:szCs w:val="20"/>
        </w:rPr>
        <w:t xml:space="preserve"> отправленного ранее исходящего документа с акцептом</w:t>
      </w:r>
      <w:r>
        <w:rPr>
          <w:rFonts w:ascii="Arial" w:hAnsi="Arial" w:cs="Arial"/>
          <w:sz w:val="20"/>
          <w:szCs w:val="20"/>
          <w:lang w:val="en-US"/>
        </w:rPr>
        <w:t>.</w:t>
      </w:r>
      <w:r>
        <w:rPr>
          <w:rFonts w:ascii="Arial CYR" w:hAnsi="Arial CYR" w:cs="Arial CYR"/>
          <w:sz w:val="20"/>
          <w:szCs w:val="20"/>
        </w:rPr>
        <w:t xml:space="preserve"> После выполнения данного </w:t>
      </w:r>
      <w:r>
        <w:rPr>
          <w:rFonts w:ascii="Arial CYR" w:hAnsi="Arial CYR" w:cs="Arial CYR"/>
          <w:sz w:val="20"/>
          <w:szCs w:val="20"/>
        </w:rPr>
        <w:lastRenderedPageBreak/>
        <w:t>метода</w:t>
      </w:r>
      <w:r>
        <w:rPr>
          <w:rFonts w:ascii="Arial" w:hAnsi="Arial" w:cs="Arial"/>
          <w:sz w:val="20"/>
          <w:szCs w:val="20"/>
          <w:lang w:val="en-US"/>
        </w:rPr>
        <w:t xml:space="preserve">, </w:t>
      </w:r>
      <w:r>
        <w:rPr>
          <w:rFonts w:ascii="Arial CYR" w:hAnsi="Arial CYR" w:cs="Arial CYR"/>
          <w:sz w:val="20"/>
          <w:szCs w:val="20"/>
        </w:rPr>
        <w:t>АБС выводит протокол</w:t>
      </w:r>
      <w:r>
        <w:rPr>
          <w:rFonts w:ascii="Arial" w:hAnsi="Arial" w:cs="Arial"/>
          <w:sz w:val="20"/>
          <w:szCs w:val="20"/>
          <w:lang w:val="en-US"/>
        </w:rPr>
        <w:t xml:space="preserve">, </w:t>
      </w:r>
      <w:r>
        <w:rPr>
          <w:rFonts w:ascii="Arial CYR" w:hAnsi="Arial CYR" w:cs="Arial CYR"/>
          <w:sz w:val="20"/>
          <w:szCs w:val="20"/>
        </w:rPr>
        <w:t>в котором отображены основные атрибуты выгруже</w:t>
      </w:r>
      <w:r>
        <w:rPr>
          <w:rFonts w:ascii="Arial CYR" w:hAnsi="Arial CYR" w:cs="Arial CYR"/>
          <w:sz w:val="20"/>
          <w:szCs w:val="20"/>
        </w:rPr>
        <w:t>нного исходящего документа с акцептом</w:t>
      </w:r>
      <w:r>
        <w:rPr>
          <w:rFonts w:ascii="Arial" w:hAnsi="Arial" w:cs="Arial"/>
          <w:sz w:val="20"/>
          <w:szCs w:val="20"/>
          <w:lang w:val="en-US"/>
        </w:rPr>
        <w:t>,</w:t>
      </w:r>
      <w:r>
        <w:rPr>
          <w:rFonts w:ascii="Arial CYR" w:hAnsi="Arial CYR" w:cs="Arial CYR"/>
          <w:sz w:val="20"/>
          <w:szCs w:val="20"/>
        </w:rPr>
        <w:t xml:space="preserve"> который необходимо аннулировать</w:t>
      </w:r>
      <w:r>
        <w:rPr>
          <w:rFonts w:ascii="Arial" w:hAnsi="Arial" w:cs="Arial"/>
          <w:sz w:val="20"/>
          <w:szCs w:val="20"/>
          <w:lang w:val="en-US"/>
        </w:rPr>
        <w:t xml:space="preserve">, </w:t>
      </w:r>
      <w:r>
        <w:rPr>
          <w:rFonts w:ascii="Arial CYR" w:hAnsi="Arial CYR" w:cs="Arial CYR"/>
          <w:sz w:val="20"/>
          <w:szCs w:val="20"/>
        </w:rPr>
        <w:t>и ссылка на него</w:t>
      </w:r>
      <w:r>
        <w:rPr>
          <w:rFonts w:ascii="Arial" w:hAnsi="Arial" w:cs="Arial"/>
          <w:sz w:val="20"/>
          <w:szCs w:val="20"/>
          <w:lang w:val="en-US"/>
        </w:rPr>
        <w:t xml:space="preserve">, </w:t>
      </w:r>
      <w:r>
        <w:rPr>
          <w:rFonts w:ascii="Arial CYR" w:hAnsi="Arial CYR" w:cs="Arial CYR"/>
          <w:sz w:val="20"/>
          <w:szCs w:val="20"/>
        </w:rPr>
        <w:t xml:space="preserve">с возможностью </w:t>
      </w:r>
      <w:r>
        <w:rPr>
          <w:rFonts w:ascii="Arial" w:hAnsi="Arial" w:cs="Arial"/>
          <w:sz w:val="20"/>
          <w:szCs w:val="20"/>
          <w:lang w:val="en-US"/>
        </w:rPr>
        <w:t>"</w:t>
      </w:r>
      <w:r>
        <w:rPr>
          <w:rFonts w:ascii="Arial CYR" w:hAnsi="Arial CYR" w:cs="Arial CYR"/>
          <w:sz w:val="20"/>
          <w:szCs w:val="20"/>
        </w:rPr>
        <w:t>автоматического погружения</w:t>
      </w:r>
      <w:r>
        <w:rPr>
          <w:rFonts w:ascii="Arial" w:hAnsi="Arial" w:cs="Arial"/>
          <w:sz w:val="20"/>
          <w:szCs w:val="20"/>
          <w:lang w:val="en-US"/>
        </w:rPr>
        <w:t>"</w:t>
      </w:r>
      <w:r>
        <w:rPr>
          <w:rFonts w:ascii="Arial CYR" w:hAnsi="Arial CYR" w:cs="Arial CYR"/>
          <w:sz w:val="20"/>
          <w:szCs w:val="20"/>
        </w:rPr>
        <w:t xml:space="preserve"> в выгруженный документ (рис.4).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09" type="#_x0000_t75" style="width:407.25pt;height:177pt">
            <v:imagedata r:id="rId79"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color w:val="000000"/>
          <w:sz w:val="23"/>
          <w:szCs w:val="23"/>
        </w:rPr>
      </w:pPr>
      <w:r>
        <w:rPr>
          <w:rFonts w:ascii="Arial CYR" w:hAnsi="Arial CYR" w:cs="Arial CYR"/>
          <w:b/>
          <w:bCs/>
          <w:sz w:val="20"/>
          <w:szCs w:val="20"/>
        </w:rPr>
        <w:t>2</w:t>
      </w:r>
      <w:r>
        <w:rPr>
          <w:rFonts w:ascii="Arial" w:hAnsi="Arial" w:cs="Arial"/>
          <w:b/>
          <w:bCs/>
          <w:sz w:val="20"/>
          <w:szCs w:val="20"/>
          <w:lang w:val="en-US"/>
        </w:rPr>
        <w:t xml:space="preserve">. </w:t>
      </w:r>
      <w:r>
        <w:rPr>
          <w:rFonts w:ascii="Arial CYR" w:hAnsi="Arial CYR" w:cs="Arial CYR"/>
          <w:b/>
          <w:bCs/>
          <w:sz w:val="20"/>
          <w:szCs w:val="20"/>
        </w:rPr>
        <w:t xml:space="preserve">Прием </w:t>
      </w:r>
      <w:r>
        <w:rPr>
          <w:rFonts w:ascii="Arial" w:hAnsi="Arial" w:cs="Arial"/>
          <w:b/>
          <w:bCs/>
          <w:sz w:val="20"/>
          <w:szCs w:val="20"/>
          <w:lang w:val="en-US"/>
        </w:rPr>
        <w:t>ED275</w:t>
      </w:r>
      <w:r>
        <w:rPr>
          <w:rFonts w:ascii="Arial" w:hAnsi="Arial" w:cs="Arial"/>
          <w:b/>
          <w:bCs/>
          <w:color w:val="000000"/>
          <w:sz w:val="20"/>
          <w:szCs w:val="20"/>
          <w:lang w:val="en-US"/>
        </w:rPr>
        <w:t xml:space="preserve"> (</w:t>
      </w:r>
      <w:r>
        <w:rPr>
          <w:rFonts w:ascii="Arial CYR" w:hAnsi="Arial CYR" w:cs="Arial CYR"/>
          <w:b/>
          <w:bCs/>
          <w:color w:val="000000"/>
          <w:sz w:val="20"/>
          <w:szCs w:val="20"/>
        </w:rPr>
        <w:t xml:space="preserve">Запрос на отзыв выставленного на оплату платежного требования </w:t>
      </w:r>
      <w:r>
        <w:rPr>
          <w:rFonts w:ascii="Arial" w:hAnsi="Arial" w:cs="Arial"/>
          <w:b/>
          <w:bCs/>
          <w:color w:val="000000"/>
          <w:sz w:val="20"/>
          <w:szCs w:val="20"/>
          <w:lang w:val="en-US"/>
        </w:rPr>
        <w:t xml:space="preserve">/ </w:t>
      </w:r>
      <w:r>
        <w:rPr>
          <w:rFonts w:ascii="Arial CYR" w:hAnsi="Arial CYR" w:cs="Arial CYR"/>
          <w:b/>
          <w:bCs/>
          <w:color w:val="000000"/>
          <w:sz w:val="20"/>
          <w:szCs w:val="20"/>
        </w:rPr>
        <w:t xml:space="preserve">инкассового поручения </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Загрузка </w:t>
      </w:r>
      <w:r>
        <w:rPr>
          <w:rFonts w:ascii="Arial" w:hAnsi="Arial" w:cs="Arial"/>
          <w:sz w:val="20"/>
          <w:szCs w:val="20"/>
          <w:lang w:val="en-US"/>
        </w:rPr>
        <w:t xml:space="preserve">ED275 </w:t>
      </w:r>
      <w:r>
        <w:rPr>
          <w:rFonts w:ascii="Arial CYR" w:hAnsi="Arial CYR" w:cs="Arial CYR"/>
          <w:sz w:val="20"/>
          <w:szCs w:val="20"/>
        </w:rPr>
        <w:t>осуществляется через докумен</w:t>
      </w:r>
      <w:r>
        <w:rPr>
          <w:rFonts w:ascii="Arial CYR" w:hAnsi="Arial CYR" w:cs="Arial CYR"/>
          <w:sz w:val="20"/>
          <w:szCs w:val="20"/>
        </w:rPr>
        <w:t xml:space="preserve">т  </w:t>
      </w:r>
      <w:r>
        <w:rPr>
          <w:rFonts w:ascii="Arial" w:hAnsi="Arial" w:cs="Arial"/>
          <w:sz w:val="20"/>
          <w:szCs w:val="20"/>
          <w:lang w:val="en-US"/>
        </w:rPr>
        <w:t>"</w:t>
      </w:r>
      <w:r>
        <w:rPr>
          <w:rFonts w:ascii="Arial CYR" w:hAnsi="Arial CYR" w:cs="Arial CYR"/>
          <w:sz w:val="20"/>
          <w:szCs w:val="20"/>
        </w:rPr>
        <w:t>Пакет принятых документов</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Пользователь должен выбрать способ обработки</w:t>
      </w:r>
      <w:r>
        <w:rPr>
          <w:rFonts w:ascii="Arial" w:hAnsi="Arial" w:cs="Arial"/>
          <w:sz w:val="20"/>
          <w:szCs w:val="20"/>
          <w:lang w:val="en-US"/>
        </w:rPr>
        <w:t xml:space="preserve">, </w:t>
      </w:r>
      <w:r>
        <w:rPr>
          <w:rFonts w:ascii="Arial CYR" w:hAnsi="Arial CYR" w:cs="Arial CYR"/>
          <w:sz w:val="20"/>
          <w:szCs w:val="20"/>
        </w:rPr>
        <w:t>соответствующий формату УФЭБС</w:t>
      </w:r>
      <w:r>
        <w:rPr>
          <w:rFonts w:ascii="Arial" w:hAnsi="Arial" w:cs="Arial"/>
          <w:sz w:val="20"/>
          <w:szCs w:val="20"/>
          <w:lang w:val="en-US"/>
        </w:rPr>
        <w:t xml:space="preserve">, </w:t>
      </w:r>
      <w:r>
        <w:rPr>
          <w:rFonts w:ascii="Arial CYR" w:hAnsi="Arial CYR" w:cs="Arial CYR"/>
          <w:sz w:val="20"/>
          <w:szCs w:val="20"/>
        </w:rPr>
        <w:t xml:space="preserve">выбрать файл с </w:t>
      </w:r>
      <w:r>
        <w:rPr>
          <w:rFonts w:ascii="Arial" w:hAnsi="Arial" w:cs="Arial"/>
          <w:sz w:val="20"/>
          <w:szCs w:val="20"/>
          <w:lang w:val="en-US"/>
        </w:rPr>
        <w:t>ED275</w:t>
      </w:r>
      <w:r>
        <w:rPr>
          <w:rFonts w:ascii="Arial CYR" w:hAnsi="Arial CYR" w:cs="Arial CYR"/>
          <w:sz w:val="20"/>
          <w:szCs w:val="20"/>
        </w:rPr>
        <w:t xml:space="preserve"> и проставить номер рейса и далее применить для документа метод </w:t>
      </w:r>
      <w:r>
        <w:rPr>
          <w:rFonts w:ascii="Arial" w:hAnsi="Arial" w:cs="Arial"/>
          <w:sz w:val="20"/>
          <w:szCs w:val="20"/>
          <w:lang w:val="en-US"/>
        </w:rPr>
        <w:t>"</w:t>
      </w:r>
      <w:r>
        <w:rPr>
          <w:rFonts w:ascii="Arial CYR" w:hAnsi="Arial CYR" w:cs="Arial CYR"/>
          <w:sz w:val="20"/>
          <w:szCs w:val="20"/>
        </w:rPr>
        <w:t>Принять файл</w:t>
      </w:r>
      <w:r>
        <w:rPr>
          <w:rFonts w:ascii="Arial" w:hAnsi="Arial" w:cs="Arial"/>
          <w:sz w:val="20"/>
          <w:szCs w:val="20"/>
          <w:lang w:val="en-US"/>
        </w:rPr>
        <w:t>"</w:t>
      </w:r>
      <w:r>
        <w:rPr>
          <w:rFonts w:ascii="Arial CYR" w:hAnsi="Arial CYR" w:cs="Arial CYR"/>
          <w:sz w:val="20"/>
          <w:szCs w:val="20"/>
        </w:rPr>
        <w:t xml:space="preserve"> (рис.4). Примечание</w:t>
      </w:r>
      <w:r>
        <w:rPr>
          <w:rFonts w:ascii="Arial" w:hAnsi="Arial" w:cs="Arial"/>
          <w:sz w:val="20"/>
          <w:szCs w:val="20"/>
          <w:lang w:val="en-US"/>
        </w:rPr>
        <w:t xml:space="preserve">: </w:t>
      </w:r>
      <w:r>
        <w:rPr>
          <w:rFonts w:ascii="Arial CYR" w:hAnsi="Arial CYR" w:cs="Arial CYR"/>
          <w:sz w:val="20"/>
          <w:szCs w:val="20"/>
        </w:rPr>
        <w:t xml:space="preserve">данное сообщение </w:t>
      </w:r>
      <w:r>
        <w:rPr>
          <w:rFonts w:ascii="Arial" w:hAnsi="Arial" w:cs="Arial"/>
          <w:sz w:val="20"/>
          <w:szCs w:val="20"/>
          <w:lang w:val="en-US"/>
        </w:rPr>
        <w:t xml:space="preserve">ED275 </w:t>
      </w:r>
      <w:r>
        <w:rPr>
          <w:rFonts w:ascii="Arial CYR" w:hAnsi="Arial CYR" w:cs="Arial CYR"/>
          <w:sz w:val="20"/>
          <w:szCs w:val="20"/>
        </w:rPr>
        <w:t>АБС</w:t>
      </w:r>
      <w:r>
        <w:rPr>
          <w:rFonts w:ascii="Arial CYR" w:hAnsi="Arial CYR" w:cs="Arial CYR"/>
          <w:sz w:val="20"/>
          <w:szCs w:val="20"/>
        </w:rPr>
        <w:t xml:space="preserve"> также может принимать в режиме </w:t>
      </w:r>
      <w:r>
        <w:rPr>
          <w:rFonts w:ascii="Arial" w:hAnsi="Arial" w:cs="Arial"/>
          <w:sz w:val="20"/>
          <w:szCs w:val="20"/>
          <w:lang w:val="en-US"/>
        </w:rPr>
        <w:t>on-line.</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10" type="#_x0000_t75" style="width:481.5pt;height:192pt">
            <v:imagedata r:id="rId80"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процессе приема АБС загружает данные пакета </w:t>
      </w:r>
      <w:r>
        <w:rPr>
          <w:rFonts w:ascii="Arial" w:hAnsi="Arial" w:cs="Arial"/>
          <w:sz w:val="20"/>
          <w:szCs w:val="20"/>
          <w:lang w:val="en-US"/>
        </w:rPr>
        <w:t xml:space="preserve">ED275, </w:t>
      </w:r>
      <w:r>
        <w:rPr>
          <w:rFonts w:ascii="Arial CYR" w:hAnsi="Arial CYR" w:cs="Arial CYR"/>
          <w:sz w:val="20"/>
          <w:szCs w:val="20"/>
        </w:rPr>
        <w:t>при условии что пакет не был загружен ранее (ср</w:t>
      </w:r>
      <w:r>
        <w:rPr>
          <w:rFonts w:ascii="Arial CYR" w:hAnsi="Arial CYR" w:cs="Arial CYR"/>
          <w:sz w:val="20"/>
          <w:szCs w:val="20"/>
        </w:rPr>
        <w:t xml:space="preserve">авнении осуществляется по атрибутам </w:t>
      </w:r>
      <w:r>
        <w:rPr>
          <w:rFonts w:ascii="Arial" w:hAnsi="Arial" w:cs="Arial"/>
          <w:sz w:val="20"/>
          <w:szCs w:val="20"/>
          <w:lang w:val="en-US"/>
        </w:rPr>
        <w:t>EDNo (</w:t>
      </w:r>
      <w:r>
        <w:rPr>
          <w:rFonts w:ascii="Arial CYR" w:hAnsi="Arial CYR" w:cs="Arial CYR"/>
          <w:sz w:val="20"/>
          <w:szCs w:val="20"/>
        </w:rPr>
        <w:t>Номер ЭД</w:t>
      </w:r>
      <w:r>
        <w:rPr>
          <w:rFonts w:ascii="Arial" w:hAnsi="Arial" w:cs="Arial"/>
          <w:sz w:val="20"/>
          <w:szCs w:val="20"/>
          <w:lang w:val="en-US"/>
        </w:rPr>
        <w:t xml:space="preserve">), EDDate </w:t>
      </w:r>
      <w:r>
        <w:rPr>
          <w:rFonts w:ascii="Arial" w:hAnsi="Arial" w:cs="Arial"/>
          <w:sz w:val="20"/>
          <w:szCs w:val="20"/>
          <w:lang w:val="en-US"/>
        </w:rPr>
        <w:lastRenderedPageBreak/>
        <w:t>(</w:t>
      </w:r>
      <w:r>
        <w:rPr>
          <w:rFonts w:ascii="Arial CYR" w:hAnsi="Arial CYR" w:cs="Arial CYR"/>
          <w:sz w:val="20"/>
          <w:szCs w:val="20"/>
        </w:rPr>
        <w:t>дата составления ЭД</w:t>
      </w:r>
      <w:r>
        <w:rPr>
          <w:rFonts w:ascii="Arial" w:hAnsi="Arial" w:cs="Arial"/>
          <w:sz w:val="20"/>
          <w:szCs w:val="20"/>
          <w:lang w:val="en-US"/>
        </w:rPr>
        <w:t>), EDAuthor (</w:t>
      </w:r>
      <w:r>
        <w:rPr>
          <w:rFonts w:ascii="Arial CYR" w:hAnsi="Arial CYR" w:cs="Arial CYR"/>
          <w:sz w:val="20"/>
          <w:szCs w:val="20"/>
        </w:rPr>
        <w:t>Уникальный идентификатор составителя ЭД (УИС)</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На основании блока  </w:t>
      </w:r>
      <w:r>
        <w:rPr>
          <w:rFonts w:ascii="Arial" w:hAnsi="Arial" w:cs="Arial"/>
          <w:sz w:val="20"/>
          <w:szCs w:val="20"/>
          <w:lang w:val="en-US"/>
        </w:rPr>
        <w:t>&lt;EDRefID&gt;  (</w:t>
      </w:r>
      <w:r>
        <w:rPr>
          <w:rFonts w:ascii="Arial CYR" w:hAnsi="Arial CYR" w:cs="Arial CYR"/>
          <w:sz w:val="20"/>
          <w:szCs w:val="20"/>
        </w:rPr>
        <w:t>в котором содержатся атрибуты документа с ацептом (</w:t>
      </w:r>
      <w:r>
        <w:rPr>
          <w:rFonts w:ascii="Arial" w:hAnsi="Arial" w:cs="Arial"/>
          <w:sz w:val="20"/>
          <w:szCs w:val="20"/>
          <w:lang w:val="en-US"/>
        </w:rPr>
        <w:t>EDNo, EDAuthor, EDDate</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котор</w:t>
      </w:r>
      <w:r>
        <w:rPr>
          <w:rFonts w:ascii="Arial CYR" w:hAnsi="Arial CYR" w:cs="Arial CYR"/>
          <w:sz w:val="20"/>
          <w:szCs w:val="20"/>
        </w:rPr>
        <w:t>ый был принят в АБС ранее</w:t>
      </w:r>
      <w:r>
        <w:rPr>
          <w:rFonts w:ascii="Arial" w:hAnsi="Arial" w:cs="Arial"/>
          <w:sz w:val="20"/>
          <w:szCs w:val="20"/>
          <w:lang w:val="en-US"/>
        </w:rPr>
        <w:t>)</w:t>
      </w:r>
      <w:r>
        <w:rPr>
          <w:rFonts w:ascii="Arial CYR" w:hAnsi="Arial CYR" w:cs="Arial CYR"/>
          <w:sz w:val="20"/>
          <w:szCs w:val="20"/>
        </w:rPr>
        <w:t xml:space="preserve"> и который необходимо аннулировать)</w:t>
      </w:r>
      <w:r>
        <w:rPr>
          <w:rFonts w:ascii="Arial" w:hAnsi="Arial" w:cs="Arial"/>
          <w:sz w:val="20"/>
          <w:szCs w:val="20"/>
          <w:lang w:val="en-US"/>
        </w:rPr>
        <w:t xml:space="preserve">, </w:t>
      </w:r>
      <w:r>
        <w:rPr>
          <w:rFonts w:ascii="Arial CYR" w:hAnsi="Arial CYR" w:cs="Arial CYR"/>
          <w:sz w:val="20"/>
          <w:szCs w:val="20"/>
        </w:rPr>
        <w:t>а также на основании БИК банка плательщика</w:t>
      </w:r>
      <w:r>
        <w:rPr>
          <w:rFonts w:ascii="Arial" w:hAnsi="Arial" w:cs="Arial"/>
          <w:sz w:val="20"/>
          <w:szCs w:val="20"/>
          <w:lang w:val="en-US"/>
        </w:rPr>
        <w:t xml:space="preserve">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получателя</w:t>
      </w:r>
      <w:r>
        <w:rPr>
          <w:rFonts w:ascii="Arial" w:hAnsi="Arial" w:cs="Arial"/>
          <w:sz w:val="20"/>
          <w:szCs w:val="20"/>
          <w:lang w:val="en-US"/>
        </w:rPr>
        <w:t>,</w:t>
      </w:r>
      <w:r>
        <w:rPr>
          <w:rFonts w:ascii="Arial CYR" w:hAnsi="Arial CYR" w:cs="Arial CYR"/>
          <w:sz w:val="20"/>
          <w:szCs w:val="20"/>
        </w:rPr>
        <w:t xml:space="preserve"> счета плательщика и получателя</w:t>
      </w:r>
      <w:r>
        <w:rPr>
          <w:rFonts w:ascii="Arial" w:hAnsi="Arial" w:cs="Arial"/>
          <w:sz w:val="20"/>
          <w:szCs w:val="20"/>
          <w:lang w:val="en-US"/>
        </w:rPr>
        <w:t xml:space="preserve">, </w:t>
      </w:r>
      <w:r>
        <w:rPr>
          <w:rFonts w:ascii="Arial CYR" w:hAnsi="Arial CYR" w:cs="Arial CYR"/>
          <w:sz w:val="20"/>
          <w:szCs w:val="20"/>
        </w:rPr>
        <w:t>рода операции</w:t>
      </w:r>
      <w:r>
        <w:rPr>
          <w:rFonts w:ascii="Arial" w:hAnsi="Arial" w:cs="Arial"/>
          <w:sz w:val="20"/>
          <w:szCs w:val="20"/>
          <w:lang w:val="en-US"/>
        </w:rPr>
        <w:t xml:space="preserve">,  </w:t>
      </w:r>
      <w:r>
        <w:rPr>
          <w:rFonts w:ascii="Arial CYR" w:hAnsi="Arial CYR" w:cs="Arial CYR"/>
          <w:sz w:val="20"/>
          <w:szCs w:val="20"/>
        </w:rPr>
        <w:t>АБС ищет принятый в АБС входящий документ с акцептом.</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входящий  документ с акцепто</w:t>
      </w:r>
      <w:r>
        <w:rPr>
          <w:rFonts w:ascii="Arial CYR" w:hAnsi="Arial CYR" w:cs="Arial CYR"/>
          <w:sz w:val="20"/>
          <w:szCs w:val="20"/>
        </w:rPr>
        <w:t xml:space="preserve">м  находится в состоянии </w:t>
      </w:r>
      <w:r>
        <w:rPr>
          <w:rFonts w:ascii="Arial" w:hAnsi="Arial" w:cs="Arial"/>
          <w:sz w:val="20"/>
          <w:szCs w:val="20"/>
          <w:lang w:val="en-US"/>
        </w:rPr>
        <w:t>"</w:t>
      </w:r>
      <w:r>
        <w:rPr>
          <w:rFonts w:ascii="Arial CYR" w:hAnsi="Arial CYR" w:cs="Arial CYR"/>
          <w:sz w:val="20"/>
          <w:szCs w:val="20"/>
        </w:rPr>
        <w:t>Создан</w:t>
      </w:r>
      <w:r>
        <w:rPr>
          <w:rFonts w:ascii="Arial" w:hAnsi="Arial" w:cs="Arial"/>
          <w:sz w:val="20"/>
          <w:szCs w:val="20"/>
          <w:lang w:val="en-US"/>
        </w:rPr>
        <w:t>", "</w:t>
      </w:r>
      <w:r>
        <w:rPr>
          <w:rFonts w:ascii="Arial CYR" w:hAnsi="Arial CYR" w:cs="Arial CYR"/>
          <w:sz w:val="20"/>
          <w:szCs w:val="20"/>
        </w:rPr>
        <w:t>Замечание контроля</w:t>
      </w:r>
      <w:r>
        <w:rPr>
          <w:rFonts w:ascii="Arial" w:hAnsi="Arial" w:cs="Arial"/>
          <w:sz w:val="20"/>
          <w:szCs w:val="20"/>
          <w:lang w:val="en-US"/>
        </w:rPr>
        <w:t>", "</w:t>
      </w:r>
      <w:r>
        <w:rPr>
          <w:rFonts w:ascii="Arial CYR" w:hAnsi="Arial CYR" w:cs="Arial CYR"/>
          <w:sz w:val="20"/>
          <w:szCs w:val="20"/>
        </w:rPr>
        <w:t>Для филиала</w:t>
      </w:r>
      <w:r>
        <w:rPr>
          <w:rFonts w:ascii="Arial" w:hAnsi="Arial" w:cs="Arial"/>
          <w:sz w:val="20"/>
          <w:szCs w:val="20"/>
          <w:lang w:val="en-US"/>
        </w:rPr>
        <w:t xml:space="preserve">" </w:t>
      </w:r>
      <w:r>
        <w:rPr>
          <w:rFonts w:ascii="Arial CYR" w:hAnsi="Arial CYR" w:cs="Arial CYR"/>
          <w:sz w:val="20"/>
          <w:szCs w:val="20"/>
        </w:rPr>
        <w:t>и не перенесен в исходящие дебетовые документы</w:t>
      </w:r>
      <w:r>
        <w:rPr>
          <w:rFonts w:ascii="Arial" w:hAnsi="Arial" w:cs="Arial"/>
          <w:sz w:val="20"/>
          <w:szCs w:val="20"/>
          <w:lang w:val="en-US"/>
        </w:rPr>
        <w:t xml:space="preserve">, </w:t>
      </w:r>
      <w:r>
        <w:rPr>
          <w:rFonts w:ascii="Arial CYR" w:hAnsi="Arial CYR" w:cs="Arial CYR"/>
          <w:sz w:val="20"/>
          <w:szCs w:val="20"/>
        </w:rPr>
        <w:t xml:space="preserve">то входящий документ с акцептом переводится в состояние </w:t>
      </w:r>
      <w:r>
        <w:rPr>
          <w:rFonts w:ascii="Arial" w:hAnsi="Arial" w:cs="Arial"/>
          <w:sz w:val="20"/>
          <w:szCs w:val="20"/>
          <w:lang w:val="en-US"/>
        </w:rPr>
        <w:t>"</w:t>
      </w:r>
      <w:r>
        <w:rPr>
          <w:rFonts w:ascii="Arial CYR" w:hAnsi="Arial CYR" w:cs="Arial CYR"/>
          <w:sz w:val="20"/>
          <w:szCs w:val="20"/>
        </w:rPr>
        <w:t>Аннулирован</w:t>
      </w:r>
      <w:r>
        <w:rPr>
          <w:rFonts w:ascii="Arial" w:hAnsi="Arial" w:cs="Arial"/>
          <w:sz w:val="20"/>
          <w:szCs w:val="20"/>
          <w:lang w:val="en-US"/>
        </w:rPr>
        <w:t>"</w:t>
      </w:r>
      <w:r>
        <w:rPr>
          <w:rFonts w:ascii="Arial CYR" w:hAnsi="Arial CYR" w:cs="Arial CYR"/>
          <w:sz w:val="20"/>
          <w:szCs w:val="20"/>
        </w:rPr>
        <w:t>. В противном случае - входящий документ с акцептом не аннулируется.</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Если исходящий дебетовый документ (перенесен из входящих документов с акцептом)  находится в состоянии </w:t>
      </w:r>
      <w:r>
        <w:rPr>
          <w:rFonts w:ascii="Arial" w:hAnsi="Arial" w:cs="Arial"/>
          <w:sz w:val="20"/>
          <w:szCs w:val="20"/>
          <w:lang w:val="en-US"/>
        </w:rPr>
        <w:t>"</w:t>
      </w:r>
      <w:r>
        <w:rPr>
          <w:rFonts w:ascii="Arial CYR" w:hAnsi="Arial CYR" w:cs="Arial CYR"/>
          <w:sz w:val="20"/>
          <w:szCs w:val="20"/>
        </w:rPr>
        <w:t>Создан</w:t>
      </w:r>
      <w:r>
        <w:rPr>
          <w:rFonts w:ascii="Arial" w:hAnsi="Arial" w:cs="Arial"/>
          <w:sz w:val="20"/>
          <w:szCs w:val="20"/>
          <w:lang w:val="en-US"/>
        </w:rPr>
        <w:t>", "</w:t>
      </w:r>
      <w:r>
        <w:rPr>
          <w:rFonts w:ascii="Arial CYR" w:hAnsi="Arial CYR" w:cs="Arial CYR"/>
          <w:sz w:val="20"/>
          <w:szCs w:val="20"/>
        </w:rPr>
        <w:t>На позиции</w:t>
      </w:r>
      <w:r>
        <w:rPr>
          <w:rFonts w:ascii="Arial" w:hAnsi="Arial" w:cs="Arial"/>
          <w:sz w:val="20"/>
          <w:szCs w:val="20"/>
          <w:lang w:val="en-US"/>
        </w:rPr>
        <w:t>", "</w:t>
      </w:r>
      <w:r>
        <w:rPr>
          <w:rFonts w:ascii="Arial CYR" w:hAnsi="Arial CYR" w:cs="Arial CYR"/>
          <w:sz w:val="20"/>
          <w:szCs w:val="20"/>
        </w:rPr>
        <w:t>План</w:t>
      </w:r>
      <w:r>
        <w:rPr>
          <w:rFonts w:ascii="Arial" w:hAnsi="Arial" w:cs="Arial"/>
          <w:sz w:val="20"/>
          <w:szCs w:val="20"/>
          <w:lang w:val="en-US"/>
        </w:rPr>
        <w:t>", "</w:t>
      </w:r>
      <w:r>
        <w:rPr>
          <w:rFonts w:ascii="Arial CYR" w:hAnsi="Arial CYR" w:cs="Arial CYR"/>
          <w:sz w:val="20"/>
          <w:szCs w:val="20"/>
        </w:rPr>
        <w:t>Оформлен</w:t>
      </w:r>
      <w:r>
        <w:rPr>
          <w:rFonts w:ascii="Arial" w:hAnsi="Arial" w:cs="Arial"/>
          <w:sz w:val="20"/>
          <w:szCs w:val="20"/>
          <w:lang w:val="en-US"/>
        </w:rPr>
        <w:t>", "</w:t>
      </w:r>
      <w:r>
        <w:rPr>
          <w:rFonts w:ascii="Arial CYR" w:hAnsi="Arial CYR" w:cs="Arial CYR"/>
          <w:sz w:val="20"/>
          <w:szCs w:val="20"/>
        </w:rPr>
        <w:t>Отклонен</w:t>
      </w:r>
      <w:r>
        <w:rPr>
          <w:rFonts w:ascii="Arial" w:hAnsi="Arial" w:cs="Arial"/>
          <w:sz w:val="20"/>
          <w:szCs w:val="20"/>
          <w:lang w:val="en-US"/>
        </w:rPr>
        <w:t>","</w:t>
      </w:r>
      <w:r>
        <w:rPr>
          <w:rFonts w:ascii="Arial CYR" w:hAnsi="Arial CYR" w:cs="Arial CYR"/>
          <w:sz w:val="20"/>
          <w:szCs w:val="20"/>
        </w:rPr>
        <w:t>Проверен</w:t>
      </w:r>
      <w:r>
        <w:rPr>
          <w:rFonts w:ascii="Arial" w:hAnsi="Arial" w:cs="Arial"/>
          <w:sz w:val="20"/>
          <w:szCs w:val="20"/>
          <w:lang w:val="en-US"/>
        </w:rPr>
        <w:t xml:space="preserve">", </w:t>
      </w:r>
      <w:r>
        <w:rPr>
          <w:rFonts w:ascii="Arial CYR" w:hAnsi="Arial CYR" w:cs="Arial CYR"/>
          <w:sz w:val="20"/>
          <w:szCs w:val="20"/>
        </w:rPr>
        <w:t xml:space="preserve">то исходящий дебетовый документ переводится в состояние </w:t>
      </w:r>
      <w:r>
        <w:rPr>
          <w:rFonts w:ascii="Arial" w:hAnsi="Arial" w:cs="Arial"/>
          <w:sz w:val="20"/>
          <w:szCs w:val="20"/>
          <w:lang w:val="en-US"/>
        </w:rPr>
        <w:t>"</w:t>
      </w:r>
      <w:r>
        <w:rPr>
          <w:rFonts w:ascii="Arial CYR" w:hAnsi="Arial CYR" w:cs="Arial CYR"/>
          <w:sz w:val="20"/>
          <w:szCs w:val="20"/>
        </w:rPr>
        <w:t>Аннулирован</w:t>
      </w:r>
      <w:r>
        <w:rPr>
          <w:rFonts w:ascii="Arial" w:hAnsi="Arial" w:cs="Arial"/>
          <w:sz w:val="20"/>
          <w:szCs w:val="20"/>
          <w:lang w:val="en-US"/>
        </w:rPr>
        <w:t>"</w:t>
      </w:r>
      <w:r>
        <w:rPr>
          <w:rFonts w:ascii="Arial CYR" w:hAnsi="Arial CYR" w:cs="Arial CYR"/>
          <w:sz w:val="20"/>
          <w:szCs w:val="20"/>
        </w:rPr>
        <w:t xml:space="preserve">. В противном </w:t>
      </w:r>
      <w:r>
        <w:rPr>
          <w:rFonts w:ascii="Arial CYR" w:hAnsi="Arial CYR" w:cs="Arial CYR"/>
          <w:sz w:val="20"/>
          <w:szCs w:val="20"/>
        </w:rPr>
        <w:t xml:space="preserve">случае - исходящий дебетовый документ не аннулируется.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В процессе загрузки сообщения в АБС создается документ </w:t>
      </w:r>
      <w:r>
        <w:rPr>
          <w:rFonts w:ascii="Arial" w:hAnsi="Arial" w:cs="Arial"/>
          <w:sz w:val="20"/>
          <w:szCs w:val="20"/>
          <w:lang w:val="en-US"/>
        </w:rPr>
        <w:t>"</w:t>
      </w:r>
      <w:r>
        <w:rPr>
          <w:rFonts w:ascii="Arial CYR" w:hAnsi="Arial CYR" w:cs="Arial CYR"/>
          <w:sz w:val="20"/>
          <w:szCs w:val="20"/>
        </w:rPr>
        <w:t>Принятые пакеты ED275</w:t>
      </w:r>
      <w:r>
        <w:rPr>
          <w:rFonts w:ascii="Arial" w:hAnsi="Arial" w:cs="Arial"/>
          <w:sz w:val="20"/>
          <w:szCs w:val="20"/>
          <w:lang w:val="en-US"/>
        </w:rPr>
        <w:t xml:space="preserve">" (OID: 1005256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РКО -</w:t>
      </w:r>
      <w:r>
        <w:rPr>
          <w:rFonts w:ascii="Arial" w:hAnsi="Arial" w:cs="Arial"/>
          <w:sz w:val="20"/>
          <w:szCs w:val="20"/>
          <w:lang w:val="en-US"/>
        </w:rPr>
        <w:t xml:space="preserve">&gt; </w:t>
      </w:r>
      <w:r>
        <w:rPr>
          <w:rFonts w:ascii="Arial CYR" w:hAnsi="Arial CYR" w:cs="Arial CYR"/>
          <w:sz w:val="20"/>
          <w:szCs w:val="20"/>
        </w:rPr>
        <w:t>модуль РКО(ядро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Классы</w:t>
      </w:r>
      <w:r>
        <w:rPr>
          <w:rFonts w:ascii="Arial CYR" w:hAnsi="Arial CYR" w:cs="Arial CYR"/>
          <w:sz w:val="20"/>
          <w:szCs w:val="20"/>
        </w:rPr>
        <w:t xml:space="preserve"> документов</w:t>
      </w:r>
      <w:r>
        <w:rPr>
          <w:rFonts w:ascii="Arial" w:hAnsi="Arial" w:cs="Arial"/>
          <w:sz w:val="20"/>
          <w:szCs w:val="20"/>
          <w:lang w:val="en-US"/>
        </w:rPr>
        <w:t>)</w:t>
      </w:r>
      <w:r>
        <w:rPr>
          <w:rFonts w:ascii="Arial CYR" w:hAnsi="Arial CYR" w:cs="Arial CYR"/>
          <w:sz w:val="20"/>
          <w:szCs w:val="20"/>
        </w:rPr>
        <w:t xml:space="preserve">. Данный документ в интерфейс РКО не вынесен. Пример  формы документа приведено на рис.5.  В данном документе записываются основные атрибуты принимаемого сообщения </w:t>
      </w:r>
      <w:r>
        <w:rPr>
          <w:rFonts w:ascii="Arial" w:hAnsi="Arial" w:cs="Arial"/>
          <w:sz w:val="20"/>
          <w:szCs w:val="20"/>
          <w:lang w:val="en-US"/>
        </w:rPr>
        <w:t>ED275 (</w:t>
      </w:r>
      <w:r>
        <w:rPr>
          <w:rFonts w:ascii="Arial CYR" w:hAnsi="Arial CYR" w:cs="Arial CYR"/>
          <w:sz w:val="20"/>
          <w:szCs w:val="20"/>
        </w:rPr>
        <w:t>Номер ЭД</w:t>
      </w:r>
      <w:r>
        <w:rPr>
          <w:rFonts w:ascii="Arial" w:hAnsi="Arial" w:cs="Arial"/>
          <w:sz w:val="20"/>
          <w:szCs w:val="20"/>
          <w:lang w:val="en-US"/>
        </w:rPr>
        <w:t xml:space="preserve">, </w:t>
      </w:r>
      <w:r>
        <w:rPr>
          <w:rFonts w:ascii="Arial CYR" w:hAnsi="Arial CYR" w:cs="Arial CYR"/>
          <w:sz w:val="20"/>
          <w:szCs w:val="20"/>
        </w:rPr>
        <w:t>Автор ЭД</w:t>
      </w:r>
      <w:r>
        <w:rPr>
          <w:rFonts w:ascii="Arial" w:hAnsi="Arial" w:cs="Arial"/>
          <w:sz w:val="20"/>
          <w:szCs w:val="20"/>
          <w:lang w:val="en-US"/>
        </w:rPr>
        <w:t xml:space="preserve">), </w:t>
      </w:r>
      <w:r>
        <w:rPr>
          <w:rFonts w:ascii="Arial CYR" w:hAnsi="Arial CYR" w:cs="Arial CYR"/>
          <w:sz w:val="20"/>
          <w:szCs w:val="20"/>
        </w:rPr>
        <w:t>а также атрибуты платежного документа</w:t>
      </w:r>
      <w:r>
        <w:rPr>
          <w:rFonts w:ascii="Arial" w:hAnsi="Arial" w:cs="Arial"/>
          <w:sz w:val="20"/>
          <w:szCs w:val="20"/>
          <w:lang w:val="en-US"/>
        </w:rPr>
        <w:t xml:space="preserve">, </w:t>
      </w:r>
      <w:r>
        <w:rPr>
          <w:rFonts w:ascii="Arial CYR" w:hAnsi="Arial CYR" w:cs="Arial CYR"/>
          <w:sz w:val="20"/>
          <w:szCs w:val="20"/>
        </w:rPr>
        <w:t>который долже</w:t>
      </w:r>
      <w:r>
        <w:rPr>
          <w:rFonts w:ascii="Arial CYR" w:hAnsi="Arial CYR" w:cs="Arial CYR"/>
          <w:sz w:val="20"/>
          <w:szCs w:val="20"/>
        </w:rPr>
        <w:t xml:space="preserve">н быть аннулирован на основании запроса </w:t>
      </w:r>
      <w:r>
        <w:rPr>
          <w:rFonts w:ascii="Arial" w:hAnsi="Arial" w:cs="Arial"/>
          <w:sz w:val="20"/>
          <w:szCs w:val="20"/>
          <w:lang w:val="en-US"/>
        </w:rPr>
        <w:t>ED275 (</w:t>
      </w:r>
      <w:r>
        <w:rPr>
          <w:rFonts w:ascii="Arial CYR" w:hAnsi="Arial CYR" w:cs="Arial CYR"/>
          <w:sz w:val="20"/>
          <w:szCs w:val="20"/>
        </w:rPr>
        <w:t>номер документа</w:t>
      </w:r>
      <w:r>
        <w:rPr>
          <w:rFonts w:ascii="Arial" w:hAnsi="Arial" w:cs="Arial"/>
          <w:sz w:val="20"/>
          <w:szCs w:val="20"/>
          <w:lang w:val="en-US"/>
        </w:rPr>
        <w:t xml:space="preserve">, </w:t>
      </w:r>
      <w:r>
        <w:rPr>
          <w:rFonts w:ascii="Arial CYR" w:hAnsi="Arial CYR" w:cs="Arial CYR"/>
          <w:sz w:val="20"/>
          <w:szCs w:val="20"/>
        </w:rPr>
        <w:t>дата документа</w:t>
      </w:r>
      <w:r>
        <w:rPr>
          <w:rFonts w:ascii="Arial" w:hAnsi="Arial" w:cs="Arial"/>
          <w:sz w:val="20"/>
          <w:szCs w:val="20"/>
          <w:lang w:val="en-US"/>
        </w:rPr>
        <w:t xml:space="preserve">, </w:t>
      </w:r>
      <w:r>
        <w:rPr>
          <w:rFonts w:ascii="Arial CYR" w:hAnsi="Arial CYR" w:cs="Arial CYR"/>
          <w:sz w:val="20"/>
          <w:szCs w:val="20"/>
        </w:rPr>
        <w:t>счет получателя</w:t>
      </w:r>
      <w:r>
        <w:rPr>
          <w:rFonts w:ascii="Arial" w:hAnsi="Arial" w:cs="Arial"/>
          <w:sz w:val="20"/>
          <w:szCs w:val="20"/>
          <w:lang w:val="en-US"/>
        </w:rPr>
        <w:t xml:space="preserve">, </w:t>
      </w:r>
      <w:r>
        <w:rPr>
          <w:rFonts w:ascii="Arial CYR" w:hAnsi="Arial CYR" w:cs="Arial CYR"/>
          <w:sz w:val="20"/>
          <w:szCs w:val="20"/>
        </w:rPr>
        <w:t>счет плательщика</w:t>
      </w:r>
      <w:r>
        <w:rPr>
          <w:rFonts w:ascii="Arial" w:hAnsi="Arial" w:cs="Arial"/>
          <w:sz w:val="20"/>
          <w:szCs w:val="20"/>
          <w:lang w:val="en-US"/>
        </w:rPr>
        <w:t xml:space="preserve">, </w:t>
      </w:r>
      <w:r>
        <w:rPr>
          <w:rFonts w:ascii="Arial CYR" w:hAnsi="Arial CYR" w:cs="Arial CYR"/>
          <w:sz w:val="20"/>
          <w:szCs w:val="20"/>
        </w:rPr>
        <w:t>БИК банка получателя</w:t>
      </w:r>
      <w:r>
        <w:rPr>
          <w:rFonts w:ascii="Arial" w:hAnsi="Arial" w:cs="Arial"/>
          <w:sz w:val="20"/>
          <w:szCs w:val="20"/>
          <w:lang w:val="en-US"/>
        </w:rPr>
        <w:t xml:space="preserve">, </w:t>
      </w:r>
      <w:r>
        <w:rPr>
          <w:rFonts w:ascii="Arial CYR" w:hAnsi="Arial CYR" w:cs="Arial CYR"/>
          <w:sz w:val="20"/>
          <w:szCs w:val="20"/>
        </w:rPr>
        <w:t>Наименование получателя</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MS Shell Dlg" w:hAnsi="MS Shell Dlg" w:cs="MS Shell Dlg"/>
          <w:sz w:val="16"/>
          <w:szCs w:val="16"/>
        </w:rPr>
        <w:pict>
          <v:shape id="_x0000_i1111" type="#_x0000_t75" style="width:342pt;height:339.75pt">
            <v:imagedata r:id="rId81" o:title=""/>
          </v:shape>
        </w:pic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b/>
          <w:bCs/>
          <w:sz w:val="20"/>
          <w:szCs w:val="20"/>
        </w:rPr>
        <w:t xml:space="preserve">                                                               Рис.5</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После завершения процесса загрузки пакета </w:t>
      </w:r>
      <w:r>
        <w:rPr>
          <w:rFonts w:ascii="Arial" w:hAnsi="Arial" w:cs="Arial"/>
          <w:sz w:val="20"/>
          <w:szCs w:val="20"/>
          <w:lang w:val="en-US"/>
        </w:rPr>
        <w:t>ED27</w:t>
      </w:r>
      <w:r>
        <w:rPr>
          <w:rFonts w:ascii="Arial CYR" w:hAnsi="Arial CYR" w:cs="Arial CYR"/>
          <w:sz w:val="20"/>
          <w:szCs w:val="20"/>
        </w:rPr>
        <w:t>5</w:t>
      </w:r>
      <w:r>
        <w:rPr>
          <w:rFonts w:ascii="Arial" w:hAnsi="Arial" w:cs="Arial"/>
          <w:sz w:val="20"/>
          <w:szCs w:val="20"/>
          <w:lang w:val="en-US"/>
        </w:rPr>
        <w:t xml:space="preserve">, </w:t>
      </w:r>
      <w:r>
        <w:rPr>
          <w:rFonts w:ascii="Arial CYR" w:hAnsi="Arial CYR" w:cs="Arial CYR"/>
          <w:sz w:val="20"/>
          <w:szCs w:val="20"/>
        </w:rPr>
        <w:t xml:space="preserve">АБС сформирует протокол с принятыми </w:t>
      </w:r>
      <w:r>
        <w:rPr>
          <w:rFonts w:ascii="Arial" w:hAnsi="Arial" w:cs="Arial"/>
          <w:sz w:val="20"/>
          <w:szCs w:val="20"/>
          <w:lang w:val="en-US"/>
        </w:rPr>
        <w:t>ED</w:t>
      </w:r>
      <w:r>
        <w:rPr>
          <w:rFonts w:ascii="Arial CYR" w:hAnsi="Arial CYR" w:cs="Arial CYR"/>
          <w:sz w:val="20"/>
          <w:szCs w:val="20"/>
        </w:rPr>
        <w:t>275</w:t>
      </w:r>
      <w:r>
        <w:rPr>
          <w:rFonts w:ascii="Arial" w:hAnsi="Arial" w:cs="Arial"/>
          <w:sz w:val="20"/>
          <w:szCs w:val="20"/>
          <w:lang w:val="en-US"/>
        </w:rPr>
        <w:t xml:space="preserve">, </w:t>
      </w:r>
      <w:r>
        <w:rPr>
          <w:rFonts w:ascii="Arial CYR" w:hAnsi="Arial CYR" w:cs="Arial CYR"/>
          <w:sz w:val="20"/>
          <w:szCs w:val="20"/>
        </w:rPr>
        <w:t>входящими в состав пакета</w:t>
      </w:r>
      <w:r>
        <w:rPr>
          <w:rFonts w:ascii="Arial" w:hAnsi="Arial" w:cs="Arial"/>
          <w:sz w:val="20"/>
          <w:szCs w:val="20"/>
          <w:lang w:val="en-US"/>
        </w:rPr>
        <w:t>,</w:t>
      </w:r>
      <w:r>
        <w:rPr>
          <w:rFonts w:ascii="Arial CYR" w:hAnsi="Arial CYR" w:cs="Arial CYR"/>
          <w:sz w:val="20"/>
          <w:szCs w:val="20"/>
        </w:rPr>
        <w:t xml:space="preserve"> с возможностью </w:t>
      </w:r>
      <w:r>
        <w:rPr>
          <w:rFonts w:ascii="Arial" w:hAnsi="Arial" w:cs="Arial"/>
          <w:sz w:val="20"/>
          <w:szCs w:val="20"/>
          <w:lang w:val="en-US"/>
        </w:rPr>
        <w:t>"</w:t>
      </w:r>
      <w:r>
        <w:rPr>
          <w:rFonts w:ascii="Arial CYR" w:hAnsi="Arial CYR" w:cs="Arial CYR"/>
          <w:sz w:val="20"/>
          <w:szCs w:val="20"/>
        </w:rPr>
        <w:t>автоматического погружения</w:t>
      </w:r>
      <w:r>
        <w:rPr>
          <w:rFonts w:ascii="Arial" w:hAnsi="Arial" w:cs="Arial"/>
          <w:sz w:val="20"/>
          <w:szCs w:val="20"/>
          <w:lang w:val="en-US"/>
        </w:rPr>
        <w:t>"</w:t>
      </w:r>
      <w:r>
        <w:rPr>
          <w:rFonts w:ascii="Arial CYR" w:hAnsi="Arial CYR" w:cs="Arial CYR"/>
          <w:sz w:val="20"/>
          <w:szCs w:val="20"/>
        </w:rPr>
        <w:t xml:space="preserve"> в входящий документ с </w:t>
      </w:r>
      <w:r>
        <w:rPr>
          <w:rFonts w:ascii="Arial CYR" w:hAnsi="Arial CYR" w:cs="Arial CYR"/>
          <w:sz w:val="20"/>
          <w:szCs w:val="20"/>
        </w:rPr>
        <w:t>акцептом (исходящий дебетовый документ)</w:t>
      </w:r>
      <w:r>
        <w:rPr>
          <w:rFonts w:ascii="Arial" w:hAnsi="Arial" w:cs="Arial"/>
          <w:sz w:val="20"/>
          <w:szCs w:val="20"/>
          <w:lang w:val="en-US"/>
        </w:rPr>
        <w:t xml:space="preserve">, </w:t>
      </w:r>
      <w:r>
        <w:rPr>
          <w:rFonts w:ascii="Arial CYR" w:hAnsi="Arial CYR" w:cs="Arial CYR"/>
          <w:sz w:val="20"/>
          <w:szCs w:val="20"/>
        </w:rPr>
        <w:t xml:space="preserve">который необходимо аннулировать. В поле </w:t>
      </w:r>
      <w:r>
        <w:rPr>
          <w:rFonts w:ascii="Arial" w:hAnsi="Arial" w:cs="Arial"/>
          <w:sz w:val="20"/>
          <w:szCs w:val="20"/>
          <w:lang w:val="en-US"/>
        </w:rPr>
        <w:t>"</w:t>
      </w:r>
      <w:r>
        <w:rPr>
          <w:rFonts w:ascii="Arial CYR" w:hAnsi="Arial CYR" w:cs="Arial CYR"/>
          <w:sz w:val="20"/>
          <w:szCs w:val="20"/>
        </w:rPr>
        <w:t>примечание</w:t>
      </w:r>
      <w:r>
        <w:rPr>
          <w:rFonts w:ascii="Arial" w:hAnsi="Arial" w:cs="Arial"/>
          <w:sz w:val="20"/>
          <w:szCs w:val="20"/>
          <w:lang w:val="en-US"/>
        </w:rPr>
        <w:t xml:space="preserve">" </w:t>
      </w:r>
      <w:r>
        <w:rPr>
          <w:rFonts w:ascii="Arial CYR" w:hAnsi="Arial CYR" w:cs="Arial CYR"/>
          <w:sz w:val="20"/>
          <w:szCs w:val="20"/>
        </w:rPr>
        <w:t>в протоколе выводится информация аннулирован ли документ (при условии</w:t>
      </w:r>
      <w:r>
        <w:rPr>
          <w:rFonts w:ascii="Arial" w:hAnsi="Arial" w:cs="Arial"/>
          <w:sz w:val="20"/>
          <w:szCs w:val="20"/>
          <w:lang w:val="en-US"/>
        </w:rPr>
        <w:t xml:space="preserve">, </w:t>
      </w:r>
      <w:r>
        <w:rPr>
          <w:rFonts w:ascii="Arial CYR" w:hAnsi="Arial CYR" w:cs="Arial CYR"/>
          <w:sz w:val="20"/>
          <w:szCs w:val="20"/>
        </w:rPr>
        <w:t>что он найден в АБС) или нет</w:t>
      </w:r>
      <w:r>
        <w:rPr>
          <w:rFonts w:ascii="Arial" w:hAnsi="Arial" w:cs="Arial"/>
          <w:sz w:val="20"/>
          <w:szCs w:val="20"/>
          <w:lang w:val="en-US"/>
        </w:rPr>
        <w:t xml:space="preserve">, </w:t>
      </w:r>
      <w:r>
        <w:rPr>
          <w:rFonts w:ascii="Arial CYR" w:hAnsi="Arial CYR" w:cs="Arial CYR"/>
          <w:sz w:val="20"/>
          <w:szCs w:val="20"/>
        </w:rPr>
        <w:t>с указанием причины  (рис.6).</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12" type="#_x0000_t75" style="width:599.25pt;height:215.25pt">
            <v:imagedata r:id="rId82"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b/>
          <w:bCs/>
          <w:sz w:val="20"/>
          <w:szCs w:val="20"/>
        </w:rPr>
        <w:t xml:space="preserve">                                                                                           Рис.6</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r>
        <w:rPr>
          <w:rFonts w:ascii="Arial CYR" w:hAnsi="Arial CYR" w:cs="Arial CYR"/>
          <w:sz w:val="20"/>
          <w:szCs w:val="20"/>
        </w:rPr>
        <w:t xml:space="preserve">Пакет </w:t>
      </w:r>
      <w:r>
        <w:rPr>
          <w:rFonts w:ascii="Arial" w:hAnsi="Arial" w:cs="Arial"/>
          <w:sz w:val="20"/>
          <w:szCs w:val="20"/>
          <w:lang w:val="en-US"/>
        </w:rPr>
        <w:t>ED27</w:t>
      </w:r>
      <w:r>
        <w:rPr>
          <w:rFonts w:ascii="Arial CYR" w:hAnsi="Arial CYR" w:cs="Arial CYR"/>
          <w:sz w:val="20"/>
          <w:szCs w:val="20"/>
        </w:rPr>
        <w:t xml:space="preserve">5 </w:t>
      </w:r>
      <w:r>
        <w:rPr>
          <w:rFonts w:ascii="Arial" w:hAnsi="Arial" w:cs="Arial"/>
          <w:sz w:val="20"/>
          <w:szCs w:val="20"/>
          <w:lang w:val="en-US"/>
        </w:rPr>
        <w:t xml:space="preserve"> </w:t>
      </w:r>
      <w:r>
        <w:rPr>
          <w:rFonts w:ascii="Arial CYR" w:hAnsi="Arial CYR" w:cs="Arial CYR"/>
          <w:sz w:val="20"/>
          <w:szCs w:val="20"/>
        </w:rPr>
        <w:t>можно принимать в АБС как вручную</w:t>
      </w:r>
      <w:r>
        <w:rPr>
          <w:rFonts w:ascii="Arial" w:hAnsi="Arial" w:cs="Arial"/>
          <w:sz w:val="20"/>
          <w:szCs w:val="20"/>
          <w:lang w:val="en-US"/>
        </w:rPr>
        <w:t xml:space="preserve">, </w:t>
      </w:r>
      <w:r>
        <w:rPr>
          <w:rFonts w:ascii="Arial CYR" w:hAnsi="Arial CYR" w:cs="Arial CYR"/>
          <w:sz w:val="20"/>
          <w:szCs w:val="20"/>
        </w:rPr>
        <w:t xml:space="preserve">так и в режиме </w:t>
      </w:r>
      <w:r>
        <w:rPr>
          <w:rFonts w:ascii="Arial" w:hAnsi="Arial" w:cs="Arial"/>
          <w:sz w:val="20"/>
          <w:szCs w:val="20"/>
          <w:lang w:val="en-US"/>
        </w:rPr>
        <w:t>on-line.</w:t>
      </w:r>
    </w:p>
    <w:p w:rsidR="00000000" w:rsidRDefault="003E7F79">
      <w:pPr>
        <w:widowControl w:val="0"/>
        <w:autoSpaceDE w:val="0"/>
        <w:autoSpaceDN w:val="0"/>
        <w:adjustRightInd w:val="0"/>
        <w:spacing w:after="0" w:line="240" w:lineRule="auto"/>
        <w:ind w:left="12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Пример сообщения ED275</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Пример сообщения </w:t>
      </w:r>
      <w:r>
        <w:rPr>
          <w:rFonts w:ascii="Arial" w:hAnsi="Arial" w:cs="Arial"/>
          <w:sz w:val="20"/>
          <w:szCs w:val="20"/>
          <w:lang w:val="en-US"/>
        </w:rPr>
        <w:t>ED275</w:t>
      </w:r>
      <w:r>
        <w:rPr>
          <w:rFonts w:ascii="Arial" w:hAnsi="Arial" w:cs="Arial"/>
          <w:sz w:val="20"/>
          <w:szCs w:val="20"/>
          <w:lang w:val="en-US"/>
        </w:rPr>
        <w:t xml:space="preserve"> </w:t>
      </w:r>
      <w:r>
        <w:rPr>
          <w:rFonts w:ascii="Arial CYR" w:hAnsi="Arial CYR" w:cs="Arial CYR"/>
          <w:sz w:val="20"/>
          <w:szCs w:val="20"/>
        </w:rPr>
        <w:t>по исходяшему документу с акцептом</w:t>
      </w:r>
      <w:r>
        <w:rPr>
          <w:rFonts w:ascii="Arial" w:hAnsi="Arial" w:cs="Arial"/>
          <w:sz w:val="20"/>
          <w:szCs w:val="20"/>
          <w:lang w:val="en-US"/>
        </w:rPr>
        <w:t xml:space="preserve">, </w:t>
      </w:r>
      <w:r>
        <w:rPr>
          <w:rFonts w:ascii="Arial CYR" w:hAnsi="Arial CYR" w:cs="Arial CYR"/>
          <w:sz w:val="20"/>
          <w:szCs w:val="20"/>
        </w:rPr>
        <w:t>который был отправлен ранее.</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MS Shell Dlg" w:hAnsi="MS Shell Dlg" w:cs="MS Shell Dlg"/>
          <w:sz w:val="16"/>
          <w:szCs w:val="16"/>
        </w:rPr>
        <w:lastRenderedPageBreak/>
        <w:pict>
          <v:shape id="_x0000_i1113" type="#_x0000_t75" style="width:440.25pt;height:363.75pt">
            <v:imagedata r:id="rId83"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Рис.1 (исходный документ</w:t>
      </w:r>
      <w:r>
        <w:rPr>
          <w:rFonts w:ascii="Arial" w:hAnsi="Arial" w:cs="Arial"/>
          <w:b/>
          <w:bCs/>
          <w:sz w:val="20"/>
          <w:szCs w:val="20"/>
          <w:lang w:val="en-US"/>
        </w:rPr>
        <w:t xml:space="preserve">, </w:t>
      </w:r>
      <w:r>
        <w:rPr>
          <w:rFonts w:ascii="Arial CYR" w:hAnsi="Arial CYR" w:cs="Arial CYR"/>
          <w:b/>
          <w:bCs/>
          <w:sz w:val="20"/>
          <w:szCs w:val="20"/>
        </w:rPr>
        <w:t>который необходимо аннулировать)</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MS Shell Dlg" w:hAnsi="MS Shell Dlg" w:cs="MS Shell Dlg"/>
          <w:sz w:val="16"/>
          <w:szCs w:val="16"/>
        </w:rPr>
        <w:pict>
          <v:shape id="_x0000_i1114" type="#_x0000_t75" style="width:526.5pt;height:171.75pt">
            <v:imagedata r:id="rId84"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Рис.2  (атрибуты отправленного пакета </w:t>
      </w:r>
      <w:r>
        <w:rPr>
          <w:rFonts w:ascii="Arial" w:hAnsi="Arial" w:cs="Arial"/>
          <w:b/>
          <w:bCs/>
          <w:sz w:val="20"/>
          <w:szCs w:val="20"/>
          <w:lang w:val="en-US"/>
        </w:rPr>
        <w:t xml:space="preserve">ED273 c </w:t>
      </w:r>
      <w:r>
        <w:rPr>
          <w:rFonts w:ascii="Arial CYR" w:hAnsi="Arial CYR" w:cs="Arial CYR"/>
          <w:b/>
          <w:bCs/>
          <w:sz w:val="20"/>
          <w:szCs w:val="20"/>
        </w:rPr>
        <w:t>исходным платежом</w:t>
      </w:r>
      <w:r>
        <w:rPr>
          <w:rFonts w:ascii="Arial" w:hAnsi="Arial" w:cs="Arial"/>
          <w:b/>
          <w:bCs/>
          <w:sz w:val="20"/>
          <w:szCs w:val="20"/>
          <w:lang w:val="en-US"/>
        </w:rPr>
        <w:t xml:space="preserve"> c </w:t>
      </w:r>
      <w:r>
        <w:rPr>
          <w:rFonts w:ascii="Arial CYR" w:hAnsi="Arial CYR" w:cs="Arial CYR"/>
          <w:b/>
          <w:bCs/>
          <w:sz w:val="20"/>
          <w:szCs w:val="20"/>
        </w:rPr>
        <w:t>акцептом</w:t>
      </w:r>
      <w:r>
        <w:rPr>
          <w:rFonts w:ascii="Arial" w:hAnsi="Arial" w:cs="Arial"/>
          <w:b/>
          <w:bCs/>
          <w:sz w:val="20"/>
          <w:szCs w:val="20"/>
          <w:lang w:val="en-US"/>
        </w:rPr>
        <w:t xml:space="preserve">, </w:t>
      </w:r>
      <w:r>
        <w:rPr>
          <w:rFonts w:ascii="Arial CYR" w:hAnsi="Arial CYR" w:cs="Arial CYR"/>
          <w:b/>
          <w:bCs/>
          <w:sz w:val="20"/>
          <w:szCs w:val="20"/>
        </w:rPr>
        <w:t>который необходимо</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аннулировать)</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r>
        <w:rPr>
          <w:rFonts w:ascii="Arial CYR" w:hAnsi="Arial CYR" w:cs="Arial CYR"/>
          <w:b/>
          <w:bCs/>
          <w:sz w:val="20"/>
          <w:szCs w:val="20"/>
        </w:rPr>
        <w:t>Исходное сформированное сообщение</w:t>
      </w:r>
      <w:r>
        <w:rPr>
          <w:rFonts w:ascii="Arial" w:hAnsi="Arial" w:cs="Arial"/>
          <w:b/>
          <w:bCs/>
          <w:sz w:val="20"/>
          <w:szCs w:val="20"/>
          <w:lang w:val="en-US"/>
        </w:rPr>
        <w:t>:</w:t>
      </w: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w:hAnsi="Arial" w:cs="Arial"/>
          <w:sz w:val="20"/>
          <w:szCs w:val="20"/>
          <w:lang w:val="en-US"/>
        </w:rPr>
        <w:t>&lt;?xml version="1.0" encoding="Windows-1251"?&gt;</w:t>
      </w:r>
    </w:p>
    <w:p w:rsidR="00000000" w:rsidRDefault="003E7F79">
      <w:pPr>
        <w:widowControl w:val="0"/>
        <w:autoSpaceDE w:val="0"/>
        <w:autoSpaceDN w:val="0"/>
        <w:adjustRightInd w:val="0"/>
        <w:spacing w:after="0" w:line="240" w:lineRule="auto"/>
        <w:ind w:left="1600"/>
        <w:rPr>
          <w:rFonts w:ascii="MS Shell Dlg" w:hAnsi="MS Shell Dlg" w:cs="MS Shell Dlg"/>
          <w:b/>
          <w:bCs/>
          <w:sz w:val="16"/>
          <w:szCs w:val="16"/>
        </w:rPr>
      </w:pPr>
      <w:r>
        <w:rPr>
          <w:rFonts w:ascii="Arial" w:hAnsi="Arial" w:cs="Arial"/>
          <w:sz w:val="20"/>
          <w:szCs w:val="20"/>
          <w:lang w:val="en-US"/>
        </w:rPr>
        <w:t>&lt;ED275 xmlns="urn:cbr-ru:ed:v2.0"  EDNo="21951" EDDate="2014-05-08" EDAuthor="4552447000" TransKind="02" Sum="48800" PayerPersonalAcc="40702810200000000023" PayerBIC="044525110" PayeePersonalAcc="40702810800000000973" PayeeBIC="044705768" EDReceiver="45251</w:t>
      </w:r>
      <w:r>
        <w:rPr>
          <w:rFonts w:ascii="Arial" w:hAnsi="Arial" w:cs="Arial"/>
          <w:sz w:val="20"/>
          <w:szCs w:val="20"/>
          <w:lang w:val="en-US"/>
        </w:rPr>
        <w:t>10000" &gt;&lt;EDRefID EDNo="21949" EDDate="2014-05-08" EDAuthor="4552447000" &gt;&lt;/EDRefID&gt;&lt;/ED275&gt;</w:t>
      </w: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Рассылка оповещения пользователям о приеме сообщения ED275 в АБС</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приеме</w:t>
      </w:r>
      <w:r>
        <w:rPr>
          <w:rFonts w:ascii="Arial" w:hAnsi="Arial" w:cs="Arial"/>
          <w:sz w:val="20"/>
          <w:szCs w:val="20"/>
          <w:lang w:val="en-US"/>
        </w:rPr>
        <w:t xml:space="preserve"> </w:t>
      </w:r>
      <w:r>
        <w:rPr>
          <w:rFonts w:ascii="Arial CYR" w:hAnsi="Arial CYR" w:cs="Arial CYR"/>
          <w:sz w:val="20"/>
          <w:szCs w:val="20"/>
        </w:rPr>
        <w:t>пак</w:t>
      </w:r>
      <w:r>
        <w:rPr>
          <w:rFonts w:ascii="Arial CYR" w:hAnsi="Arial CYR" w:cs="Arial CYR"/>
          <w:sz w:val="20"/>
          <w:szCs w:val="20"/>
        </w:rPr>
        <w:t xml:space="preserve">ета </w:t>
      </w:r>
      <w:r>
        <w:rPr>
          <w:rFonts w:ascii="Arial" w:hAnsi="Arial" w:cs="Arial"/>
          <w:sz w:val="20"/>
          <w:szCs w:val="20"/>
          <w:lang w:val="en-US"/>
        </w:rPr>
        <w:t>ED27</w:t>
      </w:r>
      <w:r>
        <w:rPr>
          <w:rFonts w:ascii="Arial CYR" w:hAnsi="Arial CYR" w:cs="Arial CYR"/>
          <w:sz w:val="20"/>
          <w:szCs w:val="20"/>
        </w:rPr>
        <w:t>5</w:t>
      </w:r>
      <w:r>
        <w:rPr>
          <w:rFonts w:ascii="Arial" w:hAnsi="Arial" w:cs="Arial"/>
          <w:sz w:val="20"/>
          <w:szCs w:val="20"/>
          <w:lang w:val="en-US"/>
        </w:rPr>
        <w:t xml:space="preserve"> </w:t>
      </w:r>
      <w:r>
        <w:rPr>
          <w:rFonts w:ascii="Arial CYR" w:hAnsi="Arial CYR" w:cs="Arial CYR"/>
          <w:sz w:val="20"/>
          <w:szCs w:val="20"/>
        </w:rPr>
        <w:t xml:space="preserve">в АБС из РКЦ в режиме </w:t>
      </w:r>
      <w:r>
        <w:rPr>
          <w:rFonts w:ascii="Arial" w:hAnsi="Arial" w:cs="Arial"/>
          <w:sz w:val="20"/>
          <w:szCs w:val="20"/>
          <w:lang w:val="en-US"/>
        </w:rPr>
        <w:t>on-line</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рассылаться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w:t>
      </w:r>
      <w:r>
        <w:rPr>
          <w:rFonts w:ascii="Arial CYR" w:hAnsi="Arial CYR" w:cs="Arial CYR"/>
          <w:sz w:val="20"/>
          <w:szCs w:val="20"/>
        </w:rPr>
        <w:t>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115"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lastRenderedPageBreak/>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 xml:space="preserve">Принято ED275 (Запрос на отзыв выставленного на оплату платежного требования / инкассового поручения </w:t>
      </w:r>
      <w:r>
        <w:rPr>
          <w:rFonts w:ascii="Arial" w:hAnsi="Arial" w:cs="Arial"/>
          <w:sz w:val="20"/>
          <w:szCs w:val="20"/>
          <w:lang w:val="en-US"/>
        </w:rPr>
        <w:t>- ED275)"</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w:t>
      </w:r>
      <w:r>
        <w:rPr>
          <w:rFonts w:ascii="Arial CYR" w:hAnsi="Arial CYR" w:cs="Arial CYR"/>
          <w:sz w:val="20"/>
          <w:szCs w:val="20"/>
        </w:rPr>
        <w:t>ей АБС или группу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отсылаться сообщения об успешном приеме пакета </w:t>
      </w:r>
      <w:r>
        <w:rPr>
          <w:rFonts w:ascii="Arial" w:hAnsi="Arial" w:cs="Arial"/>
          <w:sz w:val="20"/>
          <w:szCs w:val="20"/>
          <w:lang w:val="en-US"/>
        </w:rPr>
        <w:t>ED27</w:t>
      </w:r>
      <w:r>
        <w:rPr>
          <w:rFonts w:ascii="Arial CYR" w:hAnsi="Arial CYR" w:cs="Arial CYR"/>
          <w:sz w:val="20"/>
          <w:szCs w:val="20"/>
        </w:rPr>
        <w:t>5</w:t>
      </w:r>
      <w:r>
        <w:rPr>
          <w:rFonts w:ascii="Arial" w:hAnsi="Arial" w:cs="Arial"/>
          <w:sz w:val="20"/>
          <w:szCs w:val="20"/>
          <w:lang w:val="en-US"/>
        </w:rPr>
        <w:t xml:space="preserve"> </w:t>
      </w:r>
      <w:r>
        <w:rPr>
          <w:rFonts w:ascii="Arial CYR" w:hAnsi="Arial CYR" w:cs="Arial CYR"/>
          <w:sz w:val="20"/>
          <w:szCs w:val="20"/>
        </w:rPr>
        <w:t>в АБС (рис.</w:t>
      </w:r>
      <w:r>
        <w:rPr>
          <w:rFonts w:ascii="Arial" w:hAnsi="Arial" w:cs="Arial"/>
          <w:sz w:val="20"/>
          <w:szCs w:val="20"/>
          <w:lang w:val="en-US"/>
        </w:rPr>
        <w:t>2</w:t>
      </w:r>
      <w:r>
        <w:rPr>
          <w:rFonts w:ascii="Arial CYR" w:hAnsi="Arial CYR" w:cs="Arial CYR"/>
          <w:sz w:val="20"/>
          <w:szCs w:val="20"/>
        </w:rPr>
        <w:t xml:space="preserve"> и </w:t>
      </w:r>
      <w:r>
        <w:rPr>
          <w:rFonts w:ascii="Arial" w:hAnsi="Arial" w:cs="Arial"/>
          <w:sz w:val="20"/>
          <w:szCs w:val="20"/>
          <w:lang w:val="en-US"/>
        </w:rPr>
        <w:t>3</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MS Shell Dlg" w:hAnsi="MS Shell Dlg" w:cs="MS Shell Dlg"/>
          <w:sz w:val="16"/>
          <w:szCs w:val="16"/>
        </w:rPr>
        <w:pict>
          <v:shape id="_x0000_i1116" type="#_x0000_t75" style="width:476.25pt;height:354.75pt">
            <v:imagedata r:id="rId85" o:title=""/>
          </v:shape>
        </w:pic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r>
        <w:rPr>
          <w:rFonts w:ascii="Arial CYR" w:hAnsi="Arial CYR" w:cs="Arial CYR"/>
          <w:sz w:val="20"/>
          <w:szCs w:val="20"/>
        </w:rPr>
        <w:t xml:space="preserve">                                                                                   </w:t>
      </w:r>
      <w:r>
        <w:rPr>
          <w:rFonts w:ascii="Arial CYR" w:hAnsi="Arial CYR" w:cs="Arial CYR"/>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Arial" w:hAnsi="Arial" w:cs="Arial"/>
          <w:b/>
          <w:bCs/>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MS Shell Dlg" w:hAnsi="MS Shell Dlg" w:cs="MS Shell Dlg"/>
          <w:sz w:val="16"/>
          <w:szCs w:val="16"/>
        </w:rPr>
        <w:lastRenderedPageBreak/>
        <w:pict>
          <v:shape id="_x0000_i1117" type="#_x0000_t75" style="width:391.5pt;height:235.5pt">
            <v:imagedata r:id="rId86"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настройку для отправки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После загрузки пакета </w:t>
      </w:r>
      <w:r>
        <w:rPr>
          <w:rFonts w:ascii="Arial" w:hAnsi="Arial" w:cs="Arial"/>
          <w:sz w:val="20"/>
          <w:szCs w:val="20"/>
          <w:lang w:val="en-US"/>
        </w:rPr>
        <w:t>ED27</w:t>
      </w:r>
      <w:r>
        <w:rPr>
          <w:rFonts w:ascii="Arial CYR" w:hAnsi="Arial CYR" w:cs="Arial CYR"/>
          <w:sz w:val="20"/>
          <w:szCs w:val="20"/>
        </w:rPr>
        <w:t>5</w:t>
      </w:r>
      <w:r>
        <w:rPr>
          <w:rFonts w:ascii="Arial" w:hAnsi="Arial" w:cs="Arial"/>
          <w:sz w:val="20"/>
          <w:szCs w:val="20"/>
          <w:lang w:val="en-US"/>
        </w:rPr>
        <w:t xml:space="preserve">, </w:t>
      </w:r>
      <w:r>
        <w:rPr>
          <w:rFonts w:ascii="Arial CYR" w:hAnsi="Arial CYR" w:cs="Arial CYR"/>
          <w:sz w:val="20"/>
          <w:szCs w:val="20"/>
        </w:rPr>
        <w:t>АБС рас</w:t>
      </w:r>
      <w:r>
        <w:rPr>
          <w:rFonts w:ascii="Arial CYR" w:hAnsi="Arial CYR" w:cs="Arial CYR"/>
          <w:sz w:val="20"/>
          <w:szCs w:val="20"/>
        </w:rPr>
        <w:t>сылает сообщения пользователям или группе пользователей</w:t>
      </w:r>
      <w:r>
        <w:rPr>
          <w:rFonts w:ascii="Arial" w:hAnsi="Arial" w:cs="Arial"/>
          <w:sz w:val="20"/>
          <w:szCs w:val="20"/>
          <w:lang w:val="en-US"/>
        </w:rPr>
        <w:t xml:space="preserve">, </w:t>
      </w:r>
      <w:r>
        <w:rPr>
          <w:rFonts w:ascii="Arial CYR" w:hAnsi="Arial CYR" w:cs="Arial CYR"/>
          <w:sz w:val="20"/>
          <w:szCs w:val="20"/>
        </w:rPr>
        <w:t xml:space="preserve">указанными для ситуации </w:t>
      </w:r>
      <w:r>
        <w:rPr>
          <w:rFonts w:ascii="Arial" w:hAnsi="Arial" w:cs="Arial"/>
          <w:sz w:val="20"/>
          <w:szCs w:val="20"/>
          <w:lang w:val="en-US"/>
        </w:rPr>
        <w:t>"</w:t>
      </w:r>
      <w:r>
        <w:rPr>
          <w:rFonts w:ascii="Arial CYR" w:hAnsi="Arial CYR" w:cs="Arial CYR"/>
          <w:sz w:val="20"/>
          <w:szCs w:val="20"/>
        </w:rPr>
        <w:t xml:space="preserve">Принято ED275 (Запрос на отзыв выставленного на оплату платежного требования / инкассового поручения </w:t>
      </w:r>
      <w:r>
        <w:rPr>
          <w:rFonts w:ascii="Arial" w:hAnsi="Arial" w:cs="Arial"/>
          <w:sz w:val="20"/>
          <w:szCs w:val="20"/>
          <w:lang w:val="en-US"/>
        </w:rPr>
        <w:t xml:space="preserve">- ED275)", </w:t>
      </w:r>
      <w:r>
        <w:rPr>
          <w:rFonts w:ascii="Arial CYR" w:hAnsi="Arial CYR" w:cs="Arial CYR"/>
          <w:sz w:val="20"/>
          <w:szCs w:val="20"/>
        </w:rPr>
        <w:t>в котором указывается</w:t>
      </w:r>
      <w:r>
        <w:rPr>
          <w:rFonts w:ascii="Arial" w:hAnsi="Arial" w:cs="Arial"/>
          <w:sz w:val="20"/>
          <w:szCs w:val="20"/>
          <w:lang w:val="en-US"/>
        </w:rPr>
        <w:t xml:space="preserve"> </w:t>
      </w:r>
      <w:r>
        <w:rPr>
          <w:rFonts w:ascii="Arial CYR" w:hAnsi="Arial CYR" w:cs="Arial CYR"/>
          <w:sz w:val="20"/>
          <w:szCs w:val="20"/>
        </w:rPr>
        <w:t>файл</w:t>
      </w:r>
      <w:r>
        <w:rPr>
          <w:rFonts w:ascii="Arial" w:hAnsi="Arial" w:cs="Arial"/>
          <w:sz w:val="20"/>
          <w:szCs w:val="20"/>
          <w:lang w:val="en-US"/>
        </w:rPr>
        <w:t xml:space="preserve">, </w:t>
      </w:r>
      <w:r>
        <w:rPr>
          <w:rFonts w:ascii="Arial CYR" w:hAnsi="Arial CYR" w:cs="Arial CYR"/>
          <w:sz w:val="20"/>
          <w:szCs w:val="20"/>
        </w:rPr>
        <w:t xml:space="preserve">содержащий </w:t>
      </w:r>
      <w:r>
        <w:rPr>
          <w:rFonts w:ascii="Arial" w:hAnsi="Arial" w:cs="Arial"/>
          <w:sz w:val="20"/>
          <w:szCs w:val="20"/>
          <w:lang w:val="en-US"/>
        </w:rPr>
        <w:t>ED27</w:t>
      </w:r>
      <w:r>
        <w:rPr>
          <w:rFonts w:ascii="Arial CYR" w:hAnsi="Arial CYR" w:cs="Arial CYR"/>
          <w:sz w:val="20"/>
          <w:szCs w:val="20"/>
        </w:rPr>
        <w:t>5</w:t>
      </w:r>
      <w:r>
        <w:rPr>
          <w:rFonts w:ascii="Arial" w:hAnsi="Arial" w:cs="Arial"/>
          <w:sz w:val="20"/>
          <w:szCs w:val="20"/>
          <w:lang w:val="en-US"/>
        </w:rPr>
        <w:t xml:space="preserve">, </w:t>
      </w:r>
      <w:r>
        <w:rPr>
          <w:rFonts w:ascii="Arial CYR" w:hAnsi="Arial CYR" w:cs="Arial CYR"/>
          <w:sz w:val="20"/>
          <w:szCs w:val="20"/>
        </w:rPr>
        <w:t>и атрибуты плате</w:t>
      </w:r>
      <w:r>
        <w:rPr>
          <w:rFonts w:ascii="Arial CYR" w:hAnsi="Arial CYR" w:cs="Arial CYR"/>
          <w:sz w:val="20"/>
          <w:szCs w:val="20"/>
        </w:rPr>
        <w:t>жного документа</w:t>
      </w:r>
      <w:r>
        <w:rPr>
          <w:rFonts w:ascii="Arial" w:hAnsi="Arial" w:cs="Arial"/>
          <w:sz w:val="20"/>
          <w:szCs w:val="20"/>
          <w:lang w:val="en-US"/>
        </w:rPr>
        <w:t xml:space="preserve">, </w:t>
      </w:r>
      <w:r>
        <w:rPr>
          <w:rFonts w:ascii="Arial CYR" w:hAnsi="Arial CYR" w:cs="Arial CYR"/>
          <w:sz w:val="20"/>
          <w:szCs w:val="20"/>
        </w:rPr>
        <w:t>который необходимо аннулировать и результат (успешно аннулирован или нет</w:t>
      </w:r>
      <w:r>
        <w:rPr>
          <w:rFonts w:ascii="Arial" w:hAnsi="Arial" w:cs="Arial"/>
          <w:sz w:val="20"/>
          <w:szCs w:val="20"/>
          <w:lang w:val="en-US"/>
        </w:rPr>
        <w:t xml:space="preserve">, </w:t>
      </w:r>
      <w:r>
        <w:rPr>
          <w:rFonts w:ascii="Arial CYR" w:hAnsi="Arial CYR" w:cs="Arial CYR"/>
          <w:sz w:val="20"/>
          <w:szCs w:val="20"/>
        </w:rPr>
        <w:t xml:space="preserve">с указанием причины).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r>
        <w:rPr>
          <w:rFonts w:ascii="MS Shell Dlg" w:hAnsi="MS Shell Dlg" w:cs="MS Shell Dlg"/>
          <w:sz w:val="16"/>
          <w:szCs w:val="16"/>
        </w:rPr>
        <w:pict>
          <v:shape id="_x0000_i1118" type="#_x0000_t75" style="width:513.75pt;height:115.5pt">
            <v:imagedata r:id="rId87" o:title=""/>
          </v:shape>
        </w:pict>
      </w: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b/>
          <w:bCs/>
          <w:sz w:val="20"/>
          <w:szCs w:val="20"/>
        </w:rPr>
        <w:t xml:space="preserve">                                                                                          </w:t>
      </w: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Порядок отзыва выставленных на оплату платежных требований (по отправке ED275, ED276)</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lastRenderedPageBreak/>
        <w:t>Участник-получатель в соответствии с условиями Договора обмена может направить в обслуживающий ПБР (ВЦ) ЭС ED275, содержащее запрос на отзыв выставленног</w:t>
      </w:r>
      <w:r>
        <w:rPr>
          <w:rFonts w:ascii="Arial CYR" w:hAnsi="Arial CYR" w:cs="Arial CYR"/>
          <w:color w:val="000000"/>
          <w:sz w:val="20"/>
          <w:szCs w:val="20"/>
        </w:rPr>
        <w:t xml:space="preserve">о на оплату платежного требования (ЭС ED113) или инкассового поручения (ЭС ED114).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При получении ED275 ПБР (ВЦ) проводит контроль поступившего ЭС.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 случае обнаружения ошибок ПБР (ВЦ) направляет участнику - получателю ЭС ED201 с соответствующим кодом оши</w:t>
      </w:r>
      <w:r>
        <w:rPr>
          <w:rFonts w:ascii="Arial CYR" w:hAnsi="Arial CYR" w:cs="Arial CYR"/>
          <w:color w:val="000000"/>
          <w:sz w:val="20"/>
          <w:szCs w:val="20"/>
        </w:rPr>
        <w:t xml:space="preserve">бки и документооборот по данному запросу прекращается.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В случае успешного прохождения всех предусмотренных проверок ПБР (ВЦ) направляет участнику - получателю ЭС ED208 (в составе пакета PacketEID) с информацией о состоянии ЭС с кодом результата обработки </w:t>
      </w:r>
      <w:r>
        <w:rPr>
          <w:rFonts w:ascii="Arial CYR" w:hAnsi="Arial CYR" w:cs="Arial CYR"/>
          <w:i/>
          <w:iCs/>
          <w:color w:val="000000"/>
          <w:sz w:val="20"/>
          <w:szCs w:val="20"/>
        </w:rPr>
        <w:t xml:space="preserve">ResultCode = 1, </w:t>
      </w:r>
      <w:r>
        <w:rPr>
          <w:rFonts w:ascii="Arial CYR" w:hAnsi="Arial CYR" w:cs="Arial CYR"/>
          <w:color w:val="000000"/>
          <w:sz w:val="20"/>
          <w:szCs w:val="20"/>
        </w:rPr>
        <w:t xml:space="preserve">которое свидетельствует о том, что сообщение было принято в платежную систему Банка России.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ПБР (ВЦ) отправляет ЭС ED275 (в составе пакета PacketEID) в адрес банка плательщика.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 случае успешной доставки ЭС ED275 в банк плательщика, ПБР (</w:t>
      </w:r>
      <w:r>
        <w:rPr>
          <w:rFonts w:ascii="Arial CYR" w:hAnsi="Arial CYR" w:cs="Arial CYR"/>
          <w:color w:val="000000"/>
          <w:sz w:val="20"/>
          <w:szCs w:val="20"/>
        </w:rPr>
        <w:t xml:space="preserve">ВЦ) направляет участнику - получателю ЭС ED208 (в составе пакета PacketEID) с кодом результата обработки </w:t>
      </w:r>
      <w:r>
        <w:rPr>
          <w:rFonts w:ascii="Arial CYR" w:hAnsi="Arial CYR" w:cs="Arial CYR"/>
          <w:i/>
          <w:iCs/>
          <w:color w:val="000000"/>
          <w:sz w:val="20"/>
          <w:szCs w:val="20"/>
        </w:rPr>
        <w:t>ResultCode = 2</w:t>
      </w:r>
      <w:r>
        <w:rPr>
          <w:rFonts w:ascii="Arial CYR" w:hAnsi="Arial CYR" w:cs="Arial CYR"/>
          <w:color w:val="000000"/>
          <w:sz w:val="20"/>
          <w:szCs w:val="20"/>
        </w:rPr>
        <w:t>. Если ЭС ED275 не было доставлено, то ПБР (ВЦ) направляет участнику - получателю ЭС ED208 (в составе пакета PacketEID) с кодом результат</w:t>
      </w:r>
      <w:r>
        <w:rPr>
          <w:rFonts w:ascii="Arial CYR" w:hAnsi="Arial CYR" w:cs="Arial CYR"/>
          <w:color w:val="000000"/>
          <w:sz w:val="20"/>
          <w:szCs w:val="20"/>
        </w:rPr>
        <w:t xml:space="preserve">а обработки </w:t>
      </w:r>
      <w:r>
        <w:rPr>
          <w:rFonts w:ascii="Arial CYR" w:hAnsi="Arial CYR" w:cs="Arial CYR"/>
          <w:i/>
          <w:iCs/>
          <w:color w:val="000000"/>
          <w:sz w:val="20"/>
          <w:szCs w:val="20"/>
        </w:rPr>
        <w:t>ResultCode = 3</w:t>
      </w:r>
      <w:r>
        <w:rPr>
          <w:rFonts w:ascii="Arial CYR" w:hAnsi="Arial CYR" w:cs="Arial CYR"/>
          <w:color w:val="000000"/>
          <w:sz w:val="20"/>
          <w:szCs w:val="20"/>
        </w:rPr>
        <w:t xml:space="preserve">. В этом случае в ЭС ED208 заполняются реквизиты «Код результата обработки </w:t>
      </w:r>
      <w:r>
        <w:rPr>
          <w:rFonts w:ascii="Arial CYR" w:hAnsi="Arial CYR" w:cs="Arial CYR"/>
          <w:i/>
          <w:iCs/>
          <w:color w:val="000000"/>
          <w:sz w:val="20"/>
          <w:szCs w:val="20"/>
        </w:rPr>
        <w:t>(CtrlCode)</w:t>
      </w:r>
      <w:r>
        <w:rPr>
          <w:rFonts w:ascii="Arial CYR" w:hAnsi="Arial CYR" w:cs="Arial CYR"/>
          <w:color w:val="000000"/>
          <w:sz w:val="20"/>
          <w:szCs w:val="20"/>
        </w:rPr>
        <w:t xml:space="preserve">» и «Текст пояснения </w:t>
      </w:r>
      <w:r>
        <w:rPr>
          <w:rFonts w:ascii="Arial CYR" w:hAnsi="Arial CYR" w:cs="Arial CYR"/>
          <w:i/>
          <w:iCs/>
          <w:color w:val="000000"/>
          <w:sz w:val="20"/>
          <w:szCs w:val="20"/>
        </w:rPr>
        <w:t>(Annotation)</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Банк плательщика проводит контроль полученного ЭС на возможность исполнения. Если отзываемое распоряжение н</w:t>
      </w:r>
      <w:r>
        <w:rPr>
          <w:rFonts w:ascii="Arial CYR" w:hAnsi="Arial CYR" w:cs="Arial CYR"/>
          <w:color w:val="000000"/>
          <w:sz w:val="20"/>
          <w:szCs w:val="20"/>
        </w:rPr>
        <w:t>е исполнено, то оно аннулируется. Банк плательщика направляет в обслуживающий ПБР (ВЦ) ЭС ED276 с уведомлением об аннулировании распоряжения. Если отзываемое распоряжение исполнено и не может быть отозвано, то банк плательщика направляет в обслуживающий ПБ</w:t>
      </w:r>
      <w:r>
        <w:rPr>
          <w:rFonts w:ascii="Arial CYR" w:hAnsi="Arial CYR" w:cs="Arial CYR"/>
          <w:color w:val="000000"/>
          <w:sz w:val="20"/>
          <w:szCs w:val="20"/>
        </w:rPr>
        <w:t xml:space="preserve">Р (ВЦ) ЭС ED276 с уведомлением о невозможности отзыва.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При получении ED276 ПБР (ВЦ) проводит контроль поступившего ЭС.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В случае обнаружения ошибок ПБР (ВЦ) направляет участнику - плательщику ЭС ED201 с соответствующим кодом ошибки.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 случае успешного пр</w:t>
      </w:r>
      <w:r>
        <w:rPr>
          <w:rFonts w:ascii="Arial CYR" w:hAnsi="Arial CYR" w:cs="Arial CYR"/>
          <w:color w:val="000000"/>
          <w:sz w:val="20"/>
          <w:szCs w:val="20"/>
        </w:rPr>
        <w:t xml:space="preserve">охождения всех предусмотренных проверок ПБР (ВЦ) направляет участнику - плательщику ЭС ED208 (в составе пакета PacketEID) с кодом результата обработки </w:t>
      </w:r>
      <w:r>
        <w:rPr>
          <w:rFonts w:ascii="Arial CYR" w:hAnsi="Arial CYR" w:cs="Arial CYR"/>
          <w:i/>
          <w:iCs/>
          <w:color w:val="000000"/>
          <w:sz w:val="20"/>
          <w:szCs w:val="20"/>
        </w:rPr>
        <w:t>ResultCode = 1</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ПБР (ВЦ) отправляет ЭС ED276 (в составе пакета PacketEID) участнику - получателю.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случ</w:t>
      </w:r>
      <w:r>
        <w:rPr>
          <w:rFonts w:ascii="Arial CYR" w:hAnsi="Arial CYR" w:cs="Arial CYR"/>
          <w:sz w:val="20"/>
          <w:szCs w:val="20"/>
        </w:rPr>
        <w:t xml:space="preserve">ае успешной доставки ЭС ED276 участнику - получателю, ПБР (ВЦ) направляет участнику - плательщику ЭС ED208 (в составе пакета PacketEID) с кодом результата обработки </w:t>
      </w:r>
      <w:r>
        <w:rPr>
          <w:rFonts w:ascii="Arial CYR" w:hAnsi="Arial CYR" w:cs="Arial CYR"/>
          <w:i/>
          <w:iCs/>
          <w:sz w:val="20"/>
          <w:szCs w:val="20"/>
        </w:rPr>
        <w:t>ResultCode = 2</w:t>
      </w:r>
      <w:r>
        <w:rPr>
          <w:rFonts w:ascii="Arial CYR" w:hAnsi="Arial CYR" w:cs="Arial CYR"/>
          <w:sz w:val="20"/>
          <w:szCs w:val="20"/>
        </w:rPr>
        <w:t>. Если ЭС ED276 не было доставлено участнику - получателю, то ПБР (ВЦ) направ</w:t>
      </w:r>
      <w:r>
        <w:rPr>
          <w:rFonts w:ascii="Arial CYR" w:hAnsi="Arial CYR" w:cs="Arial CYR"/>
          <w:sz w:val="20"/>
          <w:szCs w:val="20"/>
        </w:rPr>
        <w:t xml:space="preserve">ляет участнику - плательщику ЭС ED208 (в составе пакета PacketEID) с кодом результата обработки </w:t>
      </w:r>
      <w:r>
        <w:rPr>
          <w:rFonts w:ascii="Arial CYR" w:hAnsi="Arial CYR" w:cs="Arial CYR"/>
          <w:i/>
          <w:iCs/>
          <w:sz w:val="20"/>
          <w:szCs w:val="20"/>
        </w:rPr>
        <w:t>ResultCode = 3</w:t>
      </w:r>
      <w:r>
        <w:rPr>
          <w:rFonts w:ascii="Arial CYR" w:hAnsi="Arial CYR" w:cs="Arial CYR"/>
          <w:sz w:val="20"/>
          <w:szCs w:val="20"/>
        </w:rPr>
        <w:t xml:space="preserve">. В этом случае в ЭС ED208 заполняются реквизиты «Код результата обработки </w:t>
      </w:r>
      <w:r>
        <w:rPr>
          <w:rFonts w:ascii="Arial CYR" w:hAnsi="Arial CYR" w:cs="Arial CYR"/>
          <w:i/>
          <w:iCs/>
          <w:sz w:val="20"/>
          <w:szCs w:val="20"/>
        </w:rPr>
        <w:t>(CtrlCode)</w:t>
      </w:r>
      <w:r>
        <w:rPr>
          <w:rFonts w:ascii="Arial CYR" w:hAnsi="Arial CYR" w:cs="Arial CYR"/>
          <w:sz w:val="20"/>
          <w:szCs w:val="20"/>
        </w:rPr>
        <w:t xml:space="preserve">» и «Текст пояснения </w:t>
      </w:r>
      <w:r>
        <w:rPr>
          <w:rFonts w:ascii="Arial CYR" w:hAnsi="Arial CYR" w:cs="Arial CYR"/>
          <w:i/>
          <w:iCs/>
          <w:sz w:val="20"/>
          <w:szCs w:val="20"/>
        </w:rPr>
        <w:t>(Annotation)</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Состав реквизитов E</w:t>
      </w:r>
      <w:r>
        <w:rPr>
          <w:rFonts w:ascii="Arial CYR" w:hAnsi="Arial CYR" w:cs="Arial CYR"/>
          <w:b/>
          <w:bCs/>
          <w:color w:val="800040"/>
          <w:sz w:val="24"/>
          <w:szCs w:val="24"/>
        </w:rPr>
        <w:t>D275</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Реквизитный состав</w:t>
      </w:r>
      <w:r>
        <w:rPr>
          <w:rFonts w:ascii="Arial" w:hAnsi="Arial" w:cs="Arial"/>
          <w:sz w:val="20"/>
          <w:szCs w:val="20"/>
          <w:lang w:val="en-US"/>
        </w:rPr>
        <w:t xml:space="preserve"> ED275</w:t>
      </w:r>
      <w:r>
        <w:rPr>
          <w:rFonts w:ascii="Arial CYR" w:hAnsi="Arial CYR" w:cs="Arial CYR"/>
          <w:sz w:val="20"/>
          <w:szCs w:val="20"/>
        </w:rPr>
        <w:t xml:space="preserve"> представлен в таблице 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1.</w:t>
      </w:r>
    </w:p>
    <w:tbl>
      <w:tblPr>
        <w:tblW w:w="0" w:type="auto"/>
        <w:tblInd w:w="1608" w:type="dxa"/>
        <w:tblLayout w:type="fixed"/>
        <w:tblLook w:val="0000" w:firstRow="0" w:lastRow="0" w:firstColumn="0" w:lastColumn="0" w:noHBand="0" w:noVBand="0"/>
      </w:tblPr>
      <w:tblGrid>
        <w:gridCol w:w="236"/>
        <w:gridCol w:w="444"/>
        <w:gridCol w:w="1980"/>
        <w:gridCol w:w="1800"/>
        <w:gridCol w:w="1080"/>
        <w:gridCol w:w="3240"/>
        <w:gridCol w:w="324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Реквиз</w:t>
            </w:r>
            <w:r w:rsidRPr="003E7F79">
              <w:rPr>
                <w:rFonts w:ascii="Arial CYR" w:hAnsi="Arial CYR" w:cs="Arial CYR"/>
                <w:b/>
                <w:bCs/>
                <w:color w:val="000000"/>
                <w:sz w:val="16"/>
                <w:szCs w:val="16"/>
              </w:rPr>
              <w:lastRenderedPageBreak/>
              <w:t xml:space="preserve">ит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lastRenderedPageBreak/>
              <w:t xml:space="preserve">Название реквизита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Примечание (Выгрузка)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(Загрузка)</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EDNumberType: Число. Номер электронного сообщ</w:t>
            </w:r>
            <w:r w:rsidRPr="003E7F79">
              <w:rPr>
                <w:rFonts w:ascii="Arial CYR" w:hAnsi="Arial CYR" w:cs="Arial CYR"/>
                <w:color w:val="000000"/>
                <w:sz w:val="16"/>
                <w:szCs w:val="16"/>
              </w:rPr>
              <w:t xml:space="preserve">ения.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sz w:val="16"/>
                <w:szCs w:val="16"/>
              </w:rPr>
              <w:t>Сгенерированный номер пакета сценарием 1000058  «Установка номера сообщения в пакете»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[ГОСТ ИСО</w:t>
            </w:r>
            <w:r w:rsidRPr="003E7F79">
              <w:rPr>
                <w:rFonts w:ascii="Arial CYR" w:hAnsi="Arial CYR" w:cs="Arial CYR"/>
                <w:color w:val="000000"/>
                <w:sz w:val="16"/>
                <w:szCs w:val="16"/>
              </w:rPr>
              <w:t xml:space="preserve">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sz w:val="16"/>
                <w:szCs w:val="16"/>
              </w:rPr>
              <w:t>Данные берутся из поля «Дата» пакета ЭСИД</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w:t>
            </w:r>
            <w:r w:rsidRPr="003E7F79">
              <w:rPr>
                <w:rFonts w:ascii="Arial CYR" w:hAnsi="Arial CYR" w:cs="Arial CYR"/>
                <w:color w:val="000000"/>
                <w:sz w:val="16"/>
                <w:szCs w:val="16"/>
              </w:rPr>
              <w:t xml:space="preserve">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sz w:val="16"/>
                <w:szCs w:val="16"/>
              </w:rPr>
              <w:t xml:space="preserve">Данные берутся из переменной OID: 1000151 «Уникальный идентификатор составителя ЭД (УИС)» на дату пакета ЭСИД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highlight w:val="white"/>
              </w:rPr>
              <w:t xml:space="preserve">Выгружается если заполнено поле </w:t>
            </w:r>
            <w:r w:rsidRPr="003E7F79">
              <w:rPr>
                <w:rFonts w:ascii="Arial CYR" w:hAnsi="Arial CYR" w:cs="Arial CYR"/>
                <w:color w:val="000000"/>
                <w:sz w:val="16"/>
                <w:szCs w:val="16"/>
              </w:rPr>
              <w:t>"БИК банка плательщика" платежного документа, по которому отправляется сообщение.  В УИС данные выгружаются сл</w:t>
            </w:r>
            <w:r w:rsidRPr="003E7F79">
              <w:rPr>
                <w:rFonts w:ascii="Arial CYR" w:hAnsi="Arial CYR" w:cs="Arial CYR"/>
                <w:color w:val="000000"/>
                <w:sz w:val="16"/>
                <w:szCs w:val="16"/>
              </w:rPr>
              <w:t xml:space="preserve">едующим образом: из указанного БИК банка плательщика берутся семь символов, начиная с 3-го и к ним добавляетя справа три "0".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TransKind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Вид операции (поле 18).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EnuTransactionKindCodeType: Код. Двузначный код значения реквизита. [Кодо</w:t>
            </w:r>
            <w:r w:rsidRPr="003E7F79">
              <w:rPr>
                <w:rFonts w:ascii="Arial CYR" w:hAnsi="Arial CYR" w:cs="Arial CYR"/>
                <w:color w:val="000000"/>
                <w:sz w:val="16"/>
                <w:szCs w:val="16"/>
              </w:rPr>
              <w:t xml:space="preserve">вые значения реквизитов]. Цифровой, 2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Допустимые значения "02" - платежное требование или "06"- инкассовое поручение.   Данные берутся из поля "РО" платежного документа, по которому отправляется сообщение.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«Вид операции» т</w:t>
            </w:r>
            <w:r w:rsidRPr="003E7F79">
              <w:rPr>
                <w:rFonts w:ascii="Arial CYR" w:hAnsi="Arial CYR" w:cs="Arial CYR"/>
                <w:color w:val="000000"/>
                <w:sz w:val="16"/>
                <w:szCs w:val="16"/>
              </w:rPr>
              <w:t>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Sum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(поле 7).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"Сумма" платежного документа, по которому отправляется сообщение.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w:t>
            </w:r>
            <w:r w:rsidRPr="003E7F79">
              <w:rPr>
                <w:rFonts w:ascii="Arial CYR" w:hAnsi="Arial CYR" w:cs="Arial CYR"/>
                <w:b/>
                <w:bCs/>
                <w:color w:val="EE0000"/>
                <w:sz w:val="16"/>
                <w:szCs w:val="16"/>
              </w:rPr>
              <w:t>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PayerPersonalAcc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Лицевой счет плательщика.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"Счет плательщика" платежного документа, по которому отправляется сообщение.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w:t>
            </w:r>
            <w:r w:rsidRPr="003E7F79">
              <w:rPr>
                <w:rFonts w:ascii="Arial CYR" w:hAnsi="Arial CYR" w:cs="Arial CYR"/>
                <w:color w:val="000000"/>
                <w:sz w:val="16"/>
                <w:szCs w:val="16"/>
              </w:rPr>
              <w:t>жается в поле «Сч. плательщика»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PayerBIC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банка плательщика.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BICRUIDType: Идентификатор. Банковский идентификационный код; БИК. [БИК РФ]. Цифровой, 9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"БИК банка плате</w:t>
            </w:r>
            <w:r w:rsidRPr="003E7F79">
              <w:rPr>
                <w:rFonts w:ascii="Arial CYR" w:hAnsi="Arial CYR" w:cs="Arial CYR"/>
                <w:color w:val="000000"/>
                <w:sz w:val="16"/>
                <w:szCs w:val="16"/>
              </w:rPr>
              <w:t>льщика" платежного документа, по которому отправляется сообщение.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«БИК банка плательщика»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9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PayerCorrespAcc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счета банка плательщика.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w:t>
            </w:r>
            <w:r w:rsidRPr="003E7F79">
              <w:rPr>
                <w:rFonts w:ascii="Arial CYR" w:hAnsi="Arial CYR" w:cs="Arial CYR"/>
                <w:color w:val="000000"/>
                <w:sz w:val="16"/>
                <w:szCs w:val="16"/>
              </w:rPr>
              <w:t xml:space="preserve">[Лицевой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Не выгружается</w:t>
            </w:r>
            <w:r w:rsidRPr="003E7F79">
              <w:rPr>
                <w:rFonts w:ascii="Arial CYR" w:hAnsi="Arial CYR" w:cs="Arial CYR"/>
                <w:color w:val="000000"/>
                <w:sz w:val="16"/>
                <w:szCs w:val="16"/>
              </w:rPr>
              <w:t xml:space="preserve">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10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PayeePersonalAcc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Лицевой счет получателя.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"Сче</w:t>
            </w:r>
            <w:r w:rsidRPr="003E7F79">
              <w:rPr>
                <w:rFonts w:ascii="Arial CYR" w:hAnsi="Arial CYR" w:cs="Arial CYR"/>
                <w:color w:val="000000"/>
                <w:sz w:val="16"/>
                <w:szCs w:val="16"/>
              </w:rPr>
              <w:t>т получателя" платежного документа, по которому отправляется сообщение.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«Сч. получтаеля»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PayeeBIC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банка получателя.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BICRUIDType: Идентификатор. Банковский идентификационный код; БИК. </w:t>
            </w:r>
            <w:r w:rsidRPr="003E7F79">
              <w:rPr>
                <w:rFonts w:ascii="Arial CYR" w:hAnsi="Arial CYR" w:cs="Arial CYR"/>
                <w:color w:val="000000"/>
                <w:sz w:val="16"/>
                <w:szCs w:val="16"/>
              </w:rPr>
              <w:t xml:space="preserve">[БИК РФ]. </w:t>
            </w:r>
            <w:r w:rsidRPr="003E7F79">
              <w:rPr>
                <w:rFonts w:ascii="Arial CYR" w:hAnsi="Arial CYR" w:cs="Arial CYR"/>
                <w:color w:val="000000"/>
                <w:sz w:val="16"/>
                <w:szCs w:val="16"/>
              </w:rPr>
              <w:lastRenderedPageBreak/>
              <w:t xml:space="preserve">Цифровой, 9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"БИК банка получателя" платежного документа, по которому отправляется сообщение</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«БИК банка получателя»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PayeeCorrespAcc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сче</w:t>
            </w:r>
            <w:r w:rsidRPr="003E7F79">
              <w:rPr>
                <w:rFonts w:ascii="Arial CYR" w:hAnsi="Arial CYR" w:cs="Arial CYR"/>
                <w:color w:val="000000"/>
                <w:sz w:val="16"/>
                <w:szCs w:val="16"/>
              </w:rPr>
              <w:t xml:space="preserve">та банка получателя.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AccountNumberRUIDType: Идентификатор. Номер счета. [Лицевой счет]. Текстовый,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CC0000"/>
                <w:sz w:val="16"/>
                <w:szCs w:val="16"/>
              </w:rPr>
              <w:t xml:space="preserve">Не выгружается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13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ed:EDRefID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Идентификаторы исходного ЭПС.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EDRefID: Реквизиты призначной группы ЭС.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Заполняе</w:t>
            </w:r>
            <w:r w:rsidRPr="003E7F79">
              <w:rPr>
                <w:rFonts w:ascii="Arial CYR" w:hAnsi="Arial CYR" w:cs="Arial CYR"/>
                <w:color w:val="000000"/>
                <w:sz w:val="16"/>
                <w:szCs w:val="16"/>
              </w:rPr>
              <w:t xml:space="preserve">тся ссылочными реквизитами на отзываемое ED113, ED114  Данные берутся из исходного отправленного сообщения.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13.1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электронного сообщения.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w:t>
            </w:r>
            <w:r w:rsidRPr="003E7F79">
              <w:rPr>
                <w:rFonts w:ascii="Arial CYR" w:hAnsi="Arial CYR" w:cs="Arial CYR"/>
                <w:color w:val="000000"/>
                <w:sz w:val="16"/>
                <w:szCs w:val="16"/>
              </w:rPr>
              <w:t>р исходного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13.2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исходного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13.3 </w:t>
            </w:r>
          </w:p>
        </w:tc>
        <w:tc>
          <w:tcPr>
            <w:tcW w:w="4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«УИС» табличной части пакета принятых документов</w:t>
            </w:r>
          </w:p>
        </w:tc>
      </w:tr>
    </w:tbl>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w:t>
      </w:r>
      <w:r>
        <w:rPr>
          <w:rFonts w:ascii="Arial CYR" w:hAnsi="Arial CYR" w:cs="Arial CYR"/>
          <w:b/>
          <w:bCs/>
          <w:color w:val="800040"/>
          <w:sz w:val="24"/>
          <w:szCs w:val="24"/>
        </w:rPr>
        <w:t>ка ED276 Уведомление о результатах отзыва выставленного на оплату платежного требования / инкассового поручения</w:t>
      </w:r>
    </w:p>
    <w:p w:rsidR="00000000" w:rsidRDefault="003E7F79">
      <w:pPr>
        <w:widowControl w:val="0"/>
        <w:autoSpaceDE w:val="0"/>
        <w:autoSpaceDN w:val="0"/>
        <w:adjustRightInd w:val="0"/>
        <w:spacing w:after="0" w:line="240" w:lineRule="auto"/>
        <w:ind w:left="1200"/>
        <w:rPr>
          <w:rFonts w:ascii="Arial CYR" w:hAnsi="Arial CYR" w:cs="Arial CYR"/>
          <w:b/>
          <w:bCs/>
          <w:color w:val="000000"/>
          <w:sz w:val="23"/>
          <w:szCs w:val="23"/>
        </w:rPr>
      </w:pPr>
      <w:r>
        <w:rPr>
          <w:rFonts w:ascii="Arial" w:hAnsi="Arial" w:cs="Arial"/>
          <w:b/>
          <w:bCs/>
          <w:sz w:val="20"/>
          <w:szCs w:val="20"/>
          <w:lang w:val="en-US"/>
        </w:rPr>
        <w:t xml:space="preserve">1. </w:t>
      </w:r>
      <w:r>
        <w:rPr>
          <w:rFonts w:ascii="Arial CYR" w:hAnsi="Arial CYR" w:cs="Arial CYR"/>
          <w:b/>
          <w:bCs/>
          <w:sz w:val="20"/>
          <w:szCs w:val="20"/>
        </w:rPr>
        <w:t xml:space="preserve">Отправка </w:t>
      </w:r>
      <w:r>
        <w:rPr>
          <w:rFonts w:ascii="Arial" w:hAnsi="Arial" w:cs="Arial"/>
          <w:b/>
          <w:bCs/>
          <w:sz w:val="20"/>
          <w:szCs w:val="20"/>
          <w:lang w:val="en-US"/>
        </w:rPr>
        <w:t>ED276</w:t>
      </w:r>
      <w:r>
        <w:rPr>
          <w:rFonts w:ascii="Arial" w:hAnsi="Arial" w:cs="Arial"/>
          <w:b/>
          <w:bCs/>
          <w:color w:val="000000"/>
          <w:sz w:val="20"/>
          <w:szCs w:val="20"/>
          <w:lang w:val="en-US"/>
        </w:rPr>
        <w:t xml:space="preserve"> (</w:t>
      </w:r>
      <w:r>
        <w:rPr>
          <w:rFonts w:ascii="Arial CYR" w:hAnsi="Arial CYR" w:cs="Arial CYR"/>
          <w:b/>
          <w:bCs/>
          <w:color w:val="000000"/>
          <w:sz w:val="20"/>
          <w:szCs w:val="20"/>
        </w:rPr>
        <w:t xml:space="preserve">Уведомление о результатах отзыва выставленного на оплату платежного требования / инкассового поручения </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w:hAnsi="Arial" w:cs="Arial"/>
          <w:color w:val="000000"/>
          <w:sz w:val="20"/>
          <w:szCs w:val="20"/>
          <w:lang w:val="en-US"/>
        </w:rPr>
        <w:t xml:space="preserve">ED276 - </w:t>
      </w:r>
      <w:r>
        <w:rPr>
          <w:rFonts w:ascii="Arial CYR" w:hAnsi="Arial CYR" w:cs="Arial CYR"/>
          <w:color w:val="000000"/>
          <w:sz w:val="20"/>
          <w:szCs w:val="20"/>
        </w:rPr>
        <w:t>уведомление</w:t>
      </w:r>
      <w:r>
        <w:rPr>
          <w:rFonts w:ascii="Arial CYR" w:hAnsi="Arial CYR" w:cs="Arial CYR"/>
          <w:color w:val="000000"/>
          <w:sz w:val="20"/>
          <w:szCs w:val="20"/>
        </w:rPr>
        <w:t xml:space="preserve"> о результатах отзыва выставленного на оплату платежного требования / инкассового поручения </w:t>
      </w:r>
    </w:p>
    <w:p w:rsidR="00000000" w:rsidRDefault="003E7F79">
      <w:pPr>
        <w:widowControl w:val="0"/>
        <w:autoSpaceDE w:val="0"/>
        <w:autoSpaceDN w:val="0"/>
        <w:adjustRightInd w:val="0"/>
        <w:spacing w:after="0" w:line="240" w:lineRule="auto"/>
        <w:ind w:left="1200"/>
        <w:rPr>
          <w:rFonts w:ascii="Arial CYR" w:hAnsi="Arial CYR" w:cs="Arial CYR"/>
          <w:sz w:val="24"/>
          <w:szCs w:val="24"/>
        </w:rPr>
      </w:pPr>
      <w:r>
        <w:rPr>
          <w:rFonts w:ascii="Arial CYR" w:hAnsi="Arial CYR" w:cs="Arial CYR"/>
          <w:sz w:val="20"/>
          <w:szCs w:val="20"/>
        </w:rPr>
        <w:t xml:space="preserve">составляется участником обмена и отправляется в адрес ПБР(ВЦ). </w: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Отправка</w:t>
      </w:r>
      <w:r>
        <w:rPr>
          <w:rFonts w:ascii="Arial" w:hAnsi="Arial" w:cs="Arial"/>
          <w:sz w:val="20"/>
          <w:szCs w:val="20"/>
          <w:lang w:val="en-US"/>
        </w:rPr>
        <w:t xml:space="preserve"> ED27</w:t>
      </w:r>
      <w:r>
        <w:rPr>
          <w:rFonts w:ascii="Arial CYR" w:hAnsi="Arial CYR" w:cs="Arial CYR"/>
          <w:sz w:val="20"/>
          <w:szCs w:val="20"/>
        </w:rPr>
        <w:t>6</w:t>
      </w:r>
      <w:r>
        <w:rPr>
          <w:rFonts w:ascii="Arial" w:hAnsi="Arial" w:cs="Arial"/>
          <w:sz w:val="20"/>
          <w:szCs w:val="20"/>
          <w:lang w:val="en-US"/>
        </w:rPr>
        <w:t xml:space="preserve"> </w:t>
      </w:r>
      <w:r>
        <w:rPr>
          <w:rFonts w:ascii="Arial CYR" w:hAnsi="Arial CYR" w:cs="Arial CYR"/>
          <w:sz w:val="20"/>
          <w:szCs w:val="20"/>
        </w:rPr>
        <w:t>осуществляется</w:t>
      </w:r>
      <w:r>
        <w:rPr>
          <w:rFonts w:ascii="Arial" w:hAnsi="Arial" w:cs="Arial"/>
          <w:sz w:val="20"/>
          <w:szCs w:val="20"/>
          <w:lang w:val="en-US"/>
        </w:rPr>
        <w:t xml:space="preserve"> </w:t>
      </w:r>
      <w:r>
        <w:rPr>
          <w:rFonts w:ascii="Arial CYR" w:hAnsi="Arial CYR" w:cs="Arial CYR"/>
          <w:sz w:val="20"/>
          <w:szCs w:val="20"/>
        </w:rPr>
        <w:t>через</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 xml:space="preserve"> OID: 1003522 </w:t>
      </w:r>
      <w:r>
        <w:rPr>
          <w:rFonts w:ascii="Arial" w:hAnsi="Arial" w:cs="Arial"/>
          <w:sz w:val="20"/>
          <w:szCs w:val="20"/>
          <w:lang w:val="en-US"/>
        </w:rPr>
        <w:t xml:space="preserve"> "</w:t>
      </w:r>
      <w:r>
        <w:rPr>
          <w:rFonts w:ascii="Arial CYR" w:hAnsi="Arial CYR" w:cs="Arial CYR"/>
          <w:sz w:val="20"/>
          <w:szCs w:val="20"/>
        </w:rPr>
        <w:t>Пакеты документов на отправку ЭСИД</w:t>
      </w:r>
      <w:r>
        <w:rPr>
          <w:rFonts w:ascii="Arial" w:hAnsi="Arial" w:cs="Arial"/>
          <w:sz w:val="20"/>
          <w:szCs w:val="20"/>
          <w:lang w:val="en-US"/>
        </w:rPr>
        <w:t>".</w:t>
      </w:r>
      <w:r>
        <w:rPr>
          <w:rFonts w:ascii="Arial" w:hAnsi="Arial" w:cs="Arial"/>
          <w:sz w:val="20"/>
          <w:szCs w:val="20"/>
          <w:lang w:val="en-US"/>
        </w:rPr>
        <w:t xml:space="preserve"> </w:t>
      </w:r>
      <w:r>
        <w:rPr>
          <w:rFonts w:ascii="Arial CYR" w:hAnsi="Arial CYR" w:cs="Arial CYR"/>
          <w:sz w:val="20"/>
          <w:szCs w:val="20"/>
        </w:rPr>
        <w:t>Данный</w:t>
      </w:r>
      <w:r>
        <w:rPr>
          <w:rFonts w:ascii="Arial" w:hAnsi="Arial" w:cs="Arial"/>
          <w:sz w:val="20"/>
          <w:szCs w:val="20"/>
          <w:lang w:val="en-US"/>
        </w:rPr>
        <w:t xml:space="preserve"> </w:t>
      </w:r>
      <w:r>
        <w:rPr>
          <w:rFonts w:ascii="Arial CYR" w:hAnsi="Arial CYR" w:cs="Arial CYR"/>
          <w:sz w:val="20"/>
          <w:szCs w:val="20"/>
        </w:rPr>
        <w:t>документ</w:t>
      </w:r>
      <w:r>
        <w:rPr>
          <w:rFonts w:ascii="Arial" w:hAnsi="Arial" w:cs="Arial"/>
          <w:sz w:val="20"/>
          <w:szCs w:val="20"/>
          <w:lang w:val="en-US"/>
        </w:rPr>
        <w:t xml:space="preserve"> </w:t>
      </w:r>
      <w:r>
        <w:rPr>
          <w:rFonts w:ascii="Arial CYR" w:hAnsi="Arial CYR" w:cs="Arial CYR"/>
          <w:sz w:val="20"/>
          <w:szCs w:val="20"/>
        </w:rPr>
        <w:t>по</w:t>
      </w:r>
      <w:r>
        <w:rPr>
          <w:rFonts w:ascii="Arial" w:hAnsi="Arial" w:cs="Arial"/>
          <w:sz w:val="20"/>
          <w:szCs w:val="20"/>
          <w:lang w:val="en-US"/>
        </w:rPr>
        <w:t xml:space="preserve"> </w:t>
      </w:r>
      <w:r>
        <w:rPr>
          <w:rFonts w:ascii="Arial CYR" w:hAnsi="Arial CYR" w:cs="Arial CYR"/>
          <w:sz w:val="20"/>
          <w:szCs w:val="20"/>
        </w:rPr>
        <w:t>умолчанию</w:t>
      </w:r>
      <w:r>
        <w:rPr>
          <w:rFonts w:ascii="Arial" w:hAnsi="Arial" w:cs="Arial"/>
          <w:sz w:val="20"/>
          <w:szCs w:val="20"/>
          <w:lang w:val="en-US"/>
        </w:rPr>
        <w:t xml:space="preserve"> </w:t>
      </w:r>
      <w:r>
        <w:rPr>
          <w:rFonts w:ascii="Arial CYR" w:hAnsi="Arial CYR" w:cs="Arial CYR"/>
          <w:sz w:val="20"/>
          <w:szCs w:val="20"/>
        </w:rPr>
        <w:t>вынесен</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РКО</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раздел</w:t>
      </w:r>
      <w:r>
        <w:rPr>
          <w:rFonts w:ascii="Arial" w:hAnsi="Arial" w:cs="Arial"/>
          <w:sz w:val="20"/>
          <w:szCs w:val="20"/>
          <w:lang w:val="en-US"/>
        </w:rPr>
        <w:t xml:space="preserve"> </w:t>
      </w:r>
      <w:r>
        <w:rPr>
          <w:rFonts w:ascii="Arial CYR" w:hAnsi="Arial CYR" w:cs="Arial CYR"/>
          <w:sz w:val="20"/>
          <w:szCs w:val="20"/>
        </w:rPr>
        <w:t>Документы</w:t>
      </w:r>
      <w:r>
        <w:rPr>
          <w:rFonts w:ascii="Arial" w:hAnsi="Arial" w:cs="Arial"/>
          <w:sz w:val="20"/>
          <w:szCs w:val="20"/>
          <w:lang w:val="en-US"/>
        </w:rPr>
        <w:t xml:space="preserve"> -&gt; </w:t>
      </w:r>
      <w:r>
        <w:rPr>
          <w:rFonts w:ascii="Arial CYR" w:hAnsi="Arial CYR" w:cs="Arial CYR"/>
          <w:sz w:val="20"/>
          <w:szCs w:val="20"/>
        </w:rPr>
        <w:t>Платежи</w:t>
      </w:r>
      <w:r>
        <w:rPr>
          <w:rFonts w:ascii="Arial" w:hAnsi="Arial" w:cs="Arial"/>
          <w:sz w:val="20"/>
          <w:szCs w:val="20"/>
          <w:lang w:val="en-US"/>
        </w:rPr>
        <w:t xml:space="preserve">. </w:t>
      </w:r>
      <w:r>
        <w:rPr>
          <w:rFonts w:ascii="Arial CYR" w:hAnsi="Arial CYR" w:cs="Arial CYR"/>
          <w:sz w:val="20"/>
          <w:szCs w:val="20"/>
        </w:rPr>
        <w:t>Общий</w:t>
      </w:r>
      <w:r>
        <w:rPr>
          <w:rFonts w:ascii="Arial" w:hAnsi="Arial" w:cs="Arial"/>
          <w:sz w:val="20"/>
          <w:szCs w:val="20"/>
          <w:lang w:val="en-US"/>
        </w:rPr>
        <w:t xml:space="preserve"> </w:t>
      </w:r>
      <w:r>
        <w:rPr>
          <w:rFonts w:ascii="Arial CYR" w:hAnsi="Arial CYR" w:cs="Arial CYR"/>
          <w:sz w:val="20"/>
          <w:szCs w:val="20"/>
        </w:rPr>
        <w:t>интерфейс</w:t>
      </w:r>
      <w:r>
        <w:rPr>
          <w:rFonts w:ascii="Arial" w:hAnsi="Arial" w:cs="Arial"/>
          <w:sz w:val="20"/>
          <w:szCs w:val="20"/>
          <w:lang w:val="en-US"/>
        </w:rPr>
        <w:t xml:space="preserve"> </w:t>
      </w:r>
      <w:r>
        <w:rPr>
          <w:rFonts w:ascii="Arial CYR" w:hAnsi="Arial CYR" w:cs="Arial CYR"/>
          <w:sz w:val="20"/>
          <w:szCs w:val="20"/>
        </w:rPr>
        <w:t>документа</w:t>
      </w:r>
      <w:r>
        <w:rPr>
          <w:rFonts w:ascii="Arial" w:hAnsi="Arial" w:cs="Arial"/>
          <w:sz w:val="20"/>
          <w:szCs w:val="20"/>
          <w:lang w:val="en-US"/>
        </w:rPr>
        <w:t xml:space="preserve"> </w:t>
      </w:r>
      <w:r>
        <w:rPr>
          <w:rFonts w:ascii="Arial CYR" w:hAnsi="Arial CYR" w:cs="Arial CYR"/>
          <w:sz w:val="20"/>
          <w:szCs w:val="20"/>
        </w:rPr>
        <w:t>представлен</w:t>
      </w:r>
      <w:r>
        <w:rPr>
          <w:rFonts w:ascii="Arial" w:hAnsi="Arial" w:cs="Arial"/>
          <w:sz w:val="20"/>
          <w:szCs w:val="20"/>
          <w:lang w:val="en-US"/>
        </w:rPr>
        <w:t xml:space="preserve"> </w:t>
      </w:r>
      <w:r>
        <w:rPr>
          <w:rFonts w:ascii="Arial CYR" w:hAnsi="Arial CYR" w:cs="Arial CYR"/>
          <w:sz w:val="20"/>
          <w:szCs w:val="20"/>
        </w:rPr>
        <w:t>на</w:t>
      </w:r>
      <w:r>
        <w:rPr>
          <w:rFonts w:ascii="Arial" w:hAnsi="Arial" w:cs="Arial"/>
          <w:sz w:val="20"/>
          <w:szCs w:val="20"/>
          <w:lang w:val="en-US"/>
        </w:rPr>
        <w:t xml:space="preserve"> </w:t>
      </w:r>
      <w:r>
        <w:rPr>
          <w:rFonts w:ascii="Arial CYR" w:hAnsi="Arial CYR" w:cs="Arial CYR"/>
          <w:sz w:val="20"/>
          <w:szCs w:val="20"/>
        </w:rPr>
        <w:t>рис</w:t>
      </w:r>
      <w:r>
        <w:rPr>
          <w:rFonts w:ascii="Arial" w:hAnsi="Arial" w:cs="Arial"/>
          <w:sz w:val="20"/>
          <w:szCs w:val="20"/>
          <w:lang w:val="en-US"/>
        </w:rPr>
        <w:t>.1.</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MS Shell Dlg" w:hAnsi="MS Shell Dlg" w:cs="MS Shell Dlg"/>
          <w:sz w:val="16"/>
          <w:szCs w:val="16"/>
        </w:rPr>
        <w:lastRenderedPageBreak/>
        <w:pict>
          <v:shape id="_x0000_i1119" type="#_x0000_t75" style="width:480.75pt;height:93pt">
            <v:imagedata r:id="rId45"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данном</w:t>
      </w:r>
      <w:r>
        <w:rPr>
          <w:rFonts w:ascii="Arial" w:hAnsi="Arial" w:cs="Arial"/>
          <w:sz w:val="20"/>
          <w:szCs w:val="20"/>
          <w:lang w:val="en-US"/>
        </w:rPr>
        <w:t xml:space="preserve"> </w:t>
      </w:r>
      <w:r>
        <w:rPr>
          <w:rFonts w:ascii="Arial CYR" w:hAnsi="Arial CYR" w:cs="Arial CYR"/>
          <w:sz w:val="20"/>
          <w:szCs w:val="20"/>
        </w:rPr>
        <w:t>документе</w:t>
      </w:r>
      <w:r>
        <w:rPr>
          <w:rFonts w:ascii="Arial" w:hAnsi="Arial" w:cs="Arial"/>
          <w:sz w:val="20"/>
          <w:szCs w:val="20"/>
          <w:lang w:val="en-US"/>
        </w:rPr>
        <w:t xml:space="preserve"> </w:t>
      </w:r>
      <w:r>
        <w:rPr>
          <w:rFonts w:ascii="Arial CYR" w:hAnsi="Arial CYR" w:cs="Arial CYR"/>
          <w:sz w:val="20"/>
          <w:szCs w:val="20"/>
        </w:rPr>
        <w:t>пользователь</w:t>
      </w:r>
      <w:r>
        <w:rPr>
          <w:rFonts w:ascii="Arial" w:hAnsi="Arial" w:cs="Arial"/>
          <w:sz w:val="20"/>
          <w:szCs w:val="20"/>
          <w:lang w:val="en-US"/>
        </w:rPr>
        <w:t xml:space="preserve"> </w:t>
      </w:r>
      <w:r>
        <w:rPr>
          <w:rFonts w:ascii="Arial CYR" w:hAnsi="Arial CYR" w:cs="Arial CYR"/>
          <w:sz w:val="20"/>
          <w:szCs w:val="20"/>
        </w:rPr>
        <w:t>сначала</w:t>
      </w:r>
      <w:r>
        <w:rPr>
          <w:rFonts w:ascii="Arial" w:hAnsi="Arial" w:cs="Arial"/>
          <w:sz w:val="20"/>
          <w:szCs w:val="20"/>
          <w:lang w:val="en-US"/>
        </w:rPr>
        <w:t xml:space="preserve"> </w:t>
      </w:r>
      <w:r>
        <w:rPr>
          <w:rFonts w:ascii="Arial CYR" w:hAnsi="Arial CYR" w:cs="Arial CYR"/>
          <w:sz w:val="20"/>
          <w:szCs w:val="20"/>
        </w:rPr>
        <w:t>должен</w:t>
      </w:r>
      <w:r>
        <w:rPr>
          <w:rFonts w:ascii="Arial" w:hAnsi="Arial" w:cs="Arial"/>
          <w:sz w:val="20"/>
          <w:szCs w:val="20"/>
          <w:lang w:val="en-US"/>
        </w:rPr>
        <w:t xml:space="preserve"> </w:t>
      </w:r>
      <w:r>
        <w:rPr>
          <w:rFonts w:ascii="Arial CYR" w:hAnsi="Arial CYR" w:cs="Arial CYR"/>
          <w:sz w:val="20"/>
          <w:szCs w:val="20"/>
        </w:rPr>
        <w:t>выбрать</w:t>
      </w:r>
      <w:r>
        <w:rPr>
          <w:rFonts w:ascii="Arial" w:hAnsi="Arial" w:cs="Arial"/>
          <w:sz w:val="20"/>
          <w:szCs w:val="20"/>
          <w:lang w:val="en-US"/>
        </w:rPr>
        <w:t xml:space="preserve"> </w:t>
      </w:r>
      <w:r>
        <w:rPr>
          <w:rFonts w:ascii="Arial CYR" w:hAnsi="Arial CYR" w:cs="Arial CYR"/>
          <w:sz w:val="20"/>
          <w:szCs w:val="20"/>
        </w:rPr>
        <w:t>способ</w:t>
      </w:r>
      <w:r>
        <w:rPr>
          <w:rFonts w:ascii="Arial" w:hAnsi="Arial" w:cs="Arial"/>
          <w:sz w:val="20"/>
          <w:szCs w:val="20"/>
          <w:lang w:val="en-US"/>
        </w:rPr>
        <w:t xml:space="preserve"> </w:t>
      </w:r>
      <w:r>
        <w:rPr>
          <w:rFonts w:ascii="Arial CYR" w:hAnsi="Arial CYR" w:cs="Arial CYR"/>
          <w:sz w:val="20"/>
          <w:szCs w:val="20"/>
        </w:rPr>
        <w:t>обработки</w:t>
      </w:r>
      <w:r>
        <w:rPr>
          <w:rFonts w:ascii="Arial" w:hAnsi="Arial" w:cs="Arial"/>
          <w:sz w:val="20"/>
          <w:szCs w:val="20"/>
          <w:lang w:val="en-US"/>
        </w:rPr>
        <w:t xml:space="preserve">, </w:t>
      </w:r>
      <w:r>
        <w:rPr>
          <w:rFonts w:ascii="Arial CYR" w:hAnsi="Arial CYR" w:cs="Arial CYR"/>
          <w:sz w:val="20"/>
          <w:szCs w:val="20"/>
        </w:rPr>
        <w:t>соответствующий</w:t>
      </w:r>
      <w:r>
        <w:rPr>
          <w:rFonts w:ascii="Arial" w:hAnsi="Arial" w:cs="Arial"/>
          <w:sz w:val="20"/>
          <w:szCs w:val="20"/>
          <w:lang w:val="en-US"/>
        </w:rPr>
        <w:t xml:space="preserve"> </w:t>
      </w:r>
      <w:r>
        <w:rPr>
          <w:rFonts w:ascii="Arial CYR" w:hAnsi="Arial CYR" w:cs="Arial CYR"/>
          <w:sz w:val="20"/>
          <w:szCs w:val="20"/>
        </w:rPr>
        <w:t>формату</w:t>
      </w:r>
      <w:r>
        <w:rPr>
          <w:rFonts w:ascii="Arial" w:hAnsi="Arial" w:cs="Arial"/>
          <w:sz w:val="20"/>
          <w:szCs w:val="20"/>
          <w:lang w:val="en-US"/>
        </w:rPr>
        <w:t xml:space="preserve"> </w:t>
      </w:r>
      <w:r>
        <w:rPr>
          <w:rFonts w:ascii="Arial CYR" w:hAnsi="Arial CYR" w:cs="Arial CYR"/>
          <w:sz w:val="20"/>
          <w:szCs w:val="20"/>
        </w:rPr>
        <w:t xml:space="preserve">УФЭБС,  </w:t>
      </w:r>
      <w:r>
        <w:rPr>
          <w:rFonts w:ascii="Arial CYR" w:hAnsi="Arial CYR" w:cs="Arial CYR"/>
          <w:color w:val="000000"/>
          <w:sz w:val="20"/>
          <w:szCs w:val="20"/>
        </w:rPr>
        <w:t>выбрать тип сообщения "ED276 - Уве</w:t>
      </w:r>
      <w:r>
        <w:rPr>
          <w:rFonts w:ascii="Arial CYR" w:hAnsi="Arial CYR" w:cs="Arial CYR"/>
          <w:color w:val="000000"/>
          <w:sz w:val="20"/>
          <w:szCs w:val="20"/>
        </w:rPr>
        <w:t xml:space="preserve">домление о результатах отзыва выставленного на оплату платежного требования / инкассового поручения" </w:t>
      </w:r>
      <w:r>
        <w:rPr>
          <w:rFonts w:ascii="Arial CYR" w:hAnsi="Arial CYR" w:cs="Arial CYR"/>
          <w:sz w:val="20"/>
          <w:szCs w:val="20"/>
        </w:rPr>
        <w:t>и</w:t>
      </w:r>
      <w:r>
        <w:rPr>
          <w:rFonts w:ascii="Arial" w:hAnsi="Arial" w:cs="Arial"/>
          <w:sz w:val="20"/>
          <w:szCs w:val="20"/>
          <w:lang w:val="en-US"/>
        </w:rPr>
        <w:t xml:space="preserve"> </w:t>
      </w:r>
      <w:r>
        <w:rPr>
          <w:rFonts w:ascii="Arial CYR" w:hAnsi="Arial CYR" w:cs="Arial CYR"/>
          <w:sz w:val="20"/>
          <w:szCs w:val="20"/>
        </w:rPr>
        <w:t xml:space="preserve">далее, через меню </w:t>
      </w:r>
      <w:r>
        <w:rPr>
          <w:rFonts w:ascii="Arial" w:hAnsi="Arial" w:cs="Arial"/>
          <w:sz w:val="20"/>
          <w:szCs w:val="20"/>
          <w:lang w:val="en-US"/>
        </w:rPr>
        <w:t>"</w:t>
      </w:r>
      <w:r>
        <w:rPr>
          <w:rFonts w:ascii="Arial CYR" w:hAnsi="Arial CYR" w:cs="Arial CYR"/>
          <w:sz w:val="20"/>
          <w:szCs w:val="20"/>
        </w:rPr>
        <w:t>Действия</w:t>
      </w:r>
      <w:r>
        <w:rPr>
          <w:rFonts w:ascii="Arial" w:hAnsi="Arial" w:cs="Arial"/>
          <w:sz w:val="20"/>
          <w:szCs w:val="20"/>
          <w:lang w:val="en-US"/>
        </w:rPr>
        <w:t>"</w:t>
      </w:r>
      <w:r>
        <w:rPr>
          <w:rFonts w:ascii="Arial CYR" w:hAnsi="Arial CYR" w:cs="Arial CYR"/>
          <w:sz w:val="20"/>
          <w:szCs w:val="20"/>
        </w:rPr>
        <w:t xml:space="preserve"> на табличной части  "Документы к отправке",</w:t>
      </w:r>
      <w:r>
        <w:rPr>
          <w:rFonts w:ascii="Arial" w:hAnsi="Arial" w:cs="Arial"/>
          <w:sz w:val="20"/>
          <w:szCs w:val="20"/>
          <w:lang w:val="en-US"/>
        </w:rPr>
        <w:t xml:space="preserve"> </w:t>
      </w:r>
      <w:r>
        <w:rPr>
          <w:rFonts w:ascii="Arial CYR" w:hAnsi="Arial CYR" w:cs="Arial CYR"/>
          <w:sz w:val="20"/>
          <w:szCs w:val="20"/>
        </w:rPr>
        <w:t>пользователь должен выбрать действие "Подобрать документ для уведомления о резул</w:t>
      </w:r>
      <w:r>
        <w:rPr>
          <w:rFonts w:ascii="Arial CYR" w:hAnsi="Arial CYR" w:cs="Arial CYR"/>
          <w:sz w:val="20"/>
          <w:szCs w:val="20"/>
        </w:rPr>
        <w:t>ьтатах выставленного на оплату платежного требования/ инкассового поручения (</w:t>
      </w:r>
      <w:r>
        <w:rPr>
          <w:rFonts w:ascii="Arial" w:hAnsi="Arial" w:cs="Arial"/>
          <w:sz w:val="20"/>
          <w:szCs w:val="20"/>
          <w:lang w:val="en-US"/>
        </w:rPr>
        <w:t>ED276)</w:t>
      </w:r>
      <w:r>
        <w:rPr>
          <w:rFonts w:ascii="Arial CYR" w:hAnsi="Arial CYR" w:cs="Arial CYR"/>
          <w:sz w:val="20"/>
          <w:szCs w:val="20"/>
        </w:rPr>
        <w:t>"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20" type="#_x0000_t75" style="width:471pt;height:120pt">
            <v:imagedata r:id="rId88"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подбора документа, в диалоговой фо</w:t>
      </w:r>
      <w:r>
        <w:rPr>
          <w:rFonts w:ascii="Arial CYR" w:hAnsi="Arial CYR" w:cs="Arial CYR"/>
          <w:sz w:val="20"/>
          <w:szCs w:val="20"/>
        </w:rPr>
        <w:t>рме необходимо указать уникальный идентификатор получателя и код уведомления (рис. 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21" type="#_x0000_t75" style="width:480pt;height:122.25pt">
            <v:imagedata r:id="rId89" o:title=""/>
          </v:shape>
        </w:pic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      Рис. 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необходимо выполнить метод </w:t>
      </w:r>
      <w:r>
        <w:rPr>
          <w:rFonts w:ascii="Arial" w:hAnsi="Arial" w:cs="Arial"/>
          <w:sz w:val="20"/>
          <w:szCs w:val="20"/>
          <w:lang w:val="en-US"/>
        </w:rPr>
        <w:t>"</w:t>
      </w:r>
      <w:r>
        <w:rPr>
          <w:rFonts w:ascii="Arial CYR" w:hAnsi="Arial CYR" w:cs="Arial CYR"/>
          <w:b/>
          <w:bCs/>
          <w:sz w:val="20"/>
          <w:szCs w:val="20"/>
        </w:rPr>
        <w:t>Проверка ЭСИД</w:t>
      </w:r>
      <w:r>
        <w:rPr>
          <w:rFonts w:ascii="Arial" w:hAnsi="Arial" w:cs="Arial"/>
          <w:sz w:val="20"/>
          <w:szCs w:val="20"/>
          <w:lang w:val="en-US"/>
        </w:rPr>
        <w:t>"</w:t>
      </w:r>
      <w:r>
        <w:rPr>
          <w:rFonts w:ascii="Arial CYR" w:hAnsi="Arial CYR" w:cs="Arial CYR"/>
          <w:sz w:val="20"/>
          <w:szCs w:val="20"/>
        </w:rPr>
        <w:t xml:space="preserve">. При выполнении данного метода выполняются следующие проверки - введен ли код уведомления и был ли загружен данный документ из МЦИ, по которому отправляется сообщение </w:t>
      </w:r>
      <w:r>
        <w:rPr>
          <w:rFonts w:ascii="Arial" w:hAnsi="Arial" w:cs="Arial"/>
          <w:sz w:val="20"/>
          <w:szCs w:val="20"/>
          <w:lang w:val="en-US"/>
        </w:rPr>
        <w:t xml:space="preserve">ED276. </w:t>
      </w:r>
      <w:r>
        <w:rPr>
          <w:rFonts w:ascii="Arial CYR" w:hAnsi="Arial CYR" w:cs="Arial CYR"/>
          <w:sz w:val="20"/>
          <w:szCs w:val="20"/>
        </w:rPr>
        <w:t xml:space="preserve">Если данные проверки не выполняются, то выгрузить сообщение </w:t>
      </w:r>
      <w:r>
        <w:rPr>
          <w:rFonts w:ascii="Arial" w:hAnsi="Arial" w:cs="Arial"/>
          <w:sz w:val="20"/>
          <w:szCs w:val="20"/>
          <w:lang w:val="en-US"/>
        </w:rPr>
        <w:t xml:space="preserve">ED276 </w:t>
      </w:r>
      <w:r>
        <w:rPr>
          <w:rFonts w:ascii="Arial CYR" w:hAnsi="Arial CYR" w:cs="Arial CYR"/>
          <w:sz w:val="20"/>
          <w:szCs w:val="20"/>
        </w:rPr>
        <w:t>нельзя. Если пр</w:t>
      </w:r>
      <w:r>
        <w:rPr>
          <w:rFonts w:ascii="Arial CYR" w:hAnsi="Arial CYR" w:cs="Arial CYR"/>
          <w:sz w:val="20"/>
          <w:szCs w:val="20"/>
        </w:rPr>
        <w:t xml:space="preserve">оверки пройдены, то далее необходимо выполнить  метод </w:t>
      </w:r>
      <w:r>
        <w:rPr>
          <w:rFonts w:ascii="Arial" w:hAnsi="Arial" w:cs="Arial"/>
          <w:sz w:val="20"/>
          <w:szCs w:val="20"/>
          <w:lang w:val="en-US"/>
        </w:rPr>
        <w:t>"</w:t>
      </w:r>
      <w:r>
        <w:rPr>
          <w:rFonts w:ascii="Arial CYR" w:hAnsi="Arial CYR" w:cs="Arial CYR"/>
          <w:b/>
          <w:bCs/>
          <w:sz w:val="20"/>
          <w:szCs w:val="20"/>
        </w:rPr>
        <w:t>Сформировать файл</w:t>
      </w:r>
      <w:r>
        <w:rPr>
          <w:rFonts w:ascii="Arial" w:hAnsi="Arial" w:cs="Arial"/>
          <w:sz w:val="20"/>
          <w:szCs w:val="20"/>
          <w:lang w:val="en-US"/>
        </w:rPr>
        <w:t>"</w:t>
      </w:r>
      <w:r>
        <w:rPr>
          <w:rFonts w:ascii="Arial CYR" w:hAnsi="Arial CYR" w:cs="Arial CYR"/>
          <w:sz w:val="20"/>
          <w:szCs w:val="20"/>
        </w:rPr>
        <w:t xml:space="preserve"> и выгрузиться в файл сообщение </w:t>
      </w:r>
      <w:r>
        <w:rPr>
          <w:rFonts w:ascii="Arial" w:hAnsi="Arial" w:cs="Arial"/>
          <w:sz w:val="20"/>
          <w:szCs w:val="20"/>
          <w:lang w:val="en-US"/>
        </w:rPr>
        <w:t>ED276</w:t>
      </w:r>
      <w:r>
        <w:rPr>
          <w:rFonts w:ascii="Arial CYR" w:hAnsi="Arial CYR" w:cs="Arial CYR"/>
          <w:sz w:val="20"/>
          <w:szCs w:val="20"/>
        </w:rPr>
        <w:t>. После выполнения данного метода</w:t>
      </w:r>
      <w:r>
        <w:rPr>
          <w:rFonts w:ascii="Arial" w:hAnsi="Arial" w:cs="Arial"/>
          <w:sz w:val="20"/>
          <w:szCs w:val="20"/>
          <w:lang w:val="en-US"/>
        </w:rPr>
        <w:t xml:space="preserve">, </w:t>
      </w:r>
      <w:r>
        <w:rPr>
          <w:rFonts w:ascii="Arial CYR" w:hAnsi="Arial CYR" w:cs="Arial CYR"/>
          <w:sz w:val="20"/>
          <w:szCs w:val="20"/>
        </w:rPr>
        <w:t>АБС выводит протокол</w:t>
      </w:r>
      <w:r>
        <w:rPr>
          <w:rFonts w:ascii="Arial" w:hAnsi="Arial" w:cs="Arial"/>
          <w:sz w:val="20"/>
          <w:szCs w:val="20"/>
          <w:lang w:val="en-US"/>
        </w:rPr>
        <w:t xml:space="preserve">, </w:t>
      </w:r>
      <w:r>
        <w:rPr>
          <w:rFonts w:ascii="Arial CYR" w:hAnsi="Arial CYR" w:cs="Arial CYR"/>
          <w:sz w:val="20"/>
          <w:szCs w:val="20"/>
        </w:rPr>
        <w:t>в котором отображены основные атрибуты выгруженного</w:t>
      </w:r>
      <w:r>
        <w:rPr>
          <w:rFonts w:ascii="Arial" w:hAnsi="Arial" w:cs="Arial"/>
          <w:sz w:val="20"/>
          <w:szCs w:val="20"/>
          <w:lang w:val="en-US"/>
        </w:rPr>
        <w:t xml:space="preserve"> </w:t>
      </w:r>
      <w:r>
        <w:rPr>
          <w:rFonts w:ascii="Arial CYR" w:hAnsi="Arial CYR" w:cs="Arial CYR"/>
          <w:sz w:val="20"/>
          <w:szCs w:val="20"/>
        </w:rPr>
        <w:t xml:space="preserve">сообщения  с возможностью </w:t>
      </w:r>
      <w:r>
        <w:rPr>
          <w:rFonts w:ascii="Arial" w:hAnsi="Arial" w:cs="Arial"/>
          <w:sz w:val="20"/>
          <w:szCs w:val="20"/>
          <w:lang w:val="en-US"/>
        </w:rPr>
        <w:t>"</w:t>
      </w:r>
      <w:r>
        <w:rPr>
          <w:rFonts w:ascii="Arial CYR" w:hAnsi="Arial CYR" w:cs="Arial CYR"/>
          <w:sz w:val="20"/>
          <w:szCs w:val="20"/>
        </w:rPr>
        <w:t>автоматиче</w:t>
      </w:r>
      <w:r>
        <w:rPr>
          <w:rFonts w:ascii="Arial CYR" w:hAnsi="Arial CYR" w:cs="Arial CYR"/>
          <w:sz w:val="20"/>
          <w:szCs w:val="20"/>
        </w:rPr>
        <w:t>ского погружения</w:t>
      </w:r>
      <w:r>
        <w:rPr>
          <w:rFonts w:ascii="Arial" w:hAnsi="Arial" w:cs="Arial"/>
          <w:sz w:val="20"/>
          <w:szCs w:val="20"/>
          <w:lang w:val="en-US"/>
        </w:rPr>
        <w:t>"</w:t>
      </w:r>
      <w:r>
        <w:rPr>
          <w:rFonts w:ascii="Arial CYR" w:hAnsi="Arial CYR" w:cs="Arial CYR"/>
          <w:sz w:val="20"/>
          <w:szCs w:val="20"/>
        </w:rPr>
        <w:t xml:space="preserve"> в  документ, по которому отправляется </w:t>
      </w:r>
      <w:r>
        <w:rPr>
          <w:rFonts w:ascii="Arial" w:hAnsi="Arial" w:cs="Arial"/>
          <w:sz w:val="20"/>
          <w:szCs w:val="20"/>
          <w:lang w:val="en-US"/>
        </w:rPr>
        <w:t>ED276</w:t>
      </w:r>
      <w:r>
        <w:rPr>
          <w:rFonts w:ascii="Arial CYR" w:hAnsi="Arial CYR" w:cs="Arial CYR"/>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22" type="#_x0000_t75" style="width:405.75pt;height:184.5pt">
            <v:imagedata r:id="rId90"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      Рис. 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color w:val="000000"/>
          <w:sz w:val="20"/>
          <w:szCs w:val="20"/>
        </w:rPr>
        <w:t>Соответствие атрибутов и элементов файла и атрибутов документа,</w:t>
      </w:r>
      <w:r>
        <w:rPr>
          <w:rFonts w:ascii="Arial CYR" w:hAnsi="Arial CYR" w:cs="Arial CYR"/>
          <w:color w:val="000000"/>
          <w:sz w:val="20"/>
          <w:szCs w:val="20"/>
        </w:rPr>
        <w:t xml:space="preserve"> из которых берутся данные указаны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ED276</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0"/>
        <w:gridCol w:w="2160"/>
        <w:gridCol w:w="720"/>
        <w:gridCol w:w="6660"/>
      </w:tblGrid>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(выгрузка)</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1000058  «Установк</w:t>
            </w:r>
            <w:r w:rsidRPr="003E7F79">
              <w:rPr>
                <w:rFonts w:ascii="Arial CYR" w:hAnsi="Arial CYR" w:cs="Arial CYR"/>
                <w:color w:val="000000"/>
                <w:sz w:val="16"/>
                <w:szCs w:val="16"/>
              </w:rPr>
              <w:t>а номера сообщения в пакете»</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пакета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(УИС)» н</w:t>
            </w:r>
            <w:r w:rsidRPr="003E7F79">
              <w:rPr>
                <w:rFonts w:ascii="Arial CYR" w:hAnsi="Arial CYR" w:cs="Arial CYR"/>
                <w:color w:val="000000"/>
                <w:sz w:val="16"/>
                <w:szCs w:val="16"/>
              </w:rPr>
              <w:t>а дату пакета Cash</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получателя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«Уникальный идентификатор получателя ЭС» табличной части «Документы к отправке» документа ЭСИД</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InfoCode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уведомления.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w:t>
            </w:r>
            <w:r w:rsidRPr="003E7F79">
              <w:rPr>
                <w:rFonts w:ascii="Arial CYR" w:hAnsi="Arial CYR" w:cs="Arial CYR"/>
                <w:color w:val="000000"/>
                <w:sz w:val="16"/>
                <w:szCs w:val="16"/>
              </w:rPr>
              <w:t xml:space="preserve">  «Код результата обработки для ED276» табличной части «Документы к отправке» документа ЭСИД</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 xml:space="preserve">Элемент </w:t>
            </w:r>
            <w:r w:rsidRPr="003E7F79">
              <w:rPr>
                <w:rFonts w:ascii="Arial CYR" w:hAnsi="Arial CYR" w:cs="Arial CYR"/>
                <w:b/>
                <w:bCs/>
                <w:sz w:val="16"/>
                <w:szCs w:val="16"/>
              </w:rPr>
              <w:t xml:space="preserve">InitialED Идентификаторы исходного ЭС.  Заполняется ссылочной группой реквизитов ED275. </w:t>
            </w:r>
            <w:r w:rsidRPr="003E7F79">
              <w:rPr>
                <w:rFonts w:ascii="Arial CYR" w:hAnsi="Arial CYR" w:cs="Arial CYR"/>
                <w:color w:val="000000"/>
                <w:sz w:val="16"/>
                <w:szCs w:val="16"/>
              </w:rPr>
              <w:t>[1]</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 сообщения ED275, ко</w:t>
            </w:r>
            <w:r w:rsidRPr="003E7F79">
              <w:rPr>
                <w:rFonts w:ascii="Arial CYR" w:hAnsi="Arial CYR" w:cs="Arial CYR"/>
                <w:color w:val="000000"/>
                <w:sz w:val="16"/>
                <w:szCs w:val="16"/>
              </w:rPr>
              <w:t>торое было принято для документа, по которому отправляется ED276</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 сообщения ED275, которое было принято для документа, по которому отправляется ED276</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 сообщения ED275, которое было принято для документа, по которому отправляется ED276</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 xml:space="preserve">Элемент  </w:t>
            </w:r>
            <w:r w:rsidRPr="003E7F79">
              <w:rPr>
                <w:rFonts w:ascii="Arial CYR" w:hAnsi="Arial CYR" w:cs="Arial CYR"/>
                <w:b/>
                <w:bCs/>
                <w:sz w:val="16"/>
                <w:szCs w:val="16"/>
              </w:rPr>
              <w:t xml:space="preserve">EDRefID  Идентификаторы исходного ЭПС.   Ссылочная группа реквизитов на ED113 (ED114). </w:t>
            </w:r>
            <w:r w:rsidRPr="003E7F79">
              <w:rPr>
                <w:rFonts w:ascii="Arial CYR" w:hAnsi="Arial CYR" w:cs="Arial CYR"/>
                <w:color w:val="000000"/>
                <w:sz w:val="16"/>
                <w:szCs w:val="16"/>
              </w:rPr>
              <w:t>[1]</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 сообщения</w:t>
            </w:r>
            <w:r w:rsidRPr="003E7F79">
              <w:rPr>
                <w:rFonts w:ascii="Arial CYR" w:hAnsi="Arial CYR" w:cs="Arial CYR"/>
                <w:color w:val="000000"/>
                <w:sz w:val="16"/>
                <w:szCs w:val="16"/>
              </w:rPr>
              <w:t xml:space="preserve"> ED113/ED114, по которому отправляется сообщение ED276</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 сообщения ED113/ED114, по которому отправляется сообщение ED276</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 сообщения ED113/ED114, по к</w:t>
            </w:r>
            <w:r w:rsidRPr="003E7F79">
              <w:rPr>
                <w:rFonts w:ascii="Arial CYR" w:hAnsi="Arial CYR" w:cs="Arial CYR"/>
                <w:color w:val="000000"/>
                <w:sz w:val="16"/>
                <w:szCs w:val="16"/>
              </w:rPr>
              <w:t>оторому отправляется сообщение ED276</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2</w:t>
      </w:r>
      <w:r>
        <w:rPr>
          <w:rFonts w:ascii="Arial" w:hAnsi="Arial" w:cs="Arial"/>
          <w:b/>
          <w:bCs/>
          <w:sz w:val="20"/>
          <w:szCs w:val="20"/>
          <w:lang w:val="en-US"/>
        </w:rPr>
        <w:t xml:space="preserve">. </w:t>
      </w:r>
      <w:r>
        <w:rPr>
          <w:rFonts w:ascii="Arial CYR" w:hAnsi="Arial CYR" w:cs="Arial CYR"/>
          <w:b/>
          <w:bCs/>
          <w:sz w:val="20"/>
          <w:szCs w:val="20"/>
        </w:rPr>
        <w:t xml:space="preserve">Прием </w:t>
      </w:r>
      <w:r>
        <w:rPr>
          <w:rFonts w:ascii="Arial" w:hAnsi="Arial" w:cs="Arial"/>
          <w:b/>
          <w:bCs/>
          <w:sz w:val="20"/>
          <w:szCs w:val="20"/>
          <w:lang w:val="en-US"/>
        </w:rPr>
        <w:t>ED276</w:t>
      </w:r>
      <w:r>
        <w:rPr>
          <w:rFonts w:ascii="Arial" w:hAnsi="Arial" w:cs="Arial"/>
          <w:b/>
          <w:bCs/>
          <w:color w:val="000000"/>
          <w:sz w:val="20"/>
          <w:szCs w:val="20"/>
          <w:lang w:val="en-US"/>
        </w:rPr>
        <w:t xml:space="preserve"> (</w:t>
      </w:r>
      <w:r>
        <w:rPr>
          <w:rFonts w:ascii="Arial CYR" w:hAnsi="Arial CYR" w:cs="Arial CYR"/>
          <w:b/>
          <w:bCs/>
          <w:color w:val="000000"/>
          <w:sz w:val="20"/>
          <w:szCs w:val="20"/>
        </w:rPr>
        <w:t xml:space="preserve">Уведомление о результатах отзыва выставленного на оплату платежного требования / инкассового поручения </w:t>
      </w:r>
      <w:r>
        <w:rPr>
          <w:rFonts w:ascii="Arial" w:hAnsi="Arial" w:cs="Arial"/>
          <w:b/>
          <w:bCs/>
          <w:color w:val="000000"/>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Загрузка </w:t>
      </w:r>
      <w:r>
        <w:rPr>
          <w:rFonts w:ascii="Arial" w:hAnsi="Arial" w:cs="Arial"/>
          <w:sz w:val="20"/>
          <w:szCs w:val="20"/>
          <w:lang w:val="en-US"/>
        </w:rPr>
        <w:t>ED27</w:t>
      </w:r>
      <w:r>
        <w:rPr>
          <w:rFonts w:ascii="Arial CYR" w:hAnsi="Arial CYR" w:cs="Arial CYR"/>
          <w:sz w:val="20"/>
          <w:szCs w:val="20"/>
        </w:rPr>
        <w:t>6</w:t>
      </w:r>
      <w:r>
        <w:rPr>
          <w:rFonts w:ascii="Arial" w:hAnsi="Arial" w:cs="Arial"/>
          <w:sz w:val="20"/>
          <w:szCs w:val="20"/>
          <w:lang w:val="en-US"/>
        </w:rPr>
        <w:t xml:space="preserve"> </w:t>
      </w:r>
      <w:r>
        <w:rPr>
          <w:rFonts w:ascii="Arial CYR" w:hAnsi="Arial CYR" w:cs="Arial CYR"/>
          <w:sz w:val="20"/>
          <w:szCs w:val="20"/>
        </w:rPr>
        <w:t xml:space="preserve">осуществляется через документ  </w:t>
      </w:r>
      <w:r>
        <w:rPr>
          <w:rFonts w:ascii="Arial" w:hAnsi="Arial" w:cs="Arial"/>
          <w:sz w:val="20"/>
          <w:szCs w:val="20"/>
          <w:lang w:val="en-US"/>
        </w:rPr>
        <w:t>"</w:t>
      </w:r>
      <w:r>
        <w:rPr>
          <w:rFonts w:ascii="Arial CYR" w:hAnsi="Arial CYR" w:cs="Arial CYR"/>
          <w:sz w:val="20"/>
          <w:szCs w:val="20"/>
        </w:rPr>
        <w:t>Пакет принятых документов</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Пользо</w:t>
      </w:r>
      <w:r>
        <w:rPr>
          <w:rFonts w:ascii="Arial CYR" w:hAnsi="Arial CYR" w:cs="Arial CYR"/>
          <w:sz w:val="20"/>
          <w:szCs w:val="20"/>
        </w:rPr>
        <w:t>ватель должен выбрать способ обработки</w:t>
      </w:r>
      <w:r>
        <w:rPr>
          <w:rFonts w:ascii="Arial" w:hAnsi="Arial" w:cs="Arial"/>
          <w:sz w:val="20"/>
          <w:szCs w:val="20"/>
          <w:lang w:val="en-US"/>
        </w:rPr>
        <w:t xml:space="preserve">, </w:t>
      </w:r>
      <w:r>
        <w:rPr>
          <w:rFonts w:ascii="Arial CYR" w:hAnsi="Arial CYR" w:cs="Arial CYR"/>
          <w:sz w:val="20"/>
          <w:szCs w:val="20"/>
        </w:rPr>
        <w:t>соответствующий формату УФЭБС</w:t>
      </w:r>
      <w:r>
        <w:rPr>
          <w:rFonts w:ascii="Arial" w:hAnsi="Arial" w:cs="Arial"/>
          <w:sz w:val="20"/>
          <w:szCs w:val="20"/>
          <w:lang w:val="en-US"/>
        </w:rPr>
        <w:t xml:space="preserve">, </w:t>
      </w:r>
      <w:r>
        <w:rPr>
          <w:rFonts w:ascii="Arial CYR" w:hAnsi="Arial CYR" w:cs="Arial CYR"/>
          <w:sz w:val="20"/>
          <w:szCs w:val="20"/>
        </w:rPr>
        <w:t xml:space="preserve">выбрать файл с </w:t>
      </w:r>
      <w:r>
        <w:rPr>
          <w:rFonts w:ascii="Arial" w:hAnsi="Arial" w:cs="Arial"/>
          <w:sz w:val="20"/>
          <w:szCs w:val="20"/>
          <w:lang w:val="en-US"/>
        </w:rPr>
        <w:t>ED27</w:t>
      </w:r>
      <w:r>
        <w:rPr>
          <w:rFonts w:ascii="Arial CYR" w:hAnsi="Arial CYR" w:cs="Arial CYR"/>
          <w:sz w:val="20"/>
          <w:szCs w:val="20"/>
        </w:rPr>
        <w:t xml:space="preserve">6 и проставить номер рейса и далее применить для документа метод </w:t>
      </w:r>
      <w:r>
        <w:rPr>
          <w:rFonts w:ascii="Arial" w:hAnsi="Arial" w:cs="Arial"/>
          <w:sz w:val="20"/>
          <w:szCs w:val="20"/>
          <w:lang w:val="en-US"/>
        </w:rPr>
        <w:t>"</w:t>
      </w:r>
      <w:r>
        <w:rPr>
          <w:rFonts w:ascii="Arial CYR" w:hAnsi="Arial CYR" w:cs="Arial CYR"/>
          <w:sz w:val="20"/>
          <w:szCs w:val="20"/>
        </w:rPr>
        <w:t>Принять файл</w:t>
      </w:r>
      <w:r>
        <w:rPr>
          <w:rFonts w:ascii="Arial" w:hAnsi="Arial" w:cs="Arial"/>
          <w:sz w:val="20"/>
          <w:szCs w:val="20"/>
          <w:lang w:val="en-US"/>
        </w:rPr>
        <w:t>"</w:t>
      </w:r>
      <w:r>
        <w:rPr>
          <w:rFonts w:ascii="Arial CYR" w:hAnsi="Arial CYR" w:cs="Arial CYR"/>
          <w:sz w:val="20"/>
          <w:szCs w:val="20"/>
        </w:rPr>
        <w:t xml:space="preserve"> (рис.5). Примечание</w:t>
      </w:r>
      <w:r>
        <w:rPr>
          <w:rFonts w:ascii="Arial" w:hAnsi="Arial" w:cs="Arial"/>
          <w:sz w:val="20"/>
          <w:szCs w:val="20"/>
          <w:lang w:val="en-US"/>
        </w:rPr>
        <w:t xml:space="preserve">: </w:t>
      </w:r>
      <w:r>
        <w:rPr>
          <w:rFonts w:ascii="Arial CYR" w:hAnsi="Arial CYR" w:cs="Arial CYR"/>
          <w:sz w:val="20"/>
          <w:szCs w:val="20"/>
        </w:rPr>
        <w:t xml:space="preserve">данное сообщение </w:t>
      </w:r>
      <w:r>
        <w:rPr>
          <w:rFonts w:ascii="Arial" w:hAnsi="Arial" w:cs="Arial"/>
          <w:sz w:val="20"/>
          <w:szCs w:val="20"/>
          <w:lang w:val="en-US"/>
        </w:rPr>
        <w:t>ED27</w:t>
      </w:r>
      <w:r>
        <w:rPr>
          <w:rFonts w:ascii="Arial CYR" w:hAnsi="Arial CYR" w:cs="Arial CYR"/>
          <w:sz w:val="20"/>
          <w:szCs w:val="20"/>
        </w:rPr>
        <w:t>6</w:t>
      </w:r>
      <w:r>
        <w:rPr>
          <w:rFonts w:ascii="Arial" w:hAnsi="Arial" w:cs="Arial"/>
          <w:sz w:val="20"/>
          <w:szCs w:val="20"/>
          <w:lang w:val="en-US"/>
        </w:rPr>
        <w:t xml:space="preserve"> </w:t>
      </w:r>
      <w:r>
        <w:rPr>
          <w:rFonts w:ascii="Arial CYR" w:hAnsi="Arial CYR" w:cs="Arial CYR"/>
          <w:sz w:val="20"/>
          <w:szCs w:val="20"/>
        </w:rPr>
        <w:t xml:space="preserve">АБС также может принимать в режиме </w:t>
      </w:r>
      <w:r>
        <w:rPr>
          <w:rFonts w:ascii="Arial" w:hAnsi="Arial" w:cs="Arial"/>
          <w:sz w:val="20"/>
          <w:szCs w:val="20"/>
          <w:lang w:val="en-US"/>
        </w:rPr>
        <w:t>on-line</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23" type="#_x0000_t75" style="width:481.5pt;height:192pt">
            <v:imagedata r:id="rId80"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Рис.5</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процессе приема АБС загружает данные пакета </w:t>
      </w:r>
      <w:r>
        <w:rPr>
          <w:rFonts w:ascii="Arial" w:hAnsi="Arial" w:cs="Arial"/>
          <w:sz w:val="20"/>
          <w:szCs w:val="20"/>
          <w:lang w:val="en-US"/>
        </w:rPr>
        <w:t>ED27</w:t>
      </w:r>
      <w:r>
        <w:rPr>
          <w:rFonts w:ascii="Arial CYR" w:hAnsi="Arial CYR" w:cs="Arial CYR"/>
          <w:sz w:val="20"/>
          <w:szCs w:val="20"/>
        </w:rPr>
        <w:t>6</w:t>
      </w:r>
      <w:r>
        <w:rPr>
          <w:rFonts w:ascii="Arial" w:hAnsi="Arial" w:cs="Arial"/>
          <w:sz w:val="20"/>
          <w:szCs w:val="20"/>
          <w:lang w:val="en-US"/>
        </w:rPr>
        <w:t xml:space="preserve"> </w:t>
      </w:r>
      <w:r>
        <w:rPr>
          <w:rFonts w:ascii="Arial CYR" w:hAnsi="Arial CYR" w:cs="Arial CYR"/>
          <w:sz w:val="20"/>
          <w:szCs w:val="20"/>
        </w:rPr>
        <w:t>в табличную часть "Принятые документы" и также ищет отправленный документ с акцептом п</w:t>
      </w:r>
      <w:r>
        <w:rPr>
          <w:rFonts w:ascii="Arial CYR" w:hAnsi="Arial CYR" w:cs="Arial CYR"/>
          <w:sz w:val="20"/>
          <w:szCs w:val="20"/>
        </w:rPr>
        <w:t xml:space="preserve">о </w:t>
      </w:r>
      <w:r>
        <w:rPr>
          <w:rFonts w:ascii="Arial" w:hAnsi="Arial" w:cs="Arial"/>
          <w:sz w:val="20"/>
          <w:szCs w:val="20"/>
          <w:lang w:val="en-US"/>
        </w:rPr>
        <w:t xml:space="preserve">EdNo </w:t>
      </w:r>
      <w:r>
        <w:rPr>
          <w:rFonts w:ascii="Arial CYR" w:hAnsi="Arial CYR" w:cs="Arial CYR"/>
          <w:sz w:val="20"/>
          <w:szCs w:val="20"/>
        </w:rPr>
        <w:t xml:space="preserve">и </w:t>
      </w:r>
      <w:r>
        <w:rPr>
          <w:rFonts w:ascii="Arial" w:hAnsi="Arial" w:cs="Arial"/>
          <w:sz w:val="20"/>
          <w:szCs w:val="20"/>
          <w:lang w:val="en-US"/>
        </w:rPr>
        <w:t xml:space="preserve">EdDate </w:t>
      </w:r>
      <w:r>
        <w:rPr>
          <w:rFonts w:ascii="Arial CYR" w:hAnsi="Arial CYR" w:cs="Arial CYR"/>
          <w:sz w:val="20"/>
          <w:szCs w:val="20"/>
        </w:rPr>
        <w:t xml:space="preserve">отправленного документа и данным, указаным в соответствующих атрибутах элемента EDRefID загружаемого </w:t>
      </w:r>
      <w:r>
        <w:rPr>
          <w:rFonts w:ascii="Arial" w:hAnsi="Arial" w:cs="Arial"/>
          <w:sz w:val="20"/>
          <w:szCs w:val="20"/>
          <w:lang w:val="en-US"/>
        </w:rPr>
        <w:t>ED276</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платежный документ с акцептом был найден, то он аннулируется, если не был аннулирован ранее.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приема выдается протокол (</w:t>
      </w:r>
      <w:r>
        <w:rPr>
          <w:rFonts w:ascii="Arial CYR" w:hAnsi="Arial CYR" w:cs="Arial CYR"/>
          <w:sz w:val="20"/>
          <w:szCs w:val="20"/>
        </w:rPr>
        <w:t>рис. 6).</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24" type="#_x0000_t75" style="width:583.5pt;height:170.25pt">
            <v:imagedata r:id="rId91"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                                                                    Рис. 6</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Состав реквизитов сообщения </w:t>
      </w:r>
      <w:r>
        <w:rPr>
          <w:rFonts w:ascii="Arial" w:hAnsi="Arial" w:cs="Arial"/>
          <w:sz w:val="20"/>
          <w:szCs w:val="20"/>
          <w:lang w:val="en-US"/>
        </w:rPr>
        <w:t>ED276</w:t>
      </w:r>
      <w:r>
        <w:rPr>
          <w:rFonts w:ascii="Arial CYR" w:hAnsi="Arial CYR" w:cs="Arial CYR"/>
          <w:sz w:val="20"/>
          <w:szCs w:val="20"/>
        </w:rPr>
        <w:t xml:space="preserve"> приведен в таблице 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Таблица 1 Состав реквизитов сообщения </w:t>
      </w:r>
      <w:r>
        <w:rPr>
          <w:rFonts w:ascii="Arial" w:hAnsi="Arial" w:cs="Arial"/>
          <w:sz w:val="20"/>
          <w:szCs w:val="20"/>
          <w:lang w:val="en-US"/>
        </w:rPr>
        <w:t>ED276</w:t>
      </w:r>
    </w:p>
    <w:tbl>
      <w:tblPr>
        <w:tblW w:w="0" w:type="auto"/>
        <w:tblInd w:w="-13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80"/>
        <w:gridCol w:w="2160"/>
        <w:gridCol w:w="720"/>
        <w:gridCol w:w="6660"/>
      </w:tblGrid>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w:t>
            </w:r>
            <w:r w:rsidRPr="003E7F79">
              <w:rPr>
                <w:rFonts w:ascii="Arial CYR" w:hAnsi="Arial CYR" w:cs="Arial CYR"/>
                <w:b/>
                <w:bCs/>
                <w:color w:val="000000"/>
                <w:sz w:val="16"/>
                <w:szCs w:val="16"/>
              </w:rPr>
              <w:t>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Примечание (Загрузка)</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«Номер ЭД» табличной части пакета принятых документов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«Дата ЭД» табличной части пакета принятых документов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получателя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InfoCode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уведомления.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«Код ответа для ED276» табличной части пакета приня</w:t>
            </w:r>
            <w:r w:rsidRPr="003E7F79">
              <w:rPr>
                <w:rFonts w:ascii="Arial CYR" w:hAnsi="Arial CYR" w:cs="Arial CYR"/>
                <w:color w:val="000000"/>
                <w:sz w:val="16"/>
                <w:szCs w:val="16"/>
              </w:rPr>
              <w:t xml:space="preserve">тых документов </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 xml:space="preserve">Элемент </w:t>
            </w:r>
            <w:r w:rsidRPr="003E7F79">
              <w:rPr>
                <w:rFonts w:ascii="Arial CYR" w:hAnsi="Arial CYR" w:cs="Arial CYR"/>
                <w:b/>
                <w:bCs/>
                <w:sz w:val="16"/>
                <w:szCs w:val="16"/>
              </w:rPr>
              <w:t xml:space="preserve">InitialED Идентификаторы исходного ЭС.  Заполняется ссылочной группой реквизитов ED275. </w:t>
            </w:r>
            <w:r w:rsidRPr="003E7F79">
              <w:rPr>
                <w:rFonts w:ascii="Arial CYR" w:hAnsi="Arial CYR" w:cs="Arial CYR"/>
                <w:color w:val="000000"/>
                <w:sz w:val="16"/>
                <w:szCs w:val="16"/>
              </w:rPr>
              <w:t xml:space="preserve">[1]   </w:t>
            </w: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w:t>
            </w:r>
            <w:r w:rsidRPr="003E7F79">
              <w:rPr>
                <w:rFonts w:ascii="Arial CYR" w:hAnsi="Arial CYR" w:cs="Arial CYR"/>
                <w:color w:val="000000"/>
                <w:sz w:val="16"/>
                <w:szCs w:val="16"/>
              </w:rPr>
              <w:t xml:space="preserve">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EE0000"/>
                <w:sz w:val="16"/>
                <w:szCs w:val="16"/>
              </w:rPr>
              <w:t>Не загружается</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 xml:space="preserve">Элемент  </w:t>
            </w:r>
            <w:r w:rsidRPr="003E7F79">
              <w:rPr>
                <w:rFonts w:ascii="Arial CYR" w:hAnsi="Arial CYR" w:cs="Arial CYR"/>
                <w:b/>
                <w:bCs/>
                <w:sz w:val="16"/>
                <w:szCs w:val="16"/>
              </w:rPr>
              <w:t xml:space="preserve">EDRefID  Идентификаторы исходного ЭПС.   Ссылочная группа реквизитов на ED113 (ED114). </w:t>
            </w:r>
            <w:r w:rsidRPr="003E7F79">
              <w:rPr>
                <w:rFonts w:ascii="Arial CYR" w:hAnsi="Arial CYR" w:cs="Arial CYR"/>
                <w:color w:val="000000"/>
                <w:sz w:val="16"/>
                <w:szCs w:val="16"/>
              </w:rPr>
              <w:t>[1]</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исходного ЭД» табличной части паке</w:t>
            </w:r>
            <w:r w:rsidRPr="003E7F79">
              <w:rPr>
                <w:rFonts w:ascii="Arial CYR" w:hAnsi="Arial CYR" w:cs="Arial CYR"/>
                <w:color w:val="000000"/>
                <w:sz w:val="16"/>
                <w:szCs w:val="16"/>
              </w:rPr>
              <w:t xml:space="preserve">та принятых документов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«Дата исходного ЭД» табличной части пакета принятых документов </w:t>
            </w: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«УИС» табличной части пакета приняты</w:t>
            </w:r>
            <w:r w:rsidRPr="003E7F79">
              <w:rPr>
                <w:rFonts w:ascii="Arial CYR" w:hAnsi="Arial CYR" w:cs="Arial CYR"/>
                <w:color w:val="000000"/>
                <w:sz w:val="16"/>
                <w:szCs w:val="16"/>
              </w:rPr>
              <w:t xml:space="preserve">х документов </w:t>
            </w:r>
          </w:p>
        </w:tc>
      </w:tr>
      <w:tr w:rsidR="00000000" w:rsidRPr="003E7F79">
        <w:tblPrEx>
          <w:tblCellMar>
            <w:top w:w="0" w:type="dxa"/>
            <w:bottom w:w="0" w:type="dxa"/>
          </w:tblCellMar>
        </w:tblPrEx>
        <w:tc>
          <w:tcPr>
            <w:tcW w:w="103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7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ED277 Извещение о привлечении Банком России денежных средств в депозит овернайт</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Загрузка </w:t>
      </w:r>
      <w:r>
        <w:rPr>
          <w:rFonts w:ascii="Arial" w:hAnsi="Arial" w:cs="Arial"/>
          <w:sz w:val="20"/>
          <w:szCs w:val="20"/>
          <w:lang w:val="en-US"/>
        </w:rPr>
        <w:t xml:space="preserve">ED277 </w:t>
      </w:r>
      <w:r>
        <w:rPr>
          <w:rFonts w:ascii="Arial CYR" w:hAnsi="Arial CYR" w:cs="Arial CYR"/>
          <w:sz w:val="20"/>
          <w:szCs w:val="20"/>
        </w:rPr>
        <w:t xml:space="preserve">осуществляется через документ  </w:t>
      </w:r>
      <w:r>
        <w:rPr>
          <w:rFonts w:ascii="Arial" w:hAnsi="Arial" w:cs="Arial"/>
          <w:sz w:val="20"/>
          <w:szCs w:val="20"/>
          <w:lang w:val="en-US"/>
        </w:rPr>
        <w:t>"</w:t>
      </w:r>
      <w:r>
        <w:rPr>
          <w:rFonts w:ascii="Arial CYR" w:hAnsi="Arial CYR" w:cs="Arial CYR"/>
          <w:sz w:val="20"/>
          <w:szCs w:val="20"/>
        </w:rPr>
        <w:t>Пакет принятых документов</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Пользователь должен выбрать способ обработки</w:t>
      </w:r>
      <w:r>
        <w:rPr>
          <w:rFonts w:ascii="Arial" w:hAnsi="Arial" w:cs="Arial"/>
          <w:sz w:val="20"/>
          <w:szCs w:val="20"/>
          <w:lang w:val="en-US"/>
        </w:rPr>
        <w:t xml:space="preserve">, </w:t>
      </w:r>
      <w:r>
        <w:rPr>
          <w:rFonts w:ascii="Arial CYR" w:hAnsi="Arial CYR" w:cs="Arial CYR"/>
          <w:sz w:val="20"/>
          <w:szCs w:val="20"/>
        </w:rPr>
        <w:t xml:space="preserve">соответствующий </w:t>
      </w:r>
      <w:r>
        <w:rPr>
          <w:rFonts w:ascii="Arial CYR" w:hAnsi="Arial CYR" w:cs="Arial CYR"/>
          <w:sz w:val="20"/>
          <w:szCs w:val="20"/>
        </w:rPr>
        <w:t>формату УФЭБС</w:t>
      </w:r>
      <w:r>
        <w:rPr>
          <w:rFonts w:ascii="Arial" w:hAnsi="Arial" w:cs="Arial"/>
          <w:sz w:val="20"/>
          <w:szCs w:val="20"/>
          <w:lang w:val="en-US"/>
        </w:rPr>
        <w:t xml:space="preserve">, </w:t>
      </w:r>
      <w:r>
        <w:rPr>
          <w:rFonts w:ascii="Arial CYR" w:hAnsi="Arial CYR" w:cs="Arial CYR"/>
          <w:sz w:val="20"/>
          <w:szCs w:val="20"/>
        </w:rPr>
        <w:t xml:space="preserve">выбрать файл с </w:t>
      </w:r>
      <w:r>
        <w:rPr>
          <w:rFonts w:ascii="Arial" w:hAnsi="Arial" w:cs="Arial"/>
          <w:sz w:val="20"/>
          <w:szCs w:val="20"/>
          <w:lang w:val="en-US"/>
        </w:rPr>
        <w:t>ED277</w:t>
      </w:r>
      <w:r>
        <w:rPr>
          <w:rFonts w:ascii="Arial CYR" w:hAnsi="Arial CYR" w:cs="Arial CYR"/>
          <w:sz w:val="20"/>
          <w:szCs w:val="20"/>
        </w:rPr>
        <w:t xml:space="preserve"> и проставить номер рейса и далее применить для документа метод </w:t>
      </w:r>
      <w:r>
        <w:rPr>
          <w:rFonts w:ascii="Arial" w:hAnsi="Arial" w:cs="Arial"/>
          <w:sz w:val="20"/>
          <w:szCs w:val="20"/>
          <w:lang w:val="en-US"/>
        </w:rPr>
        <w:t>"</w:t>
      </w:r>
      <w:r>
        <w:rPr>
          <w:rFonts w:ascii="Arial CYR" w:hAnsi="Arial CYR" w:cs="Arial CYR"/>
          <w:sz w:val="20"/>
          <w:szCs w:val="20"/>
        </w:rPr>
        <w:t>Принять файл</w:t>
      </w:r>
      <w:r>
        <w:rPr>
          <w:rFonts w:ascii="Arial" w:hAnsi="Arial" w:cs="Arial"/>
          <w:sz w:val="20"/>
          <w:szCs w:val="20"/>
          <w:lang w:val="en-US"/>
        </w:rPr>
        <w:t>"</w:t>
      </w:r>
      <w:r>
        <w:rPr>
          <w:rFonts w:ascii="Arial CYR" w:hAnsi="Arial CYR" w:cs="Arial CYR"/>
          <w:sz w:val="20"/>
          <w:szCs w:val="20"/>
        </w:rPr>
        <w:t xml:space="preserve"> (рис.</w:t>
      </w:r>
      <w:r>
        <w:rPr>
          <w:rFonts w:ascii="Arial" w:hAnsi="Arial" w:cs="Arial"/>
          <w:sz w:val="20"/>
          <w:szCs w:val="20"/>
          <w:lang w:val="en-US"/>
        </w:rPr>
        <w:t>1</w:t>
      </w:r>
      <w:r>
        <w:rPr>
          <w:rFonts w:ascii="Arial CYR" w:hAnsi="Arial CYR" w:cs="Arial CYR"/>
          <w:sz w:val="20"/>
          <w:szCs w:val="20"/>
        </w:rPr>
        <w:t>). Примечание</w:t>
      </w:r>
      <w:r>
        <w:rPr>
          <w:rFonts w:ascii="Arial" w:hAnsi="Arial" w:cs="Arial"/>
          <w:sz w:val="20"/>
          <w:szCs w:val="20"/>
          <w:lang w:val="en-US"/>
        </w:rPr>
        <w:t xml:space="preserve">: </w:t>
      </w:r>
      <w:r>
        <w:rPr>
          <w:rFonts w:ascii="Arial CYR" w:hAnsi="Arial CYR" w:cs="Arial CYR"/>
          <w:sz w:val="20"/>
          <w:szCs w:val="20"/>
        </w:rPr>
        <w:t xml:space="preserve">данное сообщение </w:t>
      </w:r>
      <w:r>
        <w:rPr>
          <w:rFonts w:ascii="Arial" w:hAnsi="Arial" w:cs="Arial"/>
          <w:sz w:val="20"/>
          <w:szCs w:val="20"/>
          <w:lang w:val="en-US"/>
        </w:rPr>
        <w:t xml:space="preserve">ED277 </w:t>
      </w:r>
      <w:r>
        <w:rPr>
          <w:rFonts w:ascii="Arial CYR" w:hAnsi="Arial CYR" w:cs="Arial CYR"/>
          <w:sz w:val="20"/>
          <w:szCs w:val="20"/>
        </w:rPr>
        <w:t xml:space="preserve">АБС также может принимать в режиме </w:t>
      </w:r>
      <w:r>
        <w:rPr>
          <w:rFonts w:ascii="Arial" w:hAnsi="Arial" w:cs="Arial"/>
          <w:sz w:val="20"/>
          <w:szCs w:val="20"/>
          <w:lang w:val="en-US"/>
        </w:rPr>
        <w:t>on-line.</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lastRenderedPageBreak/>
        <w:pict>
          <v:shape id="_x0000_i1125" type="#_x0000_t75" style="width:481.5pt;height:192pt">
            <v:imagedata r:id="rId80"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 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В процессе приема АБС загружает данные пакета </w:t>
      </w:r>
      <w:r>
        <w:rPr>
          <w:rFonts w:ascii="Arial" w:hAnsi="Arial" w:cs="Arial"/>
          <w:sz w:val="20"/>
          <w:szCs w:val="20"/>
          <w:lang w:val="en-US"/>
        </w:rPr>
        <w:t xml:space="preserve">ED277 </w:t>
      </w:r>
      <w:r>
        <w:rPr>
          <w:rFonts w:ascii="Arial CYR" w:hAnsi="Arial CYR" w:cs="Arial CYR"/>
          <w:sz w:val="20"/>
          <w:szCs w:val="20"/>
        </w:rPr>
        <w:t>в табличную часть "Принятые документы"</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b/>
          <w:bCs/>
          <w:color w:val="EE0000"/>
          <w:sz w:val="20"/>
          <w:szCs w:val="20"/>
        </w:rPr>
        <w:t xml:space="preserve">Примечание: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Квитовка с документом сделки происходит в модуле "Межбанковские договора".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Если квитовка не была произведена, то в примечании в протоколе будет отражено сообщение "Не найден тикет сделки".</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приема выдается протокол (рис. 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26" type="#_x0000_t75" style="width:587.25pt;height:188.25pt">
            <v:imagedata r:id="rId92"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Рис. 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Реквизитный состав сообщения приведен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tbl>
      <w:tblPr>
        <w:tblW w:w="0" w:type="auto"/>
        <w:tblInd w:w="1208" w:type="dxa"/>
        <w:tblLayout w:type="fixed"/>
        <w:tblLook w:val="0000" w:firstRow="0" w:lastRow="0" w:firstColumn="0" w:lastColumn="0" w:noHBand="0" w:noVBand="0"/>
      </w:tblPr>
      <w:tblGrid>
        <w:gridCol w:w="236"/>
        <w:gridCol w:w="844"/>
        <w:gridCol w:w="1980"/>
        <w:gridCol w:w="1800"/>
        <w:gridCol w:w="1080"/>
        <w:gridCol w:w="324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Примечание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r w:rsidRPr="003E7F79">
              <w:rPr>
                <w:rFonts w:ascii="Arial CYR" w:hAnsi="Arial CYR" w:cs="Arial CYR"/>
                <w:color w:val="000000"/>
                <w:sz w:val="16"/>
                <w:szCs w:val="16"/>
              </w:rPr>
              <w:lastRenderedPageBreak/>
              <w:t xml:space="preserve">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w:t>
            </w:r>
            <w:r w:rsidRPr="003E7F79">
              <w:rPr>
                <w:rFonts w:ascii="Arial CYR" w:hAnsi="Arial CYR" w:cs="Arial CYR"/>
                <w:color w:val="000000"/>
                <w:sz w:val="16"/>
                <w:szCs w:val="16"/>
              </w:rPr>
              <w:lastRenderedPageBreak/>
              <w:t xml:space="preserve">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EDNumberType: </w:t>
            </w:r>
            <w:r w:rsidRPr="003E7F79">
              <w:rPr>
                <w:rFonts w:ascii="Arial CYR" w:hAnsi="Arial CYR" w:cs="Arial CYR"/>
                <w:color w:val="000000"/>
                <w:sz w:val="16"/>
                <w:szCs w:val="16"/>
              </w:rPr>
              <w:lastRenderedPageBreak/>
              <w:t>Число. Номер электронного сообщени</w:t>
            </w:r>
            <w:r w:rsidRPr="003E7F79">
              <w:rPr>
                <w:rFonts w:ascii="Arial CYR" w:hAnsi="Arial CYR" w:cs="Arial CYR"/>
                <w:color w:val="000000"/>
                <w:sz w:val="16"/>
                <w:szCs w:val="16"/>
              </w:rPr>
              <w:t xml:space="preserve">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«Номер ЭД» </w:t>
            </w:r>
            <w:r w:rsidRPr="003E7F79">
              <w:rPr>
                <w:rFonts w:ascii="Arial CYR" w:hAnsi="Arial CYR" w:cs="Arial CYR"/>
                <w:color w:val="000000"/>
                <w:sz w:val="16"/>
                <w:szCs w:val="16"/>
              </w:rPr>
              <w:lastRenderedPageBreak/>
              <w:t>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ЭД» табличной части пакета при</w:t>
            </w:r>
            <w:r w:rsidRPr="003E7F79">
              <w:rPr>
                <w:rFonts w:ascii="Arial CYR" w:hAnsi="Arial CYR" w:cs="Arial CYR"/>
                <w:color w:val="000000"/>
                <w:sz w:val="16"/>
                <w:szCs w:val="16"/>
              </w:rPr>
              <w:t>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«УИС» табличной части пакета принятых документо</w:t>
            </w:r>
            <w:r w:rsidRPr="003E7F79">
              <w:rPr>
                <w:rFonts w:ascii="Arial CYR" w:hAnsi="Arial CYR" w:cs="Arial CYR"/>
                <w:color w:val="000000"/>
                <w:sz w:val="16"/>
                <w:szCs w:val="16"/>
              </w:rPr>
              <w:t>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«Уникальный идентификатор получателя ЭД» табличной части пакета при</w:t>
            </w:r>
            <w:r w:rsidRPr="003E7F79">
              <w:rPr>
                <w:rFonts w:ascii="Arial CYR" w:hAnsi="Arial CYR" w:cs="Arial CYR"/>
                <w:color w:val="000000"/>
                <w:sz w:val="16"/>
                <w:szCs w:val="16"/>
              </w:rPr>
              <w:t>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EDDateTime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и время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DateTimeType: ДатаВремя. [ГОСТ ИСО 8601-2001]. Формат YYYY-MM-DDThh:mm:ssZ.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и время проведения контроля»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6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ed:Notific</w:t>
            </w:r>
            <w:r w:rsidRPr="003E7F79">
              <w:rPr>
                <w:rFonts w:ascii="Arial CYR" w:hAnsi="Arial CYR" w:cs="Arial CYR"/>
                <w:b/>
                <w:bCs/>
                <w:color w:val="000000"/>
                <w:sz w:val="16"/>
                <w:szCs w:val="16"/>
              </w:rPr>
              <w:t xml:space="preserve">ationInfo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извещения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NotificationInfo: Реквизиты извещения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NotificationDate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извещения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«Дата извещения (ED277)» табличной части пакета принятых </w:t>
            </w:r>
            <w:r w:rsidRPr="003E7F79">
              <w:rPr>
                <w:rFonts w:ascii="Arial CYR" w:hAnsi="Arial CYR" w:cs="Arial CYR"/>
                <w:color w:val="000000"/>
                <w:sz w:val="16"/>
                <w:szCs w:val="16"/>
              </w:rPr>
              <w:t>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NotificationNum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извещения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Max11TextType: Текст. Строка, Строка, до 11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извещения»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7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ed:OrgInfo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Реквизиты кредитной организации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ED277_OrgInfo: Р</w:t>
            </w:r>
            <w:r w:rsidRPr="003E7F79">
              <w:rPr>
                <w:rFonts w:ascii="Arial CYR" w:hAnsi="Arial CYR" w:cs="Arial CYR"/>
                <w:color w:val="000000"/>
                <w:sz w:val="16"/>
                <w:szCs w:val="16"/>
              </w:rPr>
              <w:t xml:space="preserve">еквизиты кредитной организации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OrgRegNum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Регистрационный номер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BankDKOIDType: Идентификатор. Регистрационный номер КО. Текстовый, до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«Регистрационный номер КО»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AgreementDate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Договора об участии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Договора об участии»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AgreementNum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Договора об участии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Max8TextTy</w:t>
            </w:r>
            <w:r w:rsidRPr="003E7F79">
              <w:rPr>
                <w:rFonts w:ascii="Arial CYR" w:hAnsi="Arial CYR" w:cs="Arial CYR"/>
                <w:color w:val="000000"/>
                <w:sz w:val="16"/>
                <w:szCs w:val="16"/>
              </w:rPr>
              <w:t xml:space="preserve">pe: Текст. Строка, до 8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Договора об участии»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7.4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AccDepositNum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депозитного счета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AccountNumberRUIDType: Идентификатор. Номер счета. [Лицевой счет]. Текстовый</w:t>
            </w:r>
            <w:r w:rsidRPr="003E7F79">
              <w:rPr>
                <w:rFonts w:ascii="Arial CYR" w:hAnsi="Arial CYR" w:cs="Arial CYR"/>
                <w:color w:val="000000"/>
                <w:sz w:val="16"/>
                <w:szCs w:val="16"/>
              </w:rPr>
              <w:t xml:space="preserve">, 20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депозитного счета»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7.5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ed:OrgName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Наименование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Max160TextType: Текст. Строка, до 160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«Наименование» табличной части пакета прин</w:t>
            </w:r>
            <w:r w:rsidRPr="003E7F79">
              <w:rPr>
                <w:rFonts w:ascii="Arial CYR" w:hAnsi="Arial CYR" w:cs="Arial CYR"/>
                <w:color w:val="000000"/>
                <w:sz w:val="16"/>
                <w:szCs w:val="16"/>
              </w:rPr>
              <w:t>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8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ed:DepositTerms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Сведения о привлечении депозита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ED277_DepositTerms: Сведения о привлечении </w:t>
            </w:r>
            <w:r w:rsidRPr="003E7F79">
              <w:rPr>
                <w:rFonts w:ascii="Arial CYR" w:hAnsi="Arial CYR" w:cs="Arial CYR"/>
                <w:color w:val="000000"/>
                <w:sz w:val="16"/>
                <w:szCs w:val="16"/>
              </w:rPr>
              <w:lastRenderedPageBreak/>
              <w:t xml:space="preserve">депозита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ApplicationSum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депозита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w:t>
            </w:r>
            <w:r w:rsidRPr="003E7F79">
              <w:rPr>
                <w:rFonts w:ascii="Arial CYR" w:hAnsi="Arial CYR" w:cs="Arial CYR"/>
                <w:color w:val="000000"/>
                <w:sz w:val="16"/>
                <w:szCs w:val="16"/>
              </w:rPr>
              <w:t>ружается в поле «Сумма депозита»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ApplicationRate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Ставка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PercentNumberType: Число. Процент. Положительное число, до 7 разрядов, до 4 разрядов после десятичной точки.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«Ставка» таблич</w:t>
            </w:r>
            <w:r w:rsidRPr="003E7F79">
              <w:rPr>
                <w:rFonts w:ascii="Arial CYR" w:hAnsi="Arial CYR" w:cs="Arial CYR"/>
                <w:color w:val="000000"/>
                <w:sz w:val="16"/>
                <w:szCs w:val="16"/>
              </w:rPr>
              <w:t>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PlacementDate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размещения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размещения»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8.4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ReturnDate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возврата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возврата» табличной части пакета принятых документов</w:t>
            </w: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Пример сообщения.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object w:dxaOrig="1020" w:dyaOrig="810">
          <v:shape id="_x0000_i1127" type="#_x0000_t75" style="width:51pt;height:40.5pt" o:ole="">
            <v:imagedata r:id="rId93" o:title=""/>
          </v:shape>
          <o:OLEObject Type="Embed" ProgID="Package" ShapeID="_x0000_i1127" DrawAspect="Content" ObjectID="_1599309862" r:id="rId94"/>
        </w:obje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Также данное сообщение можно п</w:t>
      </w:r>
      <w:r>
        <w:rPr>
          <w:rFonts w:ascii="Arial CYR" w:hAnsi="Arial CYR" w:cs="Arial CYR"/>
          <w:sz w:val="20"/>
          <w:szCs w:val="20"/>
        </w:rPr>
        <w:t xml:space="preserve">росмотреть в документе </w:t>
      </w:r>
      <w:r>
        <w:rPr>
          <w:rFonts w:ascii="Arial" w:hAnsi="Arial" w:cs="Arial"/>
          <w:sz w:val="20"/>
          <w:szCs w:val="20"/>
          <w:lang w:val="en-US"/>
        </w:rPr>
        <w:t xml:space="preserve">OID: 1006135 </w:t>
      </w:r>
      <w:r>
        <w:rPr>
          <w:rFonts w:ascii="Arial CYR" w:hAnsi="Arial CYR" w:cs="Arial CYR"/>
          <w:sz w:val="20"/>
          <w:szCs w:val="20"/>
        </w:rPr>
        <w:t>"Входящие сообщения ED277". Данный документ вынесен в интерфейс РКО по умолчанию - Документы -</w:t>
      </w:r>
      <w:r>
        <w:rPr>
          <w:rFonts w:ascii="Arial" w:hAnsi="Arial" w:cs="Arial"/>
          <w:sz w:val="20"/>
          <w:szCs w:val="20"/>
          <w:lang w:val="en-US"/>
        </w:rPr>
        <w:t xml:space="preserve">&gt; </w:t>
      </w:r>
      <w:r>
        <w:rPr>
          <w:rFonts w:ascii="Arial CYR" w:hAnsi="Arial CYR" w:cs="Arial CYR"/>
          <w:sz w:val="20"/>
          <w:szCs w:val="20"/>
        </w:rPr>
        <w:t>Платежи.</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В документе не доступно ни одно поле для редактирования. Отчет по данному документу тот же самый, что и для пакетов</w:t>
      </w:r>
      <w:r>
        <w:rPr>
          <w:rFonts w:ascii="Arial CYR" w:hAnsi="Arial CYR" w:cs="Arial CYR"/>
          <w:sz w:val="20"/>
          <w:szCs w:val="20"/>
        </w:rPr>
        <w:t xml:space="preserve"> принятых документов.</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Документ состоит из  трех вкладок. На первой вкладке отображаются номер ЭД, Дата ЭД, УИС составителя,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Файл, из которого был принят документ, Уникальный идентификатор получателя ЭД, Дата и время проведения контроля.</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28" type="#_x0000_t75" style="width:366pt;height:117.75pt">
            <v:imagedata r:id="rId95"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 xml:space="preserve">Рис.3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На второй вкладке отображаются основные данные по сообщению </w:t>
      </w:r>
      <w:r>
        <w:rPr>
          <w:rFonts w:ascii="Arial" w:hAnsi="Arial" w:cs="Arial"/>
          <w:sz w:val="20"/>
          <w:szCs w:val="20"/>
          <w:lang w:val="en-US"/>
        </w:rPr>
        <w:t xml:space="preserve">ED277 </w:t>
      </w:r>
      <w:r>
        <w:rPr>
          <w:rFonts w:ascii="Arial CYR" w:hAnsi="Arial CYR" w:cs="Arial CYR"/>
          <w:sz w:val="20"/>
          <w:szCs w:val="20"/>
        </w:rPr>
        <w:t>- Номер и Дата извещения, регистрационный номер КО, Номер и Дата договора об участии, Наименование, Номер де</w:t>
      </w:r>
      <w:r>
        <w:rPr>
          <w:rFonts w:ascii="Arial CYR" w:hAnsi="Arial CYR" w:cs="Arial CYR"/>
          <w:sz w:val="20"/>
          <w:szCs w:val="20"/>
        </w:rPr>
        <w:t>позитного счета, Сумма депозита, Ставка, Дата размещения, Дата возврата.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129" type="#_x0000_t75" style="width:387.75pt;height:264.75pt">
            <v:imagedata r:id="rId96"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На третьей вкладке "Другое" указывается </w:t>
      </w:r>
      <w:r>
        <w:rPr>
          <w:rFonts w:ascii="Arial" w:hAnsi="Arial" w:cs="Arial"/>
          <w:sz w:val="20"/>
          <w:szCs w:val="20"/>
          <w:lang w:val="en-US"/>
        </w:rPr>
        <w:t xml:space="preserve">ID </w:t>
      </w:r>
      <w:r>
        <w:rPr>
          <w:rFonts w:ascii="Arial CYR" w:hAnsi="Arial CYR" w:cs="Arial CYR"/>
          <w:sz w:val="20"/>
          <w:szCs w:val="20"/>
        </w:rPr>
        <w:t xml:space="preserve">пакета принятых документов и </w:t>
      </w:r>
      <w:r>
        <w:rPr>
          <w:rFonts w:ascii="Arial" w:hAnsi="Arial" w:cs="Arial"/>
          <w:sz w:val="20"/>
          <w:szCs w:val="20"/>
          <w:lang w:val="en-US"/>
        </w:rPr>
        <w:t xml:space="preserve">ID </w:t>
      </w:r>
      <w:r>
        <w:rPr>
          <w:rFonts w:ascii="Arial CYR" w:hAnsi="Arial CYR" w:cs="Arial CYR"/>
          <w:sz w:val="20"/>
          <w:szCs w:val="20"/>
        </w:rPr>
        <w:t xml:space="preserve">и </w:t>
      </w:r>
      <w:r>
        <w:rPr>
          <w:rFonts w:ascii="Arial" w:hAnsi="Arial" w:cs="Arial"/>
          <w:sz w:val="20"/>
          <w:szCs w:val="20"/>
          <w:lang w:val="en-US"/>
        </w:rPr>
        <w:t xml:space="preserve">OID </w:t>
      </w:r>
      <w:r>
        <w:rPr>
          <w:rFonts w:ascii="Arial CYR" w:hAnsi="Arial CYR" w:cs="Arial CYR"/>
          <w:sz w:val="20"/>
          <w:szCs w:val="20"/>
        </w:rPr>
        <w:t>документа сделки</w:t>
      </w:r>
      <w:r>
        <w:rPr>
          <w:rFonts w:ascii="Arial CYR" w:hAnsi="Arial CYR" w:cs="Arial CYR"/>
          <w:sz w:val="20"/>
          <w:szCs w:val="20"/>
        </w:rPr>
        <w:t xml:space="preserve">, с которым сквитовалось сообщение </w:t>
      </w:r>
      <w:r>
        <w:rPr>
          <w:rFonts w:ascii="Arial" w:hAnsi="Arial" w:cs="Arial"/>
          <w:sz w:val="20"/>
          <w:szCs w:val="20"/>
          <w:lang w:val="en-US"/>
        </w:rPr>
        <w:t>ED277.</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30" type="#_x0000_t75" style="width:185.25pt;height:122.25pt">
            <v:imagedata r:id="rId97"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5</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ED333 Извещение о выполнении регламента системы БЭСП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примечание в системе срочных переводов (БЭСП).</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Загрузка </w:t>
      </w:r>
      <w:r>
        <w:rPr>
          <w:rFonts w:ascii="Arial" w:hAnsi="Arial" w:cs="Arial"/>
          <w:sz w:val="20"/>
          <w:szCs w:val="20"/>
          <w:lang w:val="en-US"/>
        </w:rPr>
        <w:t xml:space="preserve">ED277 </w:t>
      </w:r>
      <w:r>
        <w:rPr>
          <w:rFonts w:ascii="Arial CYR" w:hAnsi="Arial CYR" w:cs="Arial CYR"/>
          <w:sz w:val="20"/>
          <w:szCs w:val="20"/>
        </w:rPr>
        <w:t xml:space="preserve">осуществляется через документ  </w:t>
      </w:r>
      <w:r>
        <w:rPr>
          <w:rFonts w:ascii="Arial" w:hAnsi="Arial" w:cs="Arial"/>
          <w:sz w:val="20"/>
          <w:szCs w:val="20"/>
          <w:lang w:val="en-US"/>
        </w:rPr>
        <w:t>"</w:t>
      </w:r>
      <w:r>
        <w:rPr>
          <w:rFonts w:ascii="Arial CYR" w:hAnsi="Arial CYR" w:cs="Arial CYR"/>
          <w:sz w:val="20"/>
          <w:szCs w:val="20"/>
        </w:rPr>
        <w:t>Пакет принятых документов</w:t>
      </w:r>
      <w:r>
        <w:rPr>
          <w:rFonts w:ascii="Arial" w:hAnsi="Arial" w:cs="Arial"/>
          <w:sz w:val="20"/>
          <w:szCs w:val="20"/>
          <w:lang w:val="en-US"/>
        </w:rPr>
        <w:t>"/</w:t>
      </w:r>
      <w:r>
        <w:rPr>
          <w:rFonts w:ascii="Arial CYR" w:hAnsi="Arial CYR" w:cs="Arial CYR"/>
          <w:sz w:val="20"/>
          <w:szCs w:val="20"/>
        </w:rPr>
        <w:t xml:space="preserve">"Пакет принятых документов БЭСП". </w:t>
      </w:r>
      <w:r>
        <w:rPr>
          <w:rFonts w:ascii="Arial" w:hAnsi="Arial" w:cs="Arial"/>
          <w:sz w:val="20"/>
          <w:szCs w:val="20"/>
          <w:lang w:val="en-US"/>
        </w:rPr>
        <w:t xml:space="preserve"> </w:t>
      </w:r>
      <w:r>
        <w:rPr>
          <w:rFonts w:ascii="Arial CYR" w:hAnsi="Arial CYR" w:cs="Arial CYR"/>
          <w:sz w:val="20"/>
          <w:szCs w:val="20"/>
        </w:rPr>
        <w:t>Пользователь должен выбрать способ обработки</w:t>
      </w:r>
      <w:r>
        <w:rPr>
          <w:rFonts w:ascii="Arial" w:hAnsi="Arial" w:cs="Arial"/>
          <w:sz w:val="20"/>
          <w:szCs w:val="20"/>
          <w:lang w:val="en-US"/>
        </w:rPr>
        <w:t xml:space="preserve">, </w:t>
      </w:r>
      <w:r>
        <w:rPr>
          <w:rFonts w:ascii="Arial CYR" w:hAnsi="Arial CYR" w:cs="Arial CYR"/>
          <w:sz w:val="20"/>
          <w:szCs w:val="20"/>
        </w:rPr>
        <w:t>соответствующий формату УФЭБС</w:t>
      </w:r>
      <w:r>
        <w:rPr>
          <w:rFonts w:ascii="Arial" w:hAnsi="Arial" w:cs="Arial"/>
          <w:sz w:val="20"/>
          <w:szCs w:val="20"/>
          <w:lang w:val="en-US"/>
        </w:rPr>
        <w:t xml:space="preserve">, </w:t>
      </w:r>
      <w:r>
        <w:rPr>
          <w:rFonts w:ascii="Arial CYR" w:hAnsi="Arial CYR" w:cs="Arial CYR"/>
          <w:sz w:val="20"/>
          <w:szCs w:val="20"/>
        </w:rPr>
        <w:t xml:space="preserve">выбрать файл с </w:t>
      </w:r>
      <w:r>
        <w:rPr>
          <w:rFonts w:ascii="Arial" w:hAnsi="Arial" w:cs="Arial"/>
          <w:sz w:val="20"/>
          <w:szCs w:val="20"/>
          <w:lang w:val="en-US"/>
        </w:rPr>
        <w:t>ED</w:t>
      </w:r>
      <w:r>
        <w:rPr>
          <w:rFonts w:ascii="Arial CYR" w:hAnsi="Arial CYR" w:cs="Arial CYR"/>
          <w:sz w:val="20"/>
          <w:szCs w:val="20"/>
        </w:rPr>
        <w:t>333 и проставить номер рейса и далее применить для документа м</w:t>
      </w:r>
      <w:r>
        <w:rPr>
          <w:rFonts w:ascii="Arial CYR" w:hAnsi="Arial CYR" w:cs="Arial CYR"/>
          <w:sz w:val="20"/>
          <w:szCs w:val="20"/>
        </w:rPr>
        <w:t xml:space="preserve">етод </w:t>
      </w:r>
      <w:r>
        <w:rPr>
          <w:rFonts w:ascii="Arial" w:hAnsi="Arial" w:cs="Arial"/>
          <w:sz w:val="20"/>
          <w:szCs w:val="20"/>
          <w:lang w:val="en-US"/>
        </w:rPr>
        <w:t>"</w:t>
      </w:r>
      <w:r>
        <w:rPr>
          <w:rFonts w:ascii="Arial CYR" w:hAnsi="Arial CYR" w:cs="Arial CYR"/>
          <w:sz w:val="20"/>
          <w:szCs w:val="20"/>
        </w:rPr>
        <w:t>Принять файл</w:t>
      </w:r>
      <w:r>
        <w:rPr>
          <w:rFonts w:ascii="Arial" w:hAnsi="Arial" w:cs="Arial"/>
          <w:sz w:val="20"/>
          <w:szCs w:val="20"/>
          <w:lang w:val="en-US"/>
        </w:rPr>
        <w:t>"</w:t>
      </w:r>
      <w:r>
        <w:rPr>
          <w:rFonts w:ascii="Arial CYR" w:hAnsi="Arial CYR" w:cs="Arial CYR"/>
          <w:sz w:val="20"/>
          <w:szCs w:val="20"/>
        </w:rPr>
        <w:t xml:space="preserve"> (рис.</w:t>
      </w:r>
      <w:r>
        <w:rPr>
          <w:rFonts w:ascii="Arial" w:hAnsi="Arial" w:cs="Arial"/>
          <w:sz w:val="20"/>
          <w:szCs w:val="20"/>
          <w:lang w:val="en-US"/>
        </w:rPr>
        <w:t>1</w:t>
      </w:r>
      <w:r>
        <w:rPr>
          <w:rFonts w:ascii="Arial CYR" w:hAnsi="Arial CYR" w:cs="Arial CYR"/>
          <w:sz w:val="20"/>
          <w:szCs w:val="20"/>
        </w:rPr>
        <w:t>). Примечание</w:t>
      </w:r>
      <w:r>
        <w:rPr>
          <w:rFonts w:ascii="Arial" w:hAnsi="Arial" w:cs="Arial"/>
          <w:sz w:val="20"/>
          <w:szCs w:val="20"/>
          <w:lang w:val="en-US"/>
        </w:rPr>
        <w:t xml:space="preserve">: </w:t>
      </w:r>
      <w:r>
        <w:rPr>
          <w:rFonts w:ascii="Arial CYR" w:hAnsi="Arial CYR" w:cs="Arial CYR"/>
          <w:sz w:val="20"/>
          <w:szCs w:val="20"/>
        </w:rPr>
        <w:t xml:space="preserve">данное сообщение </w:t>
      </w:r>
      <w:r>
        <w:rPr>
          <w:rFonts w:ascii="Arial" w:hAnsi="Arial" w:cs="Arial"/>
          <w:sz w:val="20"/>
          <w:szCs w:val="20"/>
          <w:lang w:val="en-US"/>
        </w:rPr>
        <w:t>ED</w:t>
      </w:r>
      <w:r>
        <w:rPr>
          <w:rFonts w:ascii="Arial CYR" w:hAnsi="Arial CYR" w:cs="Arial CYR"/>
          <w:sz w:val="20"/>
          <w:szCs w:val="20"/>
        </w:rPr>
        <w:t>333</w:t>
      </w:r>
      <w:r>
        <w:rPr>
          <w:rFonts w:ascii="Arial" w:hAnsi="Arial" w:cs="Arial"/>
          <w:sz w:val="20"/>
          <w:szCs w:val="20"/>
          <w:lang w:val="en-US"/>
        </w:rPr>
        <w:t xml:space="preserve"> </w:t>
      </w:r>
      <w:r>
        <w:rPr>
          <w:rFonts w:ascii="Arial CYR" w:hAnsi="Arial CYR" w:cs="Arial CYR"/>
          <w:sz w:val="20"/>
          <w:szCs w:val="20"/>
        </w:rPr>
        <w:t xml:space="preserve">АБС также может принимать в режиме </w:t>
      </w:r>
      <w:r>
        <w:rPr>
          <w:rFonts w:ascii="Arial" w:hAnsi="Arial" w:cs="Arial"/>
          <w:sz w:val="20"/>
          <w:szCs w:val="20"/>
          <w:lang w:val="en-US"/>
        </w:rPr>
        <w:t>on-line</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MS Shell Dlg" w:hAnsi="MS Shell Dlg" w:cs="MS Shell Dlg"/>
          <w:sz w:val="16"/>
          <w:szCs w:val="16"/>
        </w:rPr>
        <w:pict>
          <v:shape id="_x0000_i1131" type="#_x0000_t75" style="width:481.5pt;height:192pt">
            <v:imagedata r:id="rId80"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 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В процессе приема АБС загружает</w:t>
      </w:r>
      <w:r>
        <w:rPr>
          <w:rFonts w:ascii="Arial CYR" w:hAnsi="Arial CYR" w:cs="Arial CYR"/>
          <w:sz w:val="20"/>
          <w:szCs w:val="20"/>
        </w:rPr>
        <w:t xml:space="preserve"> данные пакета </w:t>
      </w:r>
      <w:r>
        <w:rPr>
          <w:rFonts w:ascii="Arial" w:hAnsi="Arial" w:cs="Arial"/>
          <w:sz w:val="20"/>
          <w:szCs w:val="20"/>
          <w:lang w:val="en-US"/>
        </w:rPr>
        <w:t>ED</w:t>
      </w:r>
      <w:r>
        <w:rPr>
          <w:rFonts w:ascii="Arial CYR" w:hAnsi="Arial CYR" w:cs="Arial CYR"/>
          <w:sz w:val="20"/>
          <w:szCs w:val="20"/>
        </w:rPr>
        <w:t>333</w:t>
      </w:r>
      <w:r>
        <w:rPr>
          <w:rFonts w:ascii="Arial" w:hAnsi="Arial" w:cs="Arial"/>
          <w:sz w:val="20"/>
          <w:szCs w:val="20"/>
          <w:lang w:val="en-US"/>
        </w:rPr>
        <w:t xml:space="preserve"> </w:t>
      </w:r>
      <w:r>
        <w:rPr>
          <w:rFonts w:ascii="Arial CYR" w:hAnsi="Arial CYR" w:cs="Arial CYR"/>
          <w:sz w:val="20"/>
          <w:szCs w:val="20"/>
        </w:rPr>
        <w:t>в табличную часть "Принятые документы"</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После приема выдается протокол (рис. 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32" type="#_x0000_t75" style="width:593.25pt;height:150.75pt">
            <v:imagedata r:id="rId98"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lastRenderedPageBreak/>
        <w:t>Реквизитный состав сообщения приведен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tbl>
      <w:tblPr>
        <w:tblW w:w="0" w:type="auto"/>
        <w:tblInd w:w="1208" w:type="dxa"/>
        <w:tblLayout w:type="fixed"/>
        <w:tblLook w:val="0000" w:firstRow="0" w:lastRow="0" w:firstColumn="0" w:lastColumn="0" w:noHBand="0" w:noVBand="0"/>
      </w:tblPr>
      <w:tblGrid>
        <w:gridCol w:w="236"/>
        <w:gridCol w:w="844"/>
        <w:gridCol w:w="1980"/>
        <w:gridCol w:w="1800"/>
        <w:gridCol w:w="1080"/>
        <w:gridCol w:w="3240"/>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Тип реквизита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Примечание</w:t>
            </w:r>
            <w:r w:rsidRPr="003E7F79">
              <w:rPr>
                <w:rFonts w:ascii="Arial CYR" w:hAnsi="Arial CYR" w:cs="Arial CYR"/>
                <w:b/>
                <w:bCs/>
                <w:color w:val="000000"/>
                <w:sz w:val="16"/>
                <w:szCs w:val="16"/>
              </w:rPr>
              <w:t xml:space="preserv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EDNumberType: Число. Номер электронного сообщения. Целое, до 9 разрядов.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2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[ГОСТ ИСО</w:t>
            </w:r>
            <w:r w:rsidRPr="003E7F79">
              <w:rPr>
                <w:rFonts w:ascii="Arial CYR" w:hAnsi="Arial CYR" w:cs="Arial CYR"/>
                <w:color w:val="000000"/>
                <w:sz w:val="16"/>
                <w:szCs w:val="16"/>
              </w:rPr>
              <w:t xml:space="preserve"> 8601-2001]. Формат YYYY-MM-DD.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3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EDDrawerIDType: Идентификатор. Уникальный идентификатор составителя ЭС; УИС. [УИС]. </w:t>
            </w:r>
            <w:r w:rsidRPr="003E7F79">
              <w:rPr>
                <w:rFonts w:ascii="Arial CYR" w:hAnsi="Arial CYR" w:cs="Arial CYR"/>
                <w:color w:val="000000"/>
                <w:sz w:val="16"/>
                <w:szCs w:val="16"/>
              </w:rPr>
              <w:t xml:space="preserve">Цифровой, 10 знаков.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«УИС» табличной части пакета принятых документов</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4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EDReceiver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EDDrawerIDType: Идентификатор. Уникальный идентификатор составителя ЭС; УИС. [УИС]. Цифровой, 10 знаков.</w:t>
            </w:r>
            <w:r w:rsidRPr="003E7F79">
              <w:rPr>
                <w:rFonts w:ascii="Arial CYR" w:hAnsi="Arial CYR" w:cs="Arial CYR"/>
                <w:color w:val="000000"/>
                <w:sz w:val="16"/>
                <w:szCs w:val="16"/>
              </w:rPr>
              <w:t xml:space="preserve">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«Уникальный идентификатор получателя ЭД» табличной части пакета принятых документов   РНП: Может быть заполнен ТПК УОС.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5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ProcessCode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Код процесса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OneDigitCodeType: Код. Однозначный код значения реквизита. [Кодовые значени</w:t>
            </w:r>
            <w:r w:rsidRPr="003E7F79">
              <w:rPr>
                <w:rFonts w:ascii="Arial CYR" w:hAnsi="Arial CYR" w:cs="Arial CYR"/>
                <w:color w:val="000000"/>
                <w:sz w:val="16"/>
                <w:szCs w:val="16"/>
              </w:rPr>
              <w:t xml:space="preserve">я реквизитов]. Цифровой, 1 значный.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«Код результата контроля» табличной части пакета принятых документов  Возможные значения:  1 - « Начат регулярный сеанс в системе БЭСП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ProcessDescription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Описание процесса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Max160TextType</w:t>
            </w:r>
            <w:r w:rsidRPr="003E7F79">
              <w:rPr>
                <w:rFonts w:ascii="Arial CYR" w:hAnsi="Arial CYR" w:cs="Arial CYR"/>
                <w:color w:val="000000"/>
                <w:sz w:val="16"/>
                <w:szCs w:val="16"/>
              </w:rPr>
              <w:t xml:space="preserve">: Текст. Строка, до 160 символов.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«Расшифровка кода (текст)» табличной части пакета принятых документов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7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ed:TUCodeList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ТУ, начавшие день в БЭСП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TUCodeList: ТУ, начавшие день в БЭСП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7.1 </w:t>
            </w:r>
          </w:p>
        </w:tc>
        <w:tc>
          <w:tcPr>
            <w:tcW w:w="84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ed:TUCode </w:t>
            </w:r>
          </w:p>
        </w:tc>
        <w:tc>
          <w:tcPr>
            <w:tcW w:w="19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Код ТУ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TUCodeIDType: Идентификатор. Код территориального учреждения. Цифровой, 2 знака. </w:t>
            </w:r>
          </w:p>
        </w:tc>
        <w:tc>
          <w:tcPr>
            <w:tcW w:w="108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[1..n] </w:t>
            </w:r>
          </w:p>
        </w:tc>
        <w:tc>
          <w:tcPr>
            <w:tcW w:w="324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«Код ТУ (Код территориального учреждения)» табличной части «Данные ТУ, начавших день в БЭСП (ED333)». Отображается в протоколе приема в графе «ТУ, </w:t>
            </w:r>
            <w:r w:rsidRPr="003E7F79">
              <w:rPr>
                <w:rFonts w:ascii="Arial CYR" w:hAnsi="Arial CYR" w:cs="Arial CYR"/>
                <w:color w:val="000000"/>
                <w:sz w:val="16"/>
                <w:szCs w:val="16"/>
              </w:rPr>
              <w:t>начавшие день в БЭСП»</w:t>
            </w:r>
          </w:p>
        </w:tc>
      </w:tr>
    </w:tbl>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Обработка ED5xx (сообщения SWIFT через МЦИ)</w:t>
      </w:r>
    </w:p>
    <w:p w:rsidR="00000000" w:rsidRDefault="003E7F79">
      <w:pPr>
        <w:widowControl w:val="0"/>
        <w:autoSpaceDE w:val="0"/>
        <w:autoSpaceDN w:val="0"/>
        <w:adjustRightInd w:val="0"/>
        <w:spacing w:before="20" w:after="120" w:line="240" w:lineRule="auto"/>
        <w:ind w:left="1200"/>
        <w:rPr>
          <w:rFonts w:ascii="Arial CYR" w:hAnsi="Arial CYR" w:cs="Arial CYR"/>
          <w:color w:val="000000"/>
          <w:sz w:val="20"/>
          <w:szCs w:val="20"/>
        </w:rPr>
      </w:pPr>
      <w:r>
        <w:rPr>
          <w:rFonts w:ascii="Arial CYR" w:hAnsi="Arial CYR" w:cs="Arial CYR"/>
          <w:sz w:val="20"/>
          <w:szCs w:val="20"/>
        </w:rPr>
        <w:t xml:space="preserve">Справочные материалы по передаче и приему сообщений </w:t>
      </w:r>
      <w:r>
        <w:rPr>
          <w:rFonts w:ascii="Arial" w:hAnsi="Arial" w:cs="Arial"/>
          <w:sz w:val="20"/>
          <w:szCs w:val="20"/>
          <w:lang w:val="en-US"/>
        </w:rPr>
        <w:t>ED5</w:t>
      </w:r>
      <w:r>
        <w:rPr>
          <w:rFonts w:ascii="Arial CYR" w:hAnsi="Arial CYR" w:cs="Arial CYR"/>
          <w:sz w:val="20"/>
          <w:szCs w:val="20"/>
        </w:rPr>
        <w:t>хх</w:t>
      </w:r>
      <w:r>
        <w:rPr>
          <w:rFonts w:ascii="Arial" w:hAnsi="Arial" w:cs="Arial"/>
          <w:sz w:val="20"/>
          <w:szCs w:val="20"/>
          <w:lang w:val="en-US"/>
        </w:rPr>
        <w:t xml:space="preserve"> </w:t>
      </w:r>
      <w:r>
        <w:rPr>
          <w:rFonts w:ascii="Arial CYR" w:hAnsi="Arial CYR" w:cs="Arial CYR"/>
          <w:sz w:val="20"/>
          <w:szCs w:val="20"/>
        </w:rPr>
        <w:t>"</w:t>
      </w:r>
      <w:r>
        <w:rPr>
          <w:rFonts w:ascii="Arial CYR" w:hAnsi="Arial CYR" w:cs="Arial CYR"/>
          <w:b/>
          <w:bCs/>
          <w:color w:val="000000"/>
          <w:sz w:val="20"/>
          <w:szCs w:val="20"/>
        </w:rPr>
        <w:t xml:space="preserve">ОБМЕН С КЛИЕНТАМИ БАНКА РОССИИ </w:t>
      </w:r>
      <w:r>
        <w:rPr>
          <w:rFonts w:ascii="Arial CYR" w:hAnsi="Arial CYR" w:cs="Arial CYR"/>
          <w:color w:val="000000"/>
          <w:sz w:val="20"/>
          <w:szCs w:val="20"/>
        </w:rPr>
        <w:t xml:space="preserve"> </w:t>
      </w:r>
      <w:r>
        <w:rPr>
          <w:rFonts w:ascii="Arial CYR" w:hAnsi="Arial CYR" w:cs="Arial CYR"/>
          <w:b/>
          <w:bCs/>
          <w:color w:val="000000"/>
          <w:sz w:val="20"/>
          <w:szCs w:val="20"/>
        </w:rPr>
        <w:t xml:space="preserve">с учетом взаимодействия пользователей системы передачи финансовых сообщений Банка России" </w:t>
      </w:r>
      <w:r>
        <w:rPr>
          <w:rFonts w:ascii="Arial CYR" w:hAnsi="Arial CYR" w:cs="Arial CYR"/>
          <w:color w:val="000000"/>
          <w:sz w:val="20"/>
          <w:szCs w:val="20"/>
        </w:rPr>
        <w:t>прив</w:t>
      </w:r>
      <w:r>
        <w:rPr>
          <w:rFonts w:ascii="Arial CYR" w:hAnsi="Arial CYR" w:cs="Arial CYR"/>
          <w:color w:val="000000"/>
          <w:sz w:val="20"/>
          <w:szCs w:val="20"/>
        </w:rPr>
        <w:t xml:space="preserve">едены в книге </w:t>
      </w:r>
      <w:r>
        <w:rPr>
          <w:rFonts w:ascii="Arial" w:hAnsi="Arial" w:cs="Arial"/>
          <w:color w:val="000000"/>
          <w:sz w:val="20"/>
          <w:szCs w:val="20"/>
          <w:lang w:val="en-US"/>
        </w:rPr>
        <w:t xml:space="preserve">OID: 1000032 </w:t>
      </w:r>
      <w:r>
        <w:rPr>
          <w:rFonts w:ascii="Arial CYR" w:hAnsi="Arial CYR" w:cs="Arial CYR"/>
          <w:color w:val="000000"/>
          <w:sz w:val="20"/>
          <w:szCs w:val="20"/>
        </w:rPr>
        <w:t>"Модуль "SWIFT"" в разделе "Обработка" в подразделе "Альтернативные каналы связи (отправка SWIFT сообщений через МЦИ)".</w:t>
      </w:r>
    </w:p>
    <w:p w:rsidR="00000000" w:rsidRDefault="003E7F79">
      <w:pPr>
        <w:widowControl w:val="0"/>
        <w:autoSpaceDE w:val="0"/>
        <w:autoSpaceDN w:val="0"/>
        <w:adjustRightInd w:val="0"/>
        <w:spacing w:before="20" w:after="12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r>
        <w:rPr>
          <w:rFonts w:ascii="Arial CYR" w:hAnsi="Arial CYR" w:cs="Arial CYR"/>
          <w:color w:val="000000"/>
          <w:sz w:val="20"/>
          <w:szCs w:val="20"/>
        </w:rPr>
        <w:lastRenderedPageBreak/>
        <w:t xml:space="preserve"> </w:t>
      </w:r>
      <w:r>
        <w:rPr>
          <w:rFonts w:ascii="MS Shell Dlg" w:hAnsi="MS Shell Dlg" w:cs="MS Shell Dlg"/>
          <w:sz w:val="16"/>
          <w:szCs w:val="16"/>
        </w:rPr>
        <w:pict>
          <v:shape id="_x0000_i1133" type="#_x0000_t75" style="width:188.25pt;height:111.75pt">
            <v:imagedata r:id="rId99" o:title=""/>
          </v:shape>
        </w:pict>
      </w: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Рассылка оповещений пользователям о приеме ED501 (Конверт для ЭС в собственных форматах участников электронного обмена)</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В АБС имеется возможность рассылать оповещения пользователям и группе пользователей о прием</w:t>
      </w:r>
      <w:r>
        <w:rPr>
          <w:rFonts w:ascii="Arial CYR" w:hAnsi="Arial CYR" w:cs="Arial CYR"/>
          <w:sz w:val="20"/>
          <w:szCs w:val="20"/>
        </w:rPr>
        <w:t>е</w:t>
      </w:r>
      <w:r>
        <w:rPr>
          <w:rFonts w:ascii="Arial" w:hAnsi="Arial" w:cs="Arial"/>
          <w:sz w:val="20"/>
          <w:szCs w:val="20"/>
          <w:lang w:val="en-US"/>
        </w:rPr>
        <w:t xml:space="preserve"> </w:t>
      </w:r>
      <w:r>
        <w:rPr>
          <w:rFonts w:ascii="Arial CYR" w:hAnsi="Arial CYR" w:cs="Arial CYR"/>
          <w:sz w:val="20"/>
          <w:szCs w:val="20"/>
        </w:rPr>
        <w:t xml:space="preserve">документов </w:t>
      </w:r>
      <w:r>
        <w:rPr>
          <w:rFonts w:ascii="Arial" w:hAnsi="Arial" w:cs="Arial"/>
          <w:sz w:val="20"/>
          <w:szCs w:val="20"/>
          <w:lang w:val="en-US"/>
        </w:rPr>
        <w:t>ED501 (</w:t>
      </w:r>
      <w:r>
        <w:rPr>
          <w:rFonts w:ascii="Arial CYR" w:hAnsi="Arial CYR" w:cs="Arial CYR"/>
          <w:sz w:val="20"/>
          <w:szCs w:val="20"/>
        </w:rPr>
        <w:t>Конверт для ЭС</w:t>
      </w:r>
      <w:r>
        <w:rPr>
          <w:rFonts w:ascii="Arial" w:hAnsi="Arial" w:cs="Arial"/>
          <w:sz w:val="20"/>
          <w:szCs w:val="20"/>
          <w:lang w:val="en-US"/>
        </w:rPr>
        <w:t xml:space="preserve"> </w:t>
      </w:r>
      <w:r>
        <w:rPr>
          <w:rFonts w:ascii="Arial CYR" w:hAnsi="Arial CYR" w:cs="Arial CYR"/>
          <w:sz w:val="20"/>
          <w:szCs w:val="20"/>
        </w:rPr>
        <w:t>в собственных форматах участников электронного обмена</w:t>
      </w:r>
      <w:r>
        <w:rPr>
          <w:rFonts w:ascii="Arial" w:hAnsi="Arial" w:cs="Arial"/>
          <w:sz w:val="20"/>
          <w:szCs w:val="20"/>
          <w:lang w:val="en-US"/>
        </w:rPr>
        <w:t>)</w:t>
      </w:r>
      <w:r>
        <w:rPr>
          <w:rFonts w:ascii="Arial CYR" w:hAnsi="Arial CYR" w:cs="Arial CYR"/>
          <w:sz w:val="20"/>
          <w:szCs w:val="20"/>
        </w:rPr>
        <w:t xml:space="preserve"> в АБС из РКЦ.</w:t>
      </w:r>
      <w:r>
        <w:rPr>
          <w:rFonts w:ascii="Arial" w:hAnsi="Arial" w:cs="Arial"/>
          <w:sz w:val="20"/>
          <w:szCs w:val="20"/>
          <w:lang w:val="en-US"/>
        </w:rPr>
        <w:t xml:space="preserve"> </w:t>
      </w:r>
      <w:r>
        <w:rPr>
          <w:rFonts w:ascii="Arial CYR" w:hAnsi="Arial CYR" w:cs="Arial CYR"/>
          <w:sz w:val="20"/>
          <w:szCs w:val="20"/>
        </w:rPr>
        <w:t>Для этого необходимо указать пользователей</w:t>
      </w:r>
      <w:r>
        <w:rPr>
          <w:rFonts w:ascii="Arial" w:hAnsi="Arial" w:cs="Arial"/>
          <w:sz w:val="20"/>
          <w:szCs w:val="20"/>
          <w:lang w:val="en-US"/>
        </w:rPr>
        <w:t xml:space="preserve"> </w:t>
      </w:r>
      <w:r>
        <w:rPr>
          <w:rFonts w:ascii="Arial CYR" w:hAnsi="Arial CYR" w:cs="Arial CYR"/>
          <w:sz w:val="20"/>
          <w:szCs w:val="20"/>
        </w:rPr>
        <w:t>или группы пользователей</w:t>
      </w:r>
      <w:r>
        <w:rPr>
          <w:rFonts w:ascii="Arial" w:hAnsi="Arial" w:cs="Arial"/>
          <w:sz w:val="20"/>
          <w:szCs w:val="20"/>
          <w:lang w:val="en-US"/>
        </w:rPr>
        <w:t xml:space="preserve">, </w:t>
      </w:r>
      <w:r>
        <w:rPr>
          <w:rFonts w:ascii="Arial CYR" w:hAnsi="Arial CYR" w:cs="Arial CYR"/>
          <w:sz w:val="20"/>
          <w:szCs w:val="20"/>
        </w:rPr>
        <w:t xml:space="preserve">которым будут рассылаться оповещения.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 xml:space="preserve">a). </w:t>
      </w: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Польз</w:t>
      </w:r>
      <w:r>
        <w:rPr>
          <w:rFonts w:ascii="Arial CYR" w:hAnsi="Arial CYR" w:cs="Arial CYR"/>
          <w:sz w:val="20"/>
          <w:szCs w:val="20"/>
        </w:rPr>
        <w:t>ователи и группы для отправки оповещений</w:t>
      </w:r>
      <w:r>
        <w:rPr>
          <w:rFonts w:ascii="Arial" w:hAnsi="Arial" w:cs="Arial"/>
          <w:sz w:val="20"/>
          <w:szCs w:val="20"/>
          <w:lang w:val="en-US"/>
        </w:rPr>
        <w:t>" OID:</w:t>
      </w:r>
      <w:r>
        <w:rPr>
          <w:rFonts w:ascii="Arial CYR" w:hAnsi="Arial CYR" w:cs="Arial CYR"/>
          <w:sz w:val="20"/>
          <w:szCs w:val="20"/>
        </w:rPr>
        <w:t>1004129</w:t>
      </w:r>
      <w:r>
        <w:rPr>
          <w:rFonts w:ascii="Arial" w:hAnsi="Arial" w:cs="Arial"/>
          <w:sz w:val="20"/>
          <w:szCs w:val="20"/>
          <w:lang w:val="en-US"/>
        </w:rPr>
        <w:t xml:space="preserve"> </w:t>
      </w:r>
      <w:r>
        <w:rPr>
          <w:rFonts w:ascii="Arial CYR" w:hAnsi="Arial CYR" w:cs="Arial CYR"/>
          <w:sz w:val="20"/>
          <w:szCs w:val="20"/>
        </w:rPr>
        <w:t>(Администратор-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Общие-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Общий -</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134" type="#_x0000_t75" style="width:495pt;height:351pt">
            <v:imagedata r:id="rId5"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w:t>
      </w:r>
      <w:r>
        <w:rPr>
          <w:rFonts w:ascii="Arial" w:hAnsi="Arial" w:cs="Arial"/>
          <w:b/>
          <w:bCs/>
          <w:sz w:val="20"/>
          <w:szCs w:val="20"/>
          <w:lang w:val="en-US"/>
        </w:rPr>
        <w:t>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б) Для ситуации </w:t>
      </w:r>
      <w:r>
        <w:rPr>
          <w:rFonts w:ascii="Arial" w:hAnsi="Arial" w:cs="Arial"/>
          <w:sz w:val="20"/>
          <w:szCs w:val="20"/>
          <w:lang w:val="en-US"/>
        </w:rPr>
        <w:t>"</w:t>
      </w:r>
      <w:r>
        <w:rPr>
          <w:rFonts w:ascii="Arial CYR" w:hAnsi="Arial CYR" w:cs="Arial CYR"/>
          <w:sz w:val="20"/>
          <w:szCs w:val="20"/>
        </w:rPr>
        <w:t>Получение ED501</w:t>
      </w:r>
      <w:r>
        <w:rPr>
          <w:rFonts w:ascii="Arial" w:hAnsi="Arial" w:cs="Arial"/>
          <w:sz w:val="20"/>
          <w:szCs w:val="20"/>
          <w:lang w:val="en-US"/>
        </w:rPr>
        <w:t>"</w:t>
      </w:r>
      <w:r>
        <w:rPr>
          <w:rFonts w:ascii="Arial CYR" w:hAnsi="Arial CYR" w:cs="Arial CYR"/>
          <w:sz w:val="20"/>
          <w:szCs w:val="20"/>
        </w:rPr>
        <w:t xml:space="preserve"> (Категория</w:t>
      </w:r>
      <w:r>
        <w:rPr>
          <w:rFonts w:ascii="Arial" w:hAnsi="Arial" w:cs="Arial"/>
          <w:sz w:val="20"/>
          <w:szCs w:val="20"/>
          <w:lang w:val="en-US"/>
        </w:rPr>
        <w:t xml:space="preserve">: </w:t>
      </w:r>
      <w:r>
        <w:rPr>
          <w:rFonts w:ascii="Arial CYR" w:hAnsi="Arial CYR" w:cs="Arial CYR"/>
          <w:sz w:val="20"/>
          <w:szCs w:val="20"/>
        </w:rPr>
        <w:t>РКО)  необходимо указать пользователей АБС или группу пользователей</w:t>
      </w:r>
      <w:r>
        <w:rPr>
          <w:rFonts w:ascii="Arial" w:hAnsi="Arial" w:cs="Arial"/>
          <w:sz w:val="20"/>
          <w:szCs w:val="20"/>
          <w:lang w:val="en-US"/>
        </w:rPr>
        <w:t xml:space="preserve">, </w:t>
      </w:r>
      <w:r>
        <w:rPr>
          <w:rFonts w:ascii="Arial CYR" w:hAnsi="Arial CYR" w:cs="Arial CYR"/>
          <w:sz w:val="20"/>
          <w:szCs w:val="20"/>
        </w:rPr>
        <w:t>которым будут отсылаться сообщения о прием</w:t>
      </w:r>
      <w:r>
        <w:rPr>
          <w:rFonts w:ascii="Arial CYR" w:hAnsi="Arial CYR" w:cs="Arial CYR"/>
          <w:sz w:val="20"/>
          <w:szCs w:val="20"/>
        </w:rPr>
        <w:t xml:space="preserve">е </w:t>
      </w:r>
      <w:r>
        <w:rPr>
          <w:rFonts w:ascii="Arial" w:hAnsi="Arial" w:cs="Arial"/>
          <w:sz w:val="20"/>
          <w:szCs w:val="20"/>
          <w:lang w:val="en-US"/>
        </w:rPr>
        <w:t xml:space="preserve">ED501 </w:t>
      </w:r>
      <w:r>
        <w:rPr>
          <w:rFonts w:ascii="Arial CYR" w:hAnsi="Arial CYR" w:cs="Arial CYR"/>
          <w:sz w:val="20"/>
          <w:szCs w:val="20"/>
        </w:rPr>
        <w:t>в АБС</w:t>
      </w:r>
      <w:r>
        <w:rPr>
          <w:rFonts w:ascii="Arial" w:hAnsi="Arial" w:cs="Arial"/>
          <w:sz w:val="20"/>
          <w:szCs w:val="20"/>
          <w:lang w:val="en-US"/>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r>
        <w:rPr>
          <w:rFonts w:ascii="MS Shell Dlg" w:hAnsi="MS Shell Dlg" w:cs="MS Shell Dlg"/>
          <w:sz w:val="16"/>
          <w:szCs w:val="16"/>
        </w:rPr>
        <w:lastRenderedPageBreak/>
        <w:pict>
          <v:shape id="_x0000_i1135" type="#_x0000_t75" style="width:471pt;height:320.25pt">
            <v:imagedata r:id="rId100" o:title=""/>
          </v:shape>
        </w:pic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MS Sans Serif" w:hAnsi="MS Sans Serif" w:cs="MS Sans Serif"/>
          <w:b/>
          <w:bCs/>
          <w:sz w:val="20"/>
          <w:szCs w:val="20"/>
        </w:rPr>
      </w:pPr>
      <w:r>
        <w:rPr>
          <w:rFonts w:ascii="MS Sans Serif" w:hAnsi="MS Sans Serif" w:cs="MS Sans Serif"/>
          <w:sz w:val="20"/>
          <w:szCs w:val="20"/>
        </w:rPr>
        <w:t xml:space="preserve">                                                                                   </w:t>
      </w:r>
      <w:r>
        <w:rPr>
          <w:rFonts w:ascii="MS Sans Serif" w:hAnsi="MS Sans Serif" w:cs="MS Sans Serif"/>
          <w:b/>
          <w:bCs/>
          <w:sz w:val="20"/>
          <w:szCs w:val="20"/>
        </w:rPr>
        <w:t>Рис.</w:t>
      </w:r>
      <w:r>
        <w:rPr>
          <w:rFonts w:ascii="Arial" w:hAnsi="Arial" w:cs="Arial"/>
          <w:b/>
          <w:bCs/>
          <w:sz w:val="20"/>
          <w:szCs w:val="20"/>
          <w:lang w:val="en-US"/>
        </w:rPr>
        <w:t>2</w: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136" type="#_x0000_t75" style="width:367.5pt;height:225.75pt">
            <v:imagedata r:id="rId101" o:title=""/>
          </v:shape>
        </w:pic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w:t>
      </w:r>
      <w:r>
        <w:rPr>
          <w:rFonts w:ascii="Arial" w:hAnsi="Arial" w:cs="Arial"/>
          <w:b/>
          <w:bCs/>
          <w:sz w:val="20"/>
          <w:szCs w:val="20"/>
          <w:lang w:val="en-US"/>
        </w:rPr>
        <w:t>3</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Далее созданную настройку для отправки оповещений необходимо сохранить.</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приме пакета из РКЦ</w:t>
      </w:r>
      <w:r>
        <w:rPr>
          <w:rFonts w:ascii="Arial" w:hAnsi="Arial" w:cs="Arial"/>
          <w:sz w:val="20"/>
          <w:szCs w:val="20"/>
          <w:lang w:val="en-US"/>
        </w:rPr>
        <w:t xml:space="preserve">, </w:t>
      </w:r>
      <w:r>
        <w:rPr>
          <w:rFonts w:ascii="Arial CYR" w:hAnsi="Arial CYR" w:cs="Arial CYR"/>
          <w:sz w:val="20"/>
          <w:szCs w:val="20"/>
        </w:rPr>
        <w:t>АБС анализирует</w:t>
      </w:r>
      <w:r>
        <w:rPr>
          <w:rFonts w:ascii="Arial" w:hAnsi="Arial" w:cs="Arial"/>
          <w:sz w:val="20"/>
          <w:szCs w:val="20"/>
          <w:lang w:val="en-US"/>
        </w:rPr>
        <w:t xml:space="preserve">, </w:t>
      </w:r>
      <w:r>
        <w:rPr>
          <w:rFonts w:ascii="Arial CYR" w:hAnsi="Arial CYR" w:cs="Arial CYR"/>
          <w:sz w:val="20"/>
          <w:szCs w:val="20"/>
        </w:rPr>
        <w:t xml:space="preserve">есть ли принимаемом пакете </w:t>
      </w:r>
      <w:r>
        <w:rPr>
          <w:rFonts w:ascii="Arial" w:hAnsi="Arial" w:cs="Arial"/>
          <w:sz w:val="20"/>
          <w:szCs w:val="20"/>
          <w:lang w:val="en-US"/>
        </w:rPr>
        <w:t>c</w:t>
      </w:r>
      <w:r>
        <w:rPr>
          <w:rFonts w:ascii="Arial CYR" w:hAnsi="Arial CYR" w:cs="Arial CYR"/>
          <w:sz w:val="20"/>
          <w:szCs w:val="20"/>
        </w:rPr>
        <w:t xml:space="preserve">ообщение </w:t>
      </w:r>
      <w:r>
        <w:rPr>
          <w:rFonts w:ascii="Arial" w:hAnsi="Arial" w:cs="Arial"/>
          <w:sz w:val="20"/>
          <w:szCs w:val="20"/>
          <w:lang w:val="en-US"/>
        </w:rPr>
        <w:t>ED501  (</w:t>
      </w:r>
      <w:r>
        <w:rPr>
          <w:rFonts w:ascii="Arial CYR" w:hAnsi="Arial CYR" w:cs="Arial CYR"/>
          <w:sz w:val="20"/>
          <w:szCs w:val="20"/>
        </w:rPr>
        <w:t>Конверт для ЭС</w:t>
      </w:r>
      <w:r>
        <w:rPr>
          <w:rFonts w:ascii="Arial" w:hAnsi="Arial" w:cs="Arial"/>
          <w:sz w:val="20"/>
          <w:szCs w:val="20"/>
          <w:lang w:val="en-US"/>
        </w:rPr>
        <w:t xml:space="preserve"> </w:t>
      </w:r>
      <w:r>
        <w:rPr>
          <w:rFonts w:ascii="Arial CYR" w:hAnsi="Arial CYR" w:cs="Arial CYR"/>
          <w:sz w:val="20"/>
          <w:szCs w:val="20"/>
        </w:rPr>
        <w:t>в собственных форматах участников электронного обмена</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 xml:space="preserve"> </w:t>
      </w:r>
      <w:r>
        <w:rPr>
          <w:rFonts w:ascii="Arial CYR" w:hAnsi="Arial CYR" w:cs="Arial CYR"/>
          <w:sz w:val="20"/>
          <w:szCs w:val="20"/>
        </w:rPr>
        <w:t>и если</w:t>
      </w:r>
      <w:r>
        <w:rPr>
          <w:rFonts w:ascii="Arial CYR" w:hAnsi="Arial CYR" w:cs="Arial CYR"/>
          <w:sz w:val="20"/>
          <w:szCs w:val="20"/>
        </w:rPr>
        <w:t xml:space="preserve"> есть</w:t>
      </w:r>
      <w:r>
        <w:rPr>
          <w:rFonts w:ascii="Arial" w:hAnsi="Arial" w:cs="Arial"/>
          <w:sz w:val="20"/>
          <w:szCs w:val="20"/>
          <w:lang w:val="en-US"/>
        </w:rPr>
        <w:t xml:space="preserve">, </w:t>
      </w:r>
      <w:r>
        <w:rPr>
          <w:rFonts w:ascii="Arial CYR" w:hAnsi="Arial CYR" w:cs="Arial CYR"/>
          <w:sz w:val="20"/>
          <w:szCs w:val="20"/>
        </w:rPr>
        <w:t>то формирует сообщение и отправляет пользователям</w:t>
      </w:r>
      <w:r>
        <w:rPr>
          <w:rFonts w:ascii="Arial" w:hAnsi="Arial" w:cs="Arial"/>
          <w:sz w:val="20"/>
          <w:szCs w:val="20"/>
          <w:lang w:val="en-US"/>
        </w:rPr>
        <w:t>,</w:t>
      </w:r>
      <w:r>
        <w:rPr>
          <w:rFonts w:ascii="Arial CYR" w:hAnsi="Arial CYR" w:cs="Arial CYR"/>
          <w:sz w:val="20"/>
          <w:szCs w:val="20"/>
        </w:rPr>
        <w:t xml:space="preserve"> с указанием </w:t>
      </w:r>
      <w:r>
        <w:rPr>
          <w:rFonts w:ascii="Arial CYR" w:hAnsi="Arial CYR" w:cs="Arial CYR"/>
          <w:sz w:val="20"/>
          <w:szCs w:val="20"/>
        </w:rPr>
        <w:lastRenderedPageBreak/>
        <w:t>содержимого сообщения.  Пример рассылаемого сообщение приводится на рис.4.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137" type="#_x0000_t75" style="width:489.75pt;height:198pt">
            <v:imagedata r:id="rId102"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Рис.4</w:t>
      </w:r>
    </w:p>
    <w:p w:rsidR="00000000" w:rsidRDefault="003E7F79">
      <w:pPr>
        <w:widowControl w:val="0"/>
        <w:autoSpaceDE w:val="0"/>
        <w:autoSpaceDN w:val="0"/>
        <w:adjustRightInd w:val="0"/>
        <w:spacing w:after="0" w:line="240" w:lineRule="auto"/>
        <w:ind w:left="16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w:t>
      </w:r>
      <w:r>
        <w:rPr>
          <w:rFonts w:ascii="Arial CYR" w:hAnsi="Arial CYR" w:cs="Arial CYR"/>
          <w:b/>
          <w:bCs/>
          <w:color w:val="800040"/>
          <w:sz w:val="24"/>
          <w:szCs w:val="24"/>
        </w:rPr>
        <w:t>работка ED999 Запрос-зонд</w:t>
      </w:r>
    </w:p>
    <w:p w:rsidR="00000000" w:rsidRDefault="003E7F79">
      <w:pPr>
        <w:widowControl w:val="0"/>
        <w:autoSpaceDE w:val="0"/>
        <w:autoSpaceDN w:val="0"/>
        <w:adjustRightInd w:val="0"/>
        <w:spacing w:after="0" w:line="240" w:lineRule="auto"/>
        <w:ind w:left="1192" w:firstLine="708"/>
        <w:rPr>
          <w:rFonts w:ascii="Arial CYR" w:hAnsi="Arial CYR" w:cs="Arial CYR"/>
          <w:sz w:val="20"/>
          <w:szCs w:val="20"/>
        </w:rPr>
      </w:pPr>
      <w:r>
        <w:rPr>
          <w:rFonts w:ascii="Arial CYR" w:hAnsi="Arial CYR" w:cs="Arial CYR"/>
          <w:sz w:val="20"/>
          <w:szCs w:val="20"/>
        </w:rPr>
        <w:t>Отправка ED999 (Запрос-зонд</w:t>
      </w:r>
      <w:r>
        <w:rPr>
          <w:rFonts w:ascii="Arial CYR" w:hAnsi="Arial CYR" w:cs="Arial CYR"/>
          <w:b/>
          <w:bCs/>
          <w:sz w:val="20"/>
          <w:szCs w:val="20"/>
        </w:rPr>
        <w:t>)</w:t>
      </w:r>
      <w:r>
        <w:rPr>
          <w:rFonts w:ascii="Arial CYR" w:hAnsi="Arial CYR" w:cs="Arial CYR"/>
          <w:sz w:val="20"/>
          <w:szCs w:val="20"/>
        </w:rPr>
        <w:t xml:space="preserve"> осуществляется через документ OID: 1003522  "Пакеты документов на отправку ЭСИД". Данный документ по умолчанию вынесен в интерфейс РКО в раздел Документы -&gt; Платежи. Общий интерфейс документа представл</w:t>
      </w:r>
      <w:r>
        <w:rPr>
          <w:rFonts w:ascii="Arial CYR" w:hAnsi="Arial CYR" w:cs="Arial CYR"/>
          <w:sz w:val="20"/>
          <w:szCs w:val="20"/>
        </w:rPr>
        <w:t>ен на рис.1.</w:t>
      </w:r>
    </w:p>
    <w:p w:rsidR="00000000" w:rsidRDefault="003E7F79">
      <w:pPr>
        <w:widowControl w:val="0"/>
        <w:autoSpaceDE w:val="0"/>
        <w:autoSpaceDN w:val="0"/>
        <w:adjustRightInd w:val="0"/>
        <w:spacing w:after="0" w:line="240" w:lineRule="auto"/>
        <w:ind w:left="1200"/>
        <w:rPr>
          <w:rFonts w:ascii="Arial CYR" w:hAnsi="Arial CYR" w:cs="Arial CYR"/>
          <w:color w:val="FF0000"/>
          <w:sz w:val="20"/>
          <w:szCs w:val="20"/>
        </w:rPr>
      </w:pPr>
      <w:r>
        <w:rPr>
          <w:rFonts w:ascii="Arial CYR" w:hAnsi="Arial CYR" w:cs="Arial CYR"/>
          <w:b/>
          <w:bCs/>
          <w:color w:val="FF0000"/>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необходимо создать новый пакет OID: 1004042 "Пакеты документов на отправку ЭСИД БЭСП"  (в интерфейсе БЭСП -&gt; Документы).</w:t>
      </w: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ind w:left="1200"/>
        <w:rPr>
          <w:rFonts w:ascii="Arial CYR" w:hAnsi="Arial CYR" w:cs="Arial CYR"/>
          <w:b/>
          <w:bCs/>
          <w:color w:val="800040"/>
          <w:sz w:val="24"/>
          <w:szCs w:val="24"/>
        </w:rPr>
      </w:pPr>
      <w:r>
        <w:rPr>
          <w:rFonts w:ascii="MS Shell Dlg" w:hAnsi="MS Shell Dlg" w:cs="MS Shell Dlg"/>
          <w:sz w:val="16"/>
          <w:szCs w:val="16"/>
        </w:rPr>
        <w:pict>
          <v:shape id="_x0000_i1138" type="#_x0000_t75" style="width:480.75pt;height:93pt">
            <v:imagedata r:id="rId45" o:title=""/>
          </v:shape>
        </w:pict>
      </w:r>
    </w:p>
    <w:p w:rsidR="00000000" w:rsidRDefault="003E7F79">
      <w:pPr>
        <w:widowControl w:val="0"/>
        <w:autoSpaceDE w:val="0"/>
        <w:autoSpaceDN w:val="0"/>
        <w:adjustRightInd w:val="0"/>
        <w:spacing w:after="200" w:line="240" w:lineRule="auto"/>
        <w:ind w:left="1200"/>
        <w:rPr>
          <w:rFonts w:ascii="Arial CYR" w:hAnsi="Arial CYR" w:cs="Arial CYR"/>
          <w:b/>
          <w:bCs/>
          <w:sz w:val="20"/>
          <w:szCs w:val="20"/>
        </w:rPr>
      </w:pPr>
      <w:r>
        <w:rPr>
          <w:rFonts w:ascii="Arial CYR" w:hAnsi="Arial CYR" w:cs="Arial CYR"/>
          <w:b/>
          <w:bCs/>
          <w:color w:val="800040"/>
          <w:sz w:val="24"/>
          <w:szCs w:val="24"/>
        </w:rPr>
        <w:t xml:space="preserve">                                                    </w:t>
      </w:r>
      <w:r>
        <w:rPr>
          <w:rFonts w:ascii="Arial CYR" w:hAnsi="Arial CYR" w:cs="Arial CYR"/>
          <w:b/>
          <w:bCs/>
          <w:color w:val="800040"/>
          <w:sz w:val="24"/>
          <w:szCs w:val="24"/>
        </w:rPr>
        <w:t xml:space="preserve">                  </w:t>
      </w:r>
      <w:r>
        <w:rPr>
          <w:rFonts w:ascii="Arial CYR" w:hAnsi="Arial CYR" w:cs="Arial CYR"/>
          <w:b/>
          <w:bCs/>
          <w:sz w:val="20"/>
          <w:szCs w:val="20"/>
        </w:rPr>
        <w:t>Рис.1</w:t>
      </w:r>
    </w:p>
    <w:p w:rsidR="00000000" w:rsidRDefault="003E7F79">
      <w:pPr>
        <w:widowControl w:val="0"/>
        <w:autoSpaceDE w:val="0"/>
        <w:autoSpaceDN w:val="0"/>
        <w:adjustRightInd w:val="0"/>
        <w:spacing w:after="200" w:line="240" w:lineRule="auto"/>
        <w:ind w:left="1192" w:firstLine="708"/>
        <w:rPr>
          <w:rFonts w:ascii="Arial CYR" w:hAnsi="Arial CYR" w:cs="Arial CYR"/>
          <w:sz w:val="20"/>
          <w:szCs w:val="20"/>
        </w:rPr>
      </w:pPr>
      <w:r>
        <w:rPr>
          <w:rFonts w:ascii="Arial CYR" w:hAnsi="Arial CYR" w:cs="Arial CYR"/>
          <w:sz w:val="20"/>
          <w:szCs w:val="20"/>
        </w:rPr>
        <w:t>В данном документе пользователь сначала должен выбрать способ обработки, cсоответствующий формату УФЭБС</w:t>
      </w:r>
      <w:r>
        <w:rPr>
          <w:rFonts w:ascii="Arial CYR" w:hAnsi="Arial CYR" w:cs="Arial CYR"/>
          <w:sz w:val="24"/>
          <w:szCs w:val="24"/>
        </w:rPr>
        <w:t xml:space="preserve">, </w:t>
      </w:r>
      <w:r>
        <w:rPr>
          <w:rFonts w:ascii="Arial CYR" w:hAnsi="Arial CYR" w:cs="Arial CYR"/>
          <w:sz w:val="20"/>
          <w:szCs w:val="20"/>
        </w:rPr>
        <w:t>выбрать тип сообщения  «ED999-Запрос-зонд</w:t>
      </w:r>
      <w:r>
        <w:rPr>
          <w:rFonts w:ascii="Arial CYR" w:hAnsi="Arial CYR" w:cs="Arial CYR"/>
          <w:b/>
          <w:bCs/>
          <w:sz w:val="20"/>
          <w:szCs w:val="20"/>
        </w:rPr>
        <w:t>».</w:t>
      </w:r>
      <w:r>
        <w:rPr>
          <w:rFonts w:ascii="Arial CYR" w:hAnsi="Arial CYR" w:cs="Arial CYR"/>
          <w:b/>
          <w:bCs/>
          <w:sz w:val="24"/>
          <w:szCs w:val="24"/>
        </w:rPr>
        <w:t xml:space="preserve"> </w:t>
      </w:r>
      <w:r>
        <w:rPr>
          <w:rFonts w:ascii="Arial CYR" w:hAnsi="Arial CYR" w:cs="Arial CYR"/>
          <w:sz w:val="20"/>
          <w:szCs w:val="20"/>
        </w:rPr>
        <w:t>После этого откроется вкладка «Документы к отправке»  для отправки одиночного сообщ</w:t>
      </w:r>
      <w:r>
        <w:rPr>
          <w:rFonts w:ascii="Arial CYR" w:hAnsi="Arial CYR" w:cs="Arial CYR"/>
          <w:sz w:val="20"/>
          <w:szCs w:val="20"/>
        </w:rPr>
        <w:t>ения ED999 (рис.2)</w:t>
      </w:r>
    </w:p>
    <w:p w:rsidR="00000000" w:rsidRDefault="003E7F79">
      <w:pPr>
        <w:widowControl w:val="0"/>
        <w:autoSpaceDE w:val="0"/>
        <w:autoSpaceDN w:val="0"/>
        <w:adjustRightInd w:val="0"/>
        <w:spacing w:after="200" w:line="240" w:lineRule="auto"/>
        <w:ind w:left="1200"/>
        <w:rPr>
          <w:rFonts w:ascii="Arial CYR" w:hAnsi="Arial CYR" w:cs="Arial CYR"/>
          <w:color w:val="800040"/>
          <w:sz w:val="24"/>
          <w:szCs w:val="24"/>
        </w:rPr>
      </w:pPr>
      <w:r>
        <w:rPr>
          <w:rFonts w:ascii="MS Shell Dlg" w:hAnsi="MS Shell Dlg" w:cs="MS Shell Dlg"/>
          <w:sz w:val="16"/>
          <w:szCs w:val="16"/>
        </w:rPr>
        <w:lastRenderedPageBreak/>
        <w:pict>
          <v:shape id="_x0000_i1139" type="#_x0000_t75" style="width:481.5pt;height:153.75pt">
            <v:imagedata r:id="rId103" o:title=""/>
          </v:shape>
        </w:pict>
      </w:r>
    </w:p>
    <w:p w:rsidR="00000000" w:rsidRDefault="003E7F79">
      <w:pPr>
        <w:widowControl w:val="0"/>
        <w:autoSpaceDE w:val="0"/>
        <w:autoSpaceDN w:val="0"/>
        <w:adjustRightInd w:val="0"/>
        <w:spacing w:after="200" w:line="240" w:lineRule="auto"/>
        <w:ind w:left="1200"/>
        <w:rPr>
          <w:rFonts w:ascii="Arial CYR" w:hAnsi="Arial CYR" w:cs="Arial CYR"/>
          <w:b/>
          <w:bCs/>
          <w:sz w:val="20"/>
          <w:szCs w:val="20"/>
        </w:rPr>
      </w:pPr>
      <w:r>
        <w:rPr>
          <w:rFonts w:ascii="Arial CYR" w:hAnsi="Arial CYR" w:cs="Arial CYR"/>
          <w:color w:val="800040"/>
          <w:sz w:val="24"/>
          <w:szCs w:val="24"/>
        </w:rPr>
        <w:t xml:space="preserve">                                                               </w:t>
      </w:r>
      <w:r>
        <w:rPr>
          <w:rFonts w:ascii="Arial CYR" w:hAnsi="Arial CYR" w:cs="Arial CYR"/>
          <w:b/>
          <w:bCs/>
          <w:sz w:val="20"/>
          <w:szCs w:val="20"/>
        </w:rPr>
        <w:t>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color w:val="000000"/>
          <w:sz w:val="20"/>
          <w:szCs w:val="20"/>
        </w:rPr>
        <w:t>Внимание:</w:t>
      </w:r>
      <w:r>
        <w:rPr>
          <w:rFonts w:ascii="Arial CYR" w:hAnsi="Arial CYR" w:cs="Arial CYR"/>
          <w:b/>
          <w:bCs/>
          <w:color w:val="FF1312"/>
          <w:sz w:val="20"/>
          <w:szCs w:val="20"/>
        </w:rPr>
        <w:t xml:space="preserve"> </w:t>
      </w:r>
      <w:r>
        <w:rPr>
          <w:rFonts w:ascii="Arial CYR" w:hAnsi="Arial CYR" w:cs="Arial CYR"/>
          <w:sz w:val="20"/>
          <w:szCs w:val="20"/>
        </w:rPr>
        <w:t>данное сообщение формируется одиночными сообщениями не в составе пакета.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ind w:left="1192" w:firstLine="708"/>
        <w:rPr>
          <w:rFonts w:ascii="Arial CYR" w:hAnsi="Arial CYR" w:cs="Arial CYR"/>
          <w:sz w:val="20"/>
          <w:szCs w:val="20"/>
        </w:rPr>
      </w:pPr>
      <w:r>
        <w:rPr>
          <w:rFonts w:ascii="Arial CYR" w:hAnsi="Arial CYR" w:cs="Arial CYR"/>
          <w:sz w:val="20"/>
          <w:szCs w:val="20"/>
        </w:rPr>
        <w:t>На вкладке «Документы к отправке» поля «Тип со</w:t>
      </w:r>
      <w:r>
        <w:rPr>
          <w:rFonts w:ascii="Arial CYR" w:hAnsi="Arial CYR" w:cs="Arial CYR"/>
          <w:sz w:val="20"/>
          <w:szCs w:val="20"/>
        </w:rPr>
        <w:t xml:space="preserve">общения», «Номер ЭС», «Дата сообщения» недоступны для редактирования. Остальные поля - доступны для редактирования. В поле «Дата сообщения» проставляется  дата операционного дня. </w:t>
      </w:r>
    </w:p>
    <w:p w:rsidR="00000000" w:rsidRDefault="003E7F79">
      <w:pPr>
        <w:widowControl w:val="0"/>
        <w:autoSpaceDE w:val="0"/>
        <w:autoSpaceDN w:val="0"/>
        <w:adjustRightInd w:val="0"/>
        <w:spacing w:after="0" w:line="240" w:lineRule="auto"/>
        <w:ind w:left="1192" w:firstLine="708"/>
        <w:rPr>
          <w:rFonts w:ascii="Arial CYR" w:hAnsi="Arial CYR" w:cs="Arial CYR"/>
          <w:sz w:val="20"/>
          <w:szCs w:val="20"/>
        </w:rPr>
      </w:pPr>
      <w:r>
        <w:rPr>
          <w:rFonts w:ascii="Arial CYR" w:hAnsi="Arial CYR" w:cs="Arial CYR"/>
          <w:sz w:val="20"/>
          <w:szCs w:val="20"/>
        </w:rPr>
        <w:t>Далее необходимо выполнить метод "</w:t>
      </w:r>
      <w:r>
        <w:rPr>
          <w:rFonts w:ascii="Arial CYR" w:hAnsi="Arial CYR" w:cs="Arial CYR"/>
          <w:b/>
          <w:bCs/>
          <w:sz w:val="20"/>
          <w:szCs w:val="20"/>
        </w:rPr>
        <w:t>Проверка ЭСИД</w:t>
      </w:r>
      <w:r>
        <w:rPr>
          <w:rFonts w:ascii="Arial CYR" w:hAnsi="Arial CYR" w:cs="Arial CYR"/>
          <w:sz w:val="20"/>
          <w:szCs w:val="20"/>
        </w:rPr>
        <w:t>" и далее выполнить метод "</w:t>
      </w:r>
      <w:r>
        <w:rPr>
          <w:rFonts w:ascii="Arial CYR" w:hAnsi="Arial CYR" w:cs="Arial CYR"/>
          <w:b/>
          <w:bCs/>
          <w:sz w:val="20"/>
          <w:szCs w:val="20"/>
        </w:rPr>
        <w:t>Сф</w:t>
      </w:r>
      <w:r>
        <w:rPr>
          <w:rFonts w:ascii="Arial CYR" w:hAnsi="Arial CYR" w:cs="Arial CYR"/>
          <w:b/>
          <w:bCs/>
          <w:sz w:val="20"/>
          <w:szCs w:val="20"/>
        </w:rPr>
        <w:t>ормировать файл</w:t>
      </w:r>
      <w:r>
        <w:rPr>
          <w:rFonts w:ascii="Arial CYR" w:hAnsi="Arial CYR" w:cs="Arial CYR"/>
          <w:sz w:val="20"/>
          <w:szCs w:val="20"/>
        </w:rPr>
        <w:t>". В процессе выполнения метода "</w:t>
      </w:r>
      <w:r>
        <w:rPr>
          <w:rFonts w:ascii="Arial CYR" w:hAnsi="Arial CYR" w:cs="Arial CYR"/>
          <w:b/>
          <w:bCs/>
          <w:sz w:val="20"/>
          <w:szCs w:val="20"/>
        </w:rPr>
        <w:t xml:space="preserve"> Сформировать файл</w:t>
      </w:r>
      <w:r>
        <w:rPr>
          <w:rFonts w:ascii="Arial CYR" w:hAnsi="Arial CYR" w:cs="Arial CYR"/>
          <w:sz w:val="20"/>
          <w:szCs w:val="20"/>
        </w:rPr>
        <w:t xml:space="preserve"> ", АБС формирует файл с ED999. Если необходимо, то можно применить метод «</w:t>
      </w:r>
      <w:r>
        <w:rPr>
          <w:rFonts w:ascii="Arial CYR" w:hAnsi="Arial CYR" w:cs="Arial CYR"/>
          <w:b/>
          <w:bCs/>
          <w:sz w:val="20"/>
          <w:szCs w:val="20"/>
        </w:rPr>
        <w:t>Отменить</w:t>
      </w:r>
      <w:r>
        <w:rPr>
          <w:rFonts w:ascii="Arial CYR" w:hAnsi="Arial CYR" w:cs="Arial CYR"/>
          <w:sz w:val="20"/>
          <w:szCs w:val="20"/>
        </w:rPr>
        <w:t xml:space="preserve">» и после этого снова возможно редактирование ED999.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Примечание: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Для БЭСП документов (в пакете OID: 100404</w:t>
      </w:r>
      <w:r>
        <w:rPr>
          <w:rFonts w:ascii="Arial CYR" w:hAnsi="Arial CYR" w:cs="Arial CYR"/>
          <w:sz w:val="20"/>
          <w:szCs w:val="20"/>
        </w:rPr>
        <w:t>2 "Пакеты документов на отправку ЭСИД БЭСП" в модуле БЭСП) все аналогично, однако невозможно применить метод «</w:t>
      </w:r>
      <w:r>
        <w:rPr>
          <w:rFonts w:ascii="Arial CYR" w:hAnsi="Arial CYR" w:cs="Arial CYR"/>
          <w:b/>
          <w:bCs/>
          <w:sz w:val="20"/>
          <w:szCs w:val="20"/>
        </w:rPr>
        <w:t>Отменить</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40" type="#_x0000_t75" style="width:409.5pt;height:168.75pt">
            <v:imagedata r:id="rId104"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color w:val="000000"/>
        </w:rPr>
      </w:pPr>
      <w:r>
        <w:rPr>
          <w:rFonts w:ascii="Arial CYR" w:hAnsi="Arial CYR" w:cs="Arial CYR"/>
          <w:b/>
          <w:bCs/>
          <w:color w:val="000000"/>
        </w:rPr>
        <w:t xml:space="preserve">Порядок обмена ЭС с выходными формами </w:t>
      </w:r>
    </w:p>
    <w:p w:rsidR="00000000" w:rsidRDefault="003E7F79">
      <w:pPr>
        <w:widowControl w:val="0"/>
        <w:autoSpaceDE w:val="0"/>
        <w:autoSpaceDN w:val="0"/>
        <w:adjustRightInd w:val="0"/>
        <w:spacing w:after="0" w:line="240" w:lineRule="auto"/>
        <w:ind w:left="1200"/>
        <w:rPr>
          <w:rFonts w:ascii="Arial CYR" w:hAnsi="Arial CYR" w:cs="Arial CYR"/>
          <w:color w:val="000080"/>
          <w:sz w:val="20"/>
          <w:szCs w:val="20"/>
        </w:rPr>
      </w:pPr>
      <w:r>
        <w:rPr>
          <w:rFonts w:ascii="Arial CYR" w:hAnsi="Arial CYR" w:cs="Arial CYR"/>
          <w:color w:val="000000"/>
          <w:sz w:val="20"/>
          <w:szCs w:val="20"/>
        </w:rPr>
        <w:t>В случае необходимости проверки правильности работы транспорта, средств защиты или проверки подлинности ЭС,</w:t>
      </w:r>
      <w:r>
        <w:rPr>
          <w:rFonts w:ascii="Arial CYR" w:hAnsi="Arial CYR" w:cs="Arial CYR"/>
          <w:color w:val="000000"/>
          <w:sz w:val="20"/>
          <w:szCs w:val="20"/>
        </w:rPr>
        <w:t xml:space="preserve"> не приступая к штатной работе автоматизированной системы, участник электронного обмена формирует </w:t>
      </w:r>
      <w:r>
        <w:rPr>
          <w:rFonts w:ascii="Arial" w:hAnsi="Arial" w:cs="Arial"/>
          <w:b/>
          <w:bCs/>
          <w:color w:val="000000"/>
          <w:sz w:val="20"/>
          <w:szCs w:val="20"/>
          <w:lang w:val="en-US"/>
        </w:rPr>
        <w:t xml:space="preserve">ED999 </w:t>
      </w:r>
      <w:r>
        <w:rPr>
          <w:rFonts w:ascii="Arial CYR" w:hAnsi="Arial CYR" w:cs="Arial CYR"/>
          <w:color w:val="000000"/>
          <w:sz w:val="20"/>
          <w:szCs w:val="20"/>
        </w:rPr>
        <w:t xml:space="preserve">и отправляет его в адрес обслуживающего ПБР (ВЦ). В случае успешной проверки ПБР (ВЦ) передает участнику ЭСИС </w:t>
      </w:r>
      <w:r>
        <w:rPr>
          <w:rFonts w:ascii="Arial" w:hAnsi="Arial" w:cs="Arial"/>
          <w:b/>
          <w:bCs/>
          <w:color w:val="000000"/>
          <w:sz w:val="20"/>
          <w:szCs w:val="20"/>
          <w:lang w:val="en-US"/>
        </w:rPr>
        <w:t xml:space="preserve">ED201 </w:t>
      </w:r>
      <w:r>
        <w:rPr>
          <w:rFonts w:ascii="Arial CYR" w:hAnsi="Arial CYR" w:cs="Arial CYR"/>
          <w:color w:val="000000"/>
          <w:sz w:val="20"/>
          <w:szCs w:val="20"/>
        </w:rPr>
        <w:t xml:space="preserve">с кодом 2999, в противном случае - </w:t>
      </w:r>
      <w:r>
        <w:rPr>
          <w:rFonts w:ascii="Arial" w:hAnsi="Arial" w:cs="Arial"/>
          <w:b/>
          <w:bCs/>
          <w:color w:val="000000"/>
          <w:sz w:val="20"/>
          <w:szCs w:val="20"/>
          <w:lang w:val="en-US"/>
        </w:rPr>
        <w:t>E</w:t>
      </w:r>
      <w:r>
        <w:rPr>
          <w:rFonts w:ascii="Arial" w:hAnsi="Arial" w:cs="Arial"/>
          <w:b/>
          <w:bCs/>
          <w:color w:val="000000"/>
          <w:sz w:val="20"/>
          <w:szCs w:val="20"/>
          <w:lang w:val="en-US"/>
        </w:rPr>
        <w:t xml:space="preserve">D201 </w:t>
      </w:r>
      <w:r>
        <w:rPr>
          <w:rFonts w:ascii="Arial CYR" w:hAnsi="Arial CYR" w:cs="Arial CYR"/>
          <w:color w:val="000000"/>
          <w:sz w:val="20"/>
          <w:szCs w:val="20"/>
        </w:rPr>
        <w:t xml:space="preserve">с соответствующим кодом исключения.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192" w:firstLine="708"/>
        <w:rPr>
          <w:rFonts w:ascii="Arial CYR" w:hAnsi="Arial CYR" w:cs="Arial CYR"/>
          <w:sz w:val="20"/>
          <w:szCs w:val="20"/>
        </w:rPr>
      </w:pPr>
      <w:r>
        <w:rPr>
          <w:rFonts w:ascii="Arial CYR" w:hAnsi="Arial CYR" w:cs="Arial CYR"/>
          <w:sz w:val="20"/>
          <w:szCs w:val="20"/>
        </w:rPr>
        <w:t>Соответствие атрибутов и элементов файла и атрибутов документа, из которых берутся данные, указаны в таблице 1.</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Таблица 1 Состав реквизитов сообщения ED999</w:t>
      </w:r>
    </w:p>
    <w:tbl>
      <w:tblPr>
        <w:tblW w:w="0" w:type="auto"/>
        <w:tblInd w:w="1208" w:type="dxa"/>
        <w:tblLayout w:type="fixed"/>
        <w:tblLook w:val="0000" w:firstRow="0" w:lastRow="0" w:firstColumn="0" w:lastColumn="0" w:noHBand="0" w:noVBand="0"/>
      </w:tblPr>
      <w:tblGrid>
        <w:gridCol w:w="520"/>
        <w:gridCol w:w="2160"/>
        <w:gridCol w:w="900"/>
        <w:gridCol w:w="13"/>
        <w:gridCol w:w="3047"/>
        <w:gridCol w:w="20"/>
      </w:tblGrid>
      <w:tr w:rsidR="00000000" w:rsidRPr="003E7F79">
        <w:tblPrEx>
          <w:tblCellMar>
            <w:top w:w="0" w:type="dxa"/>
            <w:bottom w:w="0" w:type="dxa"/>
          </w:tblCellMar>
        </w:tblPrEx>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Файл</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Наименование поля в файле</w:t>
            </w:r>
          </w:p>
        </w:tc>
        <w:tc>
          <w:tcPr>
            <w:tcW w:w="913"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Обязательность</w:t>
            </w:r>
          </w:p>
        </w:tc>
        <w:tc>
          <w:tcPr>
            <w:tcW w:w="3067"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b/>
                <w:bCs/>
                <w:sz w:val="16"/>
                <w:szCs w:val="16"/>
              </w:rPr>
              <w:t>Данные док</w:t>
            </w:r>
            <w:r w:rsidRPr="003E7F79">
              <w:rPr>
                <w:rFonts w:ascii="Arial CYR" w:hAnsi="Arial CYR" w:cs="Arial CYR"/>
                <w:b/>
                <w:bCs/>
                <w:sz w:val="16"/>
                <w:szCs w:val="16"/>
              </w:rPr>
              <w:t>умента и примечание</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EDNo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Номер ЭС в течение опердня.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Сгенерированный номер пакета сценарием 1000058  «Установка номера сообщения в пакете»</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EDDate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Дата составления ЭС.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Данные берутся из поля «Дата» пакета ЭСИД</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EDAuthor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Уникальный идентифик</w:t>
            </w:r>
            <w:r w:rsidRPr="003E7F79">
              <w:rPr>
                <w:rFonts w:ascii="Arial CYR" w:hAnsi="Arial CYR" w:cs="Arial CYR"/>
                <w:sz w:val="16"/>
                <w:szCs w:val="16"/>
              </w:rPr>
              <w:t xml:space="preserve">атор составителя ЭС - УИС. </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Данные берутся из переменной OID: 1000151 «Уникальный идентификатор составителя ЭД (УИС)» на дату пакета ЭСИД </w:t>
            </w:r>
          </w:p>
        </w:tc>
      </w:tr>
      <w:tr w:rsidR="00000000" w:rsidRPr="003E7F79">
        <w:tblPrEx>
          <w:tblCellMar>
            <w:top w:w="0" w:type="dxa"/>
            <w:bottom w:w="0" w:type="dxa"/>
          </w:tblCellMar>
        </w:tblPrEx>
        <w:trPr>
          <w:gridAfter w:val="1"/>
          <w:wAfter w:w="20" w:type="dxa"/>
        </w:trPr>
        <w:tc>
          <w:tcPr>
            <w:tcW w:w="5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color w:val="000000"/>
                <w:sz w:val="16"/>
                <w:szCs w:val="16"/>
              </w:rPr>
              <w:t>CreationDateTime</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color w:val="000000"/>
                <w:sz w:val="16"/>
                <w:szCs w:val="16"/>
              </w:rPr>
              <w:t>Дата/время создания сообщения</w:t>
            </w:r>
          </w:p>
        </w:tc>
        <w:tc>
          <w:tcPr>
            <w:tcW w:w="9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color w:val="000000"/>
                <w:sz w:val="16"/>
                <w:szCs w:val="16"/>
              </w:rPr>
              <w:t xml:space="preserve">[0..1] </w:t>
            </w:r>
          </w:p>
        </w:tc>
        <w:tc>
          <w:tcPr>
            <w:tcW w:w="3060"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color w:val="000000"/>
                <w:sz w:val="16"/>
                <w:szCs w:val="16"/>
              </w:rPr>
              <w:t>DateTimeType: ДатаВремя. [ГОСТ ИСО 8601-2001]. Формат</w:t>
            </w:r>
            <w:r w:rsidRPr="003E7F79">
              <w:rPr>
                <w:rFonts w:ascii="Arial CYR" w:hAnsi="Arial CYR" w:cs="Arial CYR"/>
                <w:color w:val="000000"/>
                <w:sz w:val="16"/>
                <w:szCs w:val="16"/>
              </w:rPr>
              <w:t xml:space="preserve"> YYYY-MM-DDThh:mm:ssZ.   РНП: Не выгружается до ввода в действие АС ППС. АСППС: Обязательно для заполнения </w:t>
            </w:r>
          </w:p>
        </w:tc>
      </w:tr>
    </w:tbl>
    <w:p w:rsidR="00000000" w:rsidRDefault="003E7F79">
      <w:pPr>
        <w:widowControl w:val="0"/>
        <w:autoSpaceDE w:val="0"/>
        <w:autoSpaceDN w:val="0"/>
        <w:adjustRightInd w:val="0"/>
        <w:spacing w:after="0" w:line="240" w:lineRule="auto"/>
        <w:ind w:left="1200"/>
        <w:rPr>
          <w:rFonts w:ascii="Arial CYR" w:hAnsi="Arial CYR" w:cs="Arial CYR"/>
          <w:sz w:val="16"/>
          <w:szCs w:val="16"/>
        </w:rPr>
      </w:pPr>
    </w:p>
    <w:p w:rsidR="00000000" w:rsidRDefault="003E7F79">
      <w:pPr>
        <w:widowControl w:val="0"/>
        <w:autoSpaceDE w:val="0"/>
        <w:autoSpaceDN w:val="0"/>
        <w:adjustRightInd w:val="0"/>
        <w:spacing w:after="0" w:line="240" w:lineRule="auto"/>
        <w:ind w:left="1200"/>
        <w:rPr>
          <w:rFonts w:ascii="Arial CYR" w:hAnsi="Arial CYR" w:cs="Arial CYR"/>
          <w:sz w:val="16"/>
          <w:szCs w:val="16"/>
        </w:rPr>
      </w:pPr>
    </w:p>
    <w:p w:rsidR="00000000" w:rsidRDefault="003E7F79">
      <w:pPr>
        <w:widowControl w:val="0"/>
        <w:autoSpaceDE w:val="0"/>
        <w:autoSpaceDN w:val="0"/>
        <w:adjustRightInd w:val="0"/>
        <w:spacing w:after="0" w:line="240" w:lineRule="auto"/>
        <w:ind w:left="1200"/>
        <w:rPr>
          <w:rFonts w:ascii="Arial CYR" w:hAnsi="Arial CYR" w:cs="Arial CYR"/>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Порядок совершения кассовых операций с применением заявок на сдачу/получение денежной наличности 0402108 в электронном виде</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b/>
          <w:bCs/>
          <w:sz w:val="20"/>
          <w:szCs w:val="20"/>
        </w:rPr>
        <w:t xml:space="preserve">Внимание: </w:t>
      </w:r>
      <w:r>
        <w:rPr>
          <w:rFonts w:ascii="Arial CYR" w:hAnsi="Arial CYR" w:cs="Arial CYR"/>
          <w:sz w:val="20"/>
          <w:szCs w:val="20"/>
        </w:rPr>
        <w:t>на базе Б</w:t>
      </w:r>
      <w:r>
        <w:rPr>
          <w:rFonts w:ascii="Arial CYR" w:hAnsi="Arial CYR" w:cs="Arial CYR"/>
          <w:sz w:val="20"/>
          <w:szCs w:val="20"/>
        </w:rPr>
        <w:t>анка должен быть установлен модуль Касса.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Документ Заявка на выдачу и сдачу наличности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t>1. Документ «Заявка на сдачу/получение денежной наличности».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В Модуле </w:t>
      </w:r>
      <w:r>
        <w:rPr>
          <w:rFonts w:ascii="Arial CYR" w:hAnsi="Arial CYR" w:cs="Arial CYR"/>
          <w:b/>
          <w:bCs/>
          <w:sz w:val="20"/>
          <w:szCs w:val="20"/>
        </w:rPr>
        <w:t>«Касса»</w:t>
      </w:r>
      <w:r>
        <w:rPr>
          <w:rFonts w:ascii="Arial CYR" w:hAnsi="Arial CYR" w:cs="Arial CYR"/>
          <w:sz w:val="20"/>
          <w:szCs w:val="20"/>
        </w:rPr>
        <w:t xml:space="preserve"> документ «Заявка на выдачу и сдачу наличности», класс документа 1005988.</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1.1. Описани</w:t>
      </w:r>
      <w:r>
        <w:rPr>
          <w:rFonts w:ascii="Arial CYR" w:hAnsi="Arial CYR" w:cs="Arial CYR"/>
          <w:b/>
          <w:bCs/>
          <w:sz w:val="20"/>
          <w:szCs w:val="20"/>
        </w:rPr>
        <w:t>е полей.</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DocNo</w:t>
      </w:r>
      <w:r>
        <w:rPr>
          <w:rFonts w:ascii="Arial CYR" w:hAnsi="Arial CYR" w:cs="Arial CYR"/>
          <w:sz w:val="20"/>
          <w:szCs w:val="20"/>
        </w:rPr>
        <w:t xml:space="preserve">  - </w:t>
      </w:r>
      <w:r>
        <w:rPr>
          <w:rFonts w:ascii="Arial CYR" w:hAnsi="Arial CYR" w:cs="Arial CYR"/>
          <w:b/>
          <w:bCs/>
          <w:sz w:val="20"/>
          <w:szCs w:val="20"/>
        </w:rPr>
        <w:t>Номер первичного распоряжения</w:t>
      </w:r>
      <w:r>
        <w:rPr>
          <w:rFonts w:ascii="Arial CYR" w:hAnsi="Arial CYR" w:cs="Arial CYR"/>
          <w:sz w:val="20"/>
          <w:szCs w:val="20"/>
        </w:rPr>
        <w:t>. При заведении нового документа данный реквизит проставляется автоматически по Номератору. Период уникальности  - год.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DocDate</w:t>
      </w:r>
      <w:r>
        <w:rPr>
          <w:rFonts w:ascii="Arial CYR" w:hAnsi="Arial CYR" w:cs="Arial CYR"/>
          <w:sz w:val="16"/>
          <w:szCs w:val="16"/>
        </w:rPr>
        <w:t xml:space="preserve"> </w:t>
      </w:r>
      <w:r>
        <w:rPr>
          <w:rFonts w:ascii="Arial CYR" w:hAnsi="Arial CYR" w:cs="Arial CYR"/>
          <w:sz w:val="20"/>
          <w:szCs w:val="20"/>
        </w:rPr>
        <w:t xml:space="preserve">- </w:t>
      </w:r>
      <w:r>
        <w:rPr>
          <w:rFonts w:ascii="Arial CYR" w:hAnsi="Arial CYR" w:cs="Arial CYR"/>
          <w:b/>
          <w:bCs/>
          <w:sz w:val="20"/>
          <w:szCs w:val="20"/>
        </w:rPr>
        <w:t>Дата</w:t>
      </w:r>
      <w:r>
        <w:rPr>
          <w:rFonts w:ascii="Arial CYR" w:hAnsi="Arial CYR" w:cs="Arial CYR"/>
          <w:sz w:val="16"/>
          <w:szCs w:val="16"/>
        </w:rPr>
        <w:t xml:space="preserve">.  </w:t>
      </w:r>
      <w:r>
        <w:rPr>
          <w:rFonts w:ascii="Arial CYR" w:hAnsi="Arial CYR" w:cs="Arial CYR"/>
          <w:sz w:val="20"/>
          <w:szCs w:val="20"/>
        </w:rPr>
        <w:t>При заведении нового докуме</w:t>
      </w:r>
      <w:r>
        <w:rPr>
          <w:rFonts w:ascii="Arial CYR" w:hAnsi="Arial CYR" w:cs="Arial CYR"/>
          <w:sz w:val="20"/>
          <w:szCs w:val="20"/>
        </w:rPr>
        <w:t>нта дата проставляется автоматически по дате Операционного дня.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OrgBIC  </w:t>
      </w:r>
      <w:r>
        <w:rPr>
          <w:rFonts w:ascii="Arial CYR" w:hAnsi="Arial CYR" w:cs="Arial CYR"/>
          <w:sz w:val="20"/>
          <w:szCs w:val="20"/>
        </w:rPr>
        <w:t xml:space="preserve">- </w:t>
      </w:r>
      <w:r>
        <w:rPr>
          <w:rFonts w:ascii="Arial CYR" w:hAnsi="Arial CYR" w:cs="Arial CYR"/>
          <w:b/>
          <w:bCs/>
          <w:sz w:val="20"/>
          <w:szCs w:val="20"/>
        </w:rPr>
        <w:t xml:space="preserve">БИК банка. </w:t>
      </w:r>
      <w:r>
        <w:rPr>
          <w:rFonts w:ascii="Arial CYR" w:hAnsi="Arial CYR" w:cs="Arial CYR"/>
          <w:sz w:val="20"/>
          <w:szCs w:val="20"/>
        </w:rPr>
        <w:t>При заведении нового документа  данное поле заполняется из настроек по Банку.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NameClien</w:t>
      </w:r>
      <w:r>
        <w:rPr>
          <w:rFonts w:ascii="Arial CYR" w:hAnsi="Arial CYR" w:cs="Arial CYR"/>
          <w:b/>
          <w:bCs/>
          <w:sz w:val="20"/>
          <w:szCs w:val="20"/>
        </w:rPr>
        <w:t xml:space="preserve">t - Наименование клиента отправителя.  </w:t>
      </w:r>
      <w:r>
        <w:rPr>
          <w:rFonts w:ascii="Arial CYR" w:hAnsi="Arial CYR" w:cs="Arial CYR"/>
          <w:sz w:val="20"/>
          <w:szCs w:val="20"/>
        </w:rPr>
        <w:t>При заведении нового документа  данное поле заполняется из настроек по Банку.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BicPBR </w:t>
      </w:r>
      <w:r>
        <w:rPr>
          <w:rFonts w:ascii="Arial CYR" w:hAnsi="Arial CYR" w:cs="Arial CYR"/>
          <w:sz w:val="20"/>
          <w:szCs w:val="20"/>
        </w:rPr>
        <w:t xml:space="preserve">- </w:t>
      </w:r>
      <w:r>
        <w:rPr>
          <w:rFonts w:ascii="Arial CYR" w:hAnsi="Arial CYR" w:cs="Arial CYR"/>
          <w:b/>
          <w:bCs/>
          <w:sz w:val="20"/>
          <w:szCs w:val="20"/>
        </w:rPr>
        <w:t xml:space="preserve">БИК банка. </w:t>
      </w:r>
      <w:r>
        <w:rPr>
          <w:rFonts w:ascii="Arial CYR" w:hAnsi="Arial CYR" w:cs="Arial CYR"/>
          <w:sz w:val="20"/>
          <w:szCs w:val="20"/>
        </w:rPr>
        <w:t>Значения для данного поля выбираются из справочника</w:t>
      </w:r>
      <w:r>
        <w:rPr>
          <w:rFonts w:ascii="Arial CYR" w:hAnsi="Arial CYR" w:cs="Arial CYR"/>
          <w:b/>
          <w:bCs/>
          <w:sz w:val="20"/>
          <w:szCs w:val="20"/>
        </w:rPr>
        <w:t xml:space="preserve"> </w:t>
      </w:r>
      <w:r>
        <w:rPr>
          <w:rFonts w:ascii="Arial CYR" w:hAnsi="Arial CYR" w:cs="Arial CYR"/>
          <w:sz w:val="20"/>
          <w:szCs w:val="20"/>
        </w:rPr>
        <w:t>“Справочник БИК банков Ро</w:t>
      </w:r>
      <w:r>
        <w:rPr>
          <w:rFonts w:ascii="Arial CYR" w:hAnsi="Arial CYR" w:cs="Arial CYR"/>
          <w:sz w:val="20"/>
          <w:szCs w:val="20"/>
        </w:rPr>
        <w:t>ссии”.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 xml:space="preserve">NamePBR - Наименование получателя. </w:t>
      </w:r>
      <w:r>
        <w:rPr>
          <w:rFonts w:ascii="Arial CYR" w:hAnsi="Arial CYR" w:cs="Arial CYR"/>
          <w:color w:val="000000"/>
          <w:sz w:val="20"/>
          <w:szCs w:val="20"/>
        </w:rPr>
        <w:t>Значение вводится вручную.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OperationType</w:t>
      </w:r>
      <w:r>
        <w:rPr>
          <w:rFonts w:ascii="Arial CYR" w:hAnsi="Arial CYR" w:cs="Arial CYR"/>
          <w:sz w:val="16"/>
          <w:szCs w:val="16"/>
        </w:rPr>
        <w:t xml:space="preserve"> - </w:t>
      </w:r>
      <w:r>
        <w:rPr>
          <w:rFonts w:ascii="Arial CYR" w:hAnsi="Arial CYR" w:cs="Arial CYR"/>
          <w:b/>
          <w:bCs/>
          <w:sz w:val="20"/>
          <w:szCs w:val="20"/>
        </w:rPr>
        <w:t xml:space="preserve">Тип операции. </w:t>
      </w:r>
      <w:r>
        <w:rPr>
          <w:rFonts w:ascii="Arial CYR" w:hAnsi="Arial CYR" w:cs="Arial CYR"/>
          <w:sz w:val="20"/>
          <w:szCs w:val="20"/>
        </w:rPr>
        <w:t>Выбирается из “Cправочника операций“. В “Справочнике операций” предварите</w:t>
      </w:r>
      <w:r>
        <w:rPr>
          <w:rFonts w:ascii="Arial CYR" w:hAnsi="Arial CYR" w:cs="Arial CYR"/>
          <w:sz w:val="20"/>
          <w:szCs w:val="20"/>
        </w:rPr>
        <w:t>льно необходимо настроить операции с типом ‘УФЕБС. Заявка на получение ден. нал’ или 'УФЕБС. Заявка на сдачу ден. нал.'.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OperationDate - Планируемая дата совершения операции. </w:t>
      </w:r>
      <w:r>
        <w:rPr>
          <w:rFonts w:ascii="Arial CYR" w:hAnsi="Arial CYR" w:cs="Arial CYR"/>
          <w:sz w:val="20"/>
          <w:szCs w:val="20"/>
        </w:rPr>
        <w:t>При заведении нового документа дата пр</w:t>
      </w:r>
      <w:r>
        <w:rPr>
          <w:rFonts w:ascii="Arial CYR" w:hAnsi="Arial CYR" w:cs="Arial CYR"/>
          <w:sz w:val="20"/>
          <w:szCs w:val="20"/>
        </w:rPr>
        <w:t>оставляется автоматически по дате Операционного дня.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Acc </w:t>
      </w:r>
      <w:r>
        <w:rPr>
          <w:rFonts w:ascii="Arial CYR" w:hAnsi="Arial CYR" w:cs="Arial CYR"/>
          <w:sz w:val="20"/>
          <w:szCs w:val="20"/>
        </w:rPr>
        <w:t xml:space="preserve">- </w:t>
      </w:r>
      <w:r>
        <w:rPr>
          <w:rFonts w:ascii="Arial CYR" w:hAnsi="Arial CYR" w:cs="Arial CYR"/>
          <w:b/>
          <w:bCs/>
          <w:sz w:val="20"/>
          <w:szCs w:val="20"/>
        </w:rPr>
        <w:t xml:space="preserve">Лицевой счет для зачисления/списания. </w:t>
      </w:r>
      <w:r>
        <w:rPr>
          <w:rFonts w:ascii="Arial CYR" w:hAnsi="Arial CYR" w:cs="Arial CYR"/>
          <w:sz w:val="20"/>
          <w:szCs w:val="20"/>
        </w:rPr>
        <w:t>Реквизит вводится вручную или выбирается из Справочника 'Лицевые счета'</w:t>
      </w:r>
      <w:r>
        <w:rPr>
          <w:rFonts w:ascii="Arial CYR" w:hAnsi="Arial CYR" w:cs="Arial CYR"/>
          <w:b/>
          <w:bCs/>
          <w:sz w:val="20"/>
          <w:szCs w:val="20"/>
        </w:rPr>
        <w:t xml:space="preserve">. </w:t>
      </w:r>
      <w:r>
        <w:rPr>
          <w:rFonts w:ascii="Arial CYR" w:hAnsi="Arial CYR" w:cs="Arial CYR"/>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Su</w:t>
      </w:r>
      <w:r>
        <w:rPr>
          <w:rFonts w:ascii="Arial CYR" w:hAnsi="Arial CYR" w:cs="Arial CYR"/>
          <w:b/>
          <w:bCs/>
          <w:sz w:val="20"/>
          <w:szCs w:val="20"/>
        </w:rPr>
        <w:t xml:space="preserve">mma - Сумма по документу. </w:t>
      </w:r>
      <w:r>
        <w:rPr>
          <w:rFonts w:ascii="Arial CYR" w:hAnsi="Arial CYR" w:cs="Arial CYR"/>
          <w:sz w:val="20"/>
          <w:szCs w:val="20"/>
        </w:rPr>
        <w:t>Реквизит вводится вручную.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CustomerName </w:t>
      </w:r>
      <w:r>
        <w:rPr>
          <w:rFonts w:ascii="Arial CYR" w:hAnsi="Arial CYR" w:cs="Arial CYR"/>
          <w:sz w:val="16"/>
          <w:szCs w:val="16"/>
        </w:rPr>
        <w:t xml:space="preserve"> - </w:t>
      </w:r>
      <w:r>
        <w:rPr>
          <w:rFonts w:ascii="Arial CYR" w:hAnsi="Arial CYR" w:cs="Arial CYR"/>
          <w:b/>
          <w:bCs/>
          <w:sz w:val="20"/>
          <w:szCs w:val="20"/>
        </w:rPr>
        <w:t xml:space="preserve">Сведения о вносителе/получателе. </w:t>
      </w:r>
      <w:r>
        <w:rPr>
          <w:rFonts w:ascii="Arial CYR" w:hAnsi="Arial CYR" w:cs="Arial CYR"/>
          <w:sz w:val="20"/>
          <w:szCs w:val="20"/>
        </w:rPr>
        <w:t>Реквизит вводится вручную или выбирается из Справочника 'Инкассаторы'.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 xml:space="preserve">Annotation - Примечание. </w:t>
      </w:r>
      <w:r>
        <w:rPr>
          <w:rFonts w:ascii="Arial CYR" w:hAnsi="Arial CYR" w:cs="Arial CYR"/>
          <w:color w:val="000000"/>
          <w:sz w:val="20"/>
          <w:szCs w:val="20"/>
        </w:rPr>
        <w:t>Заполняется вручную, поле не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 xml:space="preserve">1.2 Роспись по символам (табличная часть)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CashCode - Символ. </w:t>
      </w:r>
      <w:r>
        <w:rPr>
          <w:rFonts w:ascii="Arial CYR" w:hAnsi="Arial CYR" w:cs="Arial CYR"/>
          <w:sz w:val="20"/>
          <w:szCs w:val="20"/>
        </w:rPr>
        <w:t>Реквизит выбирается из справочника ‘Кассовые символа’.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Ca</w:t>
      </w:r>
      <w:r>
        <w:rPr>
          <w:rFonts w:ascii="Arial CYR" w:hAnsi="Arial CYR" w:cs="Arial CYR"/>
          <w:b/>
          <w:bCs/>
          <w:sz w:val="20"/>
          <w:szCs w:val="20"/>
        </w:rPr>
        <w:t>shSum -  Сумма</w:t>
      </w:r>
      <w:r>
        <w:rPr>
          <w:rFonts w:ascii="Arial CYR" w:hAnsi="Arial CYR" w:cs="Arial CYR"/>
          <w:sz w:val="20"/>
          <w:szCs w:val="20"/>
        </w:rPr>
        <w:t>. Реквизит проставляется вручную</w:t>
      </w:r>
      <w:r>
        <w:rPr>
          <w:rFonts w:ascii="Arial CYR" w:hAnsi="Arial CYR" w:cs="Arial CYR"/>
          <w:b/>
          <w:bCs/>
          <w:sz w:val="20"/>
          <w:szCs w:val="20"/>
        </w:rPr>
        <w:t xml:space="preserve">. </w:t>
      </w:r>
      <w:r>
        <w:rPr>
          <w:rFonts w:ascii="Arial CYR" w:hAnsi="Arial CYR" w:cs="Arial CYR"/>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 xml:space="preserve">1.3 Денежная наличность (табличная часть) </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CashType - Вид наличности. </w:t>
      </w:r>
      <w:r>
        <w:rPr>
          <w:rFonts w:ascii="Arial CYR" w:hAnsi="Arial CYR" w:cs="Arial CYR"/>
          <w:sz w:val="20"/>
          <w:szCs w:val="20"/>
        </w:rPr>
        <w:t>Реквизит вводится вручную. Значения выбираются из перечисления:</w:t>
      </w:r>
    </w:p>
    <w:p w:rsidR="00000000" w:rsidRDefault="003E7F79">
      <w:pPr>
        <w:widowControl w:val="0"/>
        <w:autoSpaceDE w:val="0"/>
        <w:autoSpaceDN w:val="0"/>
        <w:adjustRightInd w:val="0"/>
        <w:spacing w:after="0" w:line="240" w:lineRule="auto"/>
        <w:ind w:left="1680"/>
        <w:rPr>
          <w:rFonts w:ascii="Arial CYR" w:hAnsi="Arial CYR" w:cs="Arial CYR"/>
          <w:sz w:val="20"/>
          <w:szCs w:val="20"/>
        </w:rPr>
      </w:pPr>
      <w:r>
        <w:rPr>
          <w:rFonts w:ascii="Arial CYR" w:hAnsi="Arial CYR" w:cs="Arial CYR"/>
          <w:sz w:val="20"/>
          <w:szCs w:val="20"/>
        </w:rPr>
        <w:t xml:space="preserve">                             </w:t>
      </w:r>
    </w:p>
    <w:tbl>
      <w:tblPr>
        <w:tblW w:w="0" w:type="auto"/>
        <w:tblInd w:w="338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72"/>
      </w:tblGrid>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Монета Банка России  </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Банкноты Банка России </w:t>
            </w:r>
          </w:p>
        </w:tc>
      </w:tr>
    </w:tbl>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Nominal  - Номинал ден. наличности. </w:t>
      </w:r>
      <w:r>
        <w:rPr>
          <w:rFonts w:ascii="Arial CYR" w:hAnsi="Arial CYR" w:cs="Arial CYR"/>
          <w:sz w:val="20"/>
          <w:szCs w:val="20"/>
        </w:rPr>
        <w:t>Реквизит выбирается по справочнику ‘Денежные знаки’</w:t>
      </w:r>
      <w:r>
        <w:rPr>
          <w:rFonts w:ascii="Arial CYR" w:hAnsi="Arial CYR" w:cs="Arial CYR"/>
          <w:b/>
          <w:bCs/>
          <w:sz w:val="20"/>
          <w:szCs w:val="20"/>
        </w:rPr>
        <w:t>.</w:t>
      </w:r>
      <w:r>
        <w:rPr>
          <w:rFonts w:ascii="Arial CYR" w:hAnsi="Arial CYR" w:cs="Arial CYR"/>
          <w:sz w:val="20"/>
          <w:szCs w:val="20"/>
        </w:rPr>
        <w:t xml:space="preserve">  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Summa - Сумма. </w:t>
      </w:r>
      <w:r>
        <w:rPr>
          <w:rFonts w:ascii="Arial CYR" w:hAnsi="Arial CYR" w:cs="Arial CYR"/>
          <w:sz w:val="20"/>
          <w:szCs w:val="20"/>
        </w:rPr>
        <w:t>Ук</w:t>
      </w:r>
      <w:r>
        <w:rPr>
          <w:rFonts w:ascii="Arial CYR" w:hAnsi="Arial CYR" w:cs="Arial CYR"/>
          <w:sz w:val="20"/>
          <w:szCs w:val="20"/>
        </w:rPr>
        <w:t>азывается общая сумма по номиналу</w:t>
      </w:r>
      <w:r>
        <w:rPr>
          <w:rFonts w:ascii="Arial CYR" w:hAnsi="Arial CYR" w:cs="Arial CYR"/>
          <w:b/>
          <w:bCs/>
          <w:sz w:val="20"/>
          <w:szCs w:val="20"/>
        </w:rPr>
        <w:t xml:space="preserve">. </w:t>
      </w:r>
      <w:r>
        <w:rPr>
          <w:rFonts w:ascii="Arial CYR" w:hAnsi="Arial CYR" w:cs="Arial CYR"/>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ValsPackType - Тип упаковки</w:t>
      </w:r>
      <w:r>
        <w:rPr>
          <w:rFonts w:ascii="Arial CYR" w:hAnsi="Arial CYR" w:cs="Arial CYR"/>
          <w:sz w:val="20"/>
          <w:szCs w:val="20"/>
        </w:rPr>
        <w:t xml:space="preserve">. </w:t>
      </w:r>
      <w:r>
        <w:rPr>
          <w:rFonts w:ascii="Arial CYR" w:hAnsi="Arial CYR" w:cs="Arial CYR"/>
          <w:sz w:val="18"/>
          <w:szCs w:val="18"/>
        </w:rPr>
        <w:t>Значения выбираются из перечисления</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tbl>
      <w:tblPr>
        <w:tblW w:w="0" w:type="auto"/>
        <w:tblInd w:w="1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52"/>
      </w:tblGrid>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Кассета для банкнот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Пачка банкнот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Мешок с пачками банкнот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Мешок с монетой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Короб с пачками банкнот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Ко</w:t>
            </w:r>
            <w:r w:rsidRPr="003E7F79">
              <w:rPr>
                <w:rFonts w:ascii="Arial CYR" w:hAnsi="Arial CYR" w:cs="Arial CYR"/>
                <w:color w:val="000000"/>
                <w:sz w:val="18"/>
                <w:szCs w:val="18"/>
              </w:rPr>
              <w:t>роб с монетой</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Корешок банкнот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Пакет 100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Полиэтиленовый пакет </w:t>
            </w:r>
          </w:p>
        </w:tc>
      </w:tr>
      <w:tr w:rsidR="00000000" w:rsidRPr="003E7F79">
        <w:tblPrEx>
          <w:tblCellMar>
            <w:top w:w="0" w:type="dxa"/>
            <w:bottom w:w="0" w:type="dxa"/>
          </w:tblCellMar>
        </w:tblPrEx>
        <w:tc>
          <w:tcPr>
            <w:tcW w:w="415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Короб с полиэтиленовыми пакетами </w:t>
            </w:r>
          </w:p>
        </w:tc>
      </w:tr>
    </w:tbl>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1.4 Сведения о составителях (табличная часть)</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FIO - ФИО составителя.</w:t>
      </w:r>
      <w:r>
        <w:rPr>
          <w:rFonts w:ascii="Arial CYR" w:hAnsi="Arial CYR" w:cs="Arial CYR"/>
          <w:sz w:val="20"/>
          <w:szCs w:val="20"/>
        </w:rPr>
        <w:t xml:space="preserve"> Реквизит заполняется вручную или значение выбирается из Справочника 'Со</w:t>
      </w:r>
      <w:r>
        <w:rPr>
          <w:rFonts w:ascii="Arial CYR" w:hAnsi="Arial CYR" w:cs="Arial CYR"/>
          <w:sz w:val="20"/>
          <w:szCs w:val="20"/>
        </w:rPr>
        <w:t>трудники'</w:t>
      </w:r>
      <w:r>
        <w:rPr>
          <w:rFonts w:ascii="Arial CYR" w:hAnsi="Arial CYR" w:cs="Arial CYR"/>
          <w:b/>
          <w:bCs/>
          <w:sz w:val="20"/>
          <w:szCs w:val="20"/>
        </w:rPr>
        <w:t xml:space="preserve">.   </w:t>
      </w:r>
      <w:r>
        <w:rPr>
          <w:rFonts w:ascii="Arial CYR" w:hAnsi="Arial CYR" w:cs="Arial CYR"/>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Position - Должность.  </w:t>
      </w:r>
      <w:r>
        <w:rPr>
          <w:rFonts w:ascii="Arial CYR" w:hAnsi="Arial CYR" w:cs="Arial CYR"/>
          <w:sz w:val="20"/>
          <w:szCs w:val="20"/>
        </w:rPr>
        <w:t>Реквизит заполняется вручную или значение подтягивается из Справочника   'Сотрудники' по введенному полю ФИО</w:t>
      </w:r>
      <w:r>
        <w:rPr>
          <w:rFonts w:ascii="Arial CYR" w:hAnsi="Arial CYR" w:cs="Arial CYR"/>
          <w:b/>
          <w:bCs/>
          <w:sz w:val="20"/>
          <w:szCs w:val="20"/>
        </w:rPr>
        <w:t xml:space="preserve">.   </w:t>
      </w:r>
      <w:r>
        <w:rPr>
          <w:rFonts w:ascii="Arial CYR" w:hAnsi="Arial CYR" w:cs="Arial CYR"/>
          <w:sz w:val="20"/>
          <w:szCs w:val="20"/>
        </w:rPr>
        <w:t>Поле является обязательным к заполнению.</w:t>
      </w: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1.5 Дополнительные с</w:t>
      </w:r>
      <w:r>
        <w:rPr>
          <w:rFonts w:ascii="Arial CYR" w:hAnsi="Arial CYR" w:cs="Arial CYR"/>
          <w:b/>
          <w:bCs/>
          <w:color w:val="000000"/>
          <w:sz w:val="20"/>
          <w:szCs w:val="20"/>
        </w:rPr>
        <w:t>ведения.</w:t>
      </w:r>
    </w:p>
    <w:p w:rsidR="00000000" w:rsidRDefault="003E7F79">
      <w:pPr>
        <w:widowControl w:val="0"/>
        <w:autoSpaceDE w:val="0"/>
        <w:autoSpaceDN w:val="0"/>
        <w:adjustRightInd w:val="0"/>
        <w:spacing w:after="0" w:line="240" w:lineRule="auto"/>
        <w:ind w:left="1600"/>
        <w:rPr>
          <w:rFonts w:ascii="Arial CYR" w:hAnsi="Arial CYR" w:cs="Arial CYR"/>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16"/>
          <w:szCs w:val="16"/>
        </w:rPr>
      </w:pPr>
      <w:r>
        <w:rPr>
          <w:rFonts w:ascii="Arial CYR" w:hAnsi="Arial CYR" w:cs="Arial CYR"/>
          <w:b/>
          <w:bCs/>
          <w:sz w:val="16"/>
          <w:szCs w:val="16"/>
        </w:rPr>
        <w:t>NEED_CORR</w:t>
      </w:r>
      <w:r>
        <w:rPr>
          <w:rFonts w:ascii="Arial CYR" w:hAnsi="Arial CYR" w:cs="Arial CYR"/>
          <w:b/>
          <w:bCs/>
          <w:color w:val="000000"/>
          <w:sz w:val="20"/>
          <w:szCs w:val="20"/>
        </w:rPr>
        <w:t xml:space="preserve"> - </w:t>
      </w:r>
      <w:r>
        <w:rPr>
          <w:rFonts w:ascii="Arial CYR" w:hAnsi="Arial CYR" w:cs="Arial CYR"/>
          <w:b/>
          <w:bCs/>
          <w:sz w:val="18"/>
          <w:szCs w:val="18"/>
        </w:rPr>
        <w:t>Уровень ошибки</w:t>
      </w:r>
      <w:r>
        <w:rPr>
          <w:rFonts w:ascii="Arial CYR" w:hAnsi="Arial CYR" w:cs="Arial CYR"/>
          <w:sz w:val="16"/>
          <w:szCs w:val="16"/>
        </w:rPr>
        <w:t xml:space="preserve">. </w:t>
      </w:r>
      <w:r>
        <w:rPr>
          <w:rFonts w:ascii="Arial CYR" w:hAnsi="Arial CYR" w:cs="Arial CYR"/>
          <w:sz w:val="18"/>
          <w:szCs w:val="18"/>
        </w:rPr>
        <w:t>Может принимать значение из перечисления</w:t>
      </w:r>
      <w:r>
        <w:rPr>
          <w:rFonts w:ascii="Arial CYR" w:hAnsi="Arial CYR" w:cs="Arial CYR"/>
          <w:sz w:val="16"/>
          <w:szCs w:val="16"/>
        </w:rPr>
        <w:t>.</w:t>
      </w:r>
    </w:p>
    <w:tbl>
      <w:tblPr>
        <w:tblW w:w="0" w:type="auto"/>
        <w:tblInd w:w="338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72"/>
      </w:tblGrid>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Не требует исправления </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Содержит замечания </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Требует исправления</w:t>
            </w:r>
          </w:p>
        </w:tc>
      </w:tr>
    </w:tbl>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18"/>
          <w:szCs w:val="18"/>
        </w:rPr>
        <w:t>Значения заносятся в процессе обработки пакета документов на отправку</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18"/>
          <w:szCs w:val="18"/>
        </w:rPr>
      </w:pPr>
      <w:r>
        <w:rPr>
          <w:rFonts w:ascii="Arial CYR" w:hAnsi="Arial CYR" w:cs="Arial CYR"/>
          <w:b/>
          <w:bCs/>
          <w:sz w:val="16"/>
          <w:szCs w:val="16"/>
        </w:rPr>
        <w:t xml:space="preserve">CORR_COMMENT- </w:t>
      </w:r>
      <w:r>
        <w:rPr>
          <w:rFonts w:ascii="Arial CYR" w:hAnsi="Arial CYR" w:cs="Arial CYR"/>
          <w:b/>
          <w:bCs/>
          <w:sz w:val="18"/>
          <w:szCs w:val="18"/>
        </w:rPr>
        <w:t>Сообщения контроля</w:t>
      </w:r>
      <w:r>
        <w:rPr>
          <w:rFonts w:ascii="Arial CYR" w:hAnsi="Arial CYR" w:cs="Arial CYR"/>
          <w:b/>
          <w:bCs/>
          <w:sz w:val="16"/>
          <w:szCs w:val="16"/>
        </w:rPr>
        <w:t xml:space="preserve">. </w:t>
      </w:r>
      <w:r>
        <w:rPr>
          <w:rFonts w:ascii="Arial CYR" w:hAnsi="Arial CYR" w:cs="Arial CYR"/>
          <w:color w:val="000000"/>
          <w:sz w:val="18"/>
          <w:szCs w:val="18"/>
        </w:rPr>
        <w:t>Зн</w:t>
      </w:r>
      <w:r>
        <w:rPr>
          <w:rFonts w:ascii="Arial CYR" w:hAnsi="Arial CYR" w:cs="Arial CYR"/>
          <w:color w:val="000000"/>
          <w:sz w:val="18"/>
          <w:szCs w:val="18"/>
        </w:rPr>
        <w:t>ачения заносятся в процессе обработки пакета документов на отправку</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b/>
          <w:bCs/>
          <w:sz w:val="16"/>
          <w:szCs w:val="16"/>
        </w:rPr>
        <w:t xml:space="preserve">COMMENT_ARM - </w:t>
      </w:r>
      <w:r>
        <w:rPr>
          <w:rFonts w:ascii="Arial CYR" w:hAnsi="Arial CYR" w:cs="Arial CYR"/>
          <w:b/>
          <w:bCs/>
          <w:sz w:val="18"/>
          <w:szCs w:val="18"/>
        </w:rPr>
        <w:t xml:space="preserve">Сообщения контроля АРМ.  </w:t>
      </w:r>
      <w:r>
        <w:rPr>
          <w:rFonts w:ascii="Arial CYR" w:hAnsi="Arial CYR" w:cs="Arial CYR"/>
          <w:sz w:val="18"/>
          <w:szCs w:val="18"/>
        </w:rPr>
        <w:t>Сюда заносятся комментарии к отбраковке при приеме ответа на отправленную заявку.</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18"/>
          <w:szCs w:val="18"/>
        </w:rPr>
      </w:pPr>
      <w:r>
        <w:rPr>
          <w:rFonts w:ascii="Arial CYR" w:hAnsi="Arial CYR" w:cs="Arial CYR"/>
          <w:b/>
          <w:bCs/>
          <w:color w:val="000000"/>
          <w:sz w:val="16"/>
          <w:szCs w:val="16"/>
        </w:rPr>
        <w:t xml:space="preserve">PROC_OUT - </w:t>
      </w:r>
      <w:r>
        <w:rPr>
          <w:rFonts w:ascii="Arial CYR" w:hAnsi="Arial CYR" w:cs="Arial CYR"/>
          <w:b/>
          <w:bCs/>
          <w:color w:val="000000"/>
          <w:sz w:val="18"/>
          <w:szCs w:val="18"/>
        </w:rPr>
        <w:t>Способ обработки</w:t>
      </w:r>
      <w:r>
        <w:rPr>
          <w:rFonts w:ascii="Arial CYR" w:hAnsi="Arial CYR" w:cs="Arial CYR"/>
          <w:color w:val="000000"/>
          <w:sz w:val="18"/>
          <w:szCs w:val="18"/>
        </w:rPr>
        <w:t>.  Значение выбирается из “Справочника</w:t>
      </w:r>
      <w:r>
        <w:rPr>
          <w:rFonts w:ascii="Arial CYR" w:hAnsi="Arial CYR" w:cs="Arial CYR"/>
          <w:color w:val="000000"/>
          <w:sz w:val="18"/>
          <w:szCs w:val="18"/>
        </w:rPr>
        <w:t xml:space="preserve"> способов обработки”.</w:t>
      </w:r>
      <w:r>
        <w:rPr>
          <w:rFonts w:ascii="Arial CYR" w:hAnsi="Arial CYR" w:cs="Arial CYR"/>
          <w:color w:val="000000"/>
          <w:sz w:val="16"/>
          <w:szCs w:val="16"/>
        </w:rPr>
        <w:t xml:space="preserve"> </w:t>
      </w:r>
      <w:r>
        <w:rPr>
          <w:rFonts w:ascii="Arial CYR" w:hAnsi="Arial CYR" w:cs="Arial CYR"/>
          <w:color w:val="000000"/>
          <w:sz w:val="18"/>
          <w:szCs w:val="18"/>
        </w:rPr>
        <w:t xml:space="preserve">По умолчанию проставляется значение такое, как для исходящего дебетового документа. </w:t>
      </w:r>
      <w:r>
        <w:rPr>
          <w:rFonts w:ascii="Arial CYR" w:hAnsi="Arial CYR" w:cs="Arial CYR"/>
          <w:color w:val="000000"/>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b/>
          <w:bCs/>
          <w:sz w:val="16"/>
          <w:szCs w:val="16"/>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16"/>
          <w:szCs w:val="16"/>
        </w:rPr>
        <w:t xml:space="preserve">AKORRLS -  </w:t>
      </w:r>
      <w:r>
        <w:rPr>
          <w:rFonts w:ascii="Arial CYR" w:hAnsi="Arial CYR" w:cs="Arial CYR"/>
          <w:b/>
          <w:bCs/>
          <w:sz w:val="18"/>
          <w:szCs w:val="18"/>
        </w:rPr>
        <w:t>Корр. Счет</w:t>
      </w:r>
      <w:r>
        <w:rPr>
          <w:rFonts w:ascii="Arial CYR" w:hAnsi="Arial CYR" w:cs="Arial CYR"/>
          <w:b/>
          <w:bCs/>
          <w:sz w:val="16"/>
          <w:szCs w:val="16"/>
        </w:rPr>
        <w:t xml:space="preserve">. </w:t>
      </w:r>
      <w:r>
        <w:rPr>
          <w:rFonts w:ascii="Arial CYR" w:hAnsi="Arial CYR" w:cs="Arial CYR"/>
          <w:sz w:val="18"/>
          <w:szCs w:val="18"/>
        </w:rPr>
        <w:t>Значение содержит ссылку на 'Справочник корр. Cчетов’. При выборе способа обработки а</w:t>
      </w:r>
      <w:r>
        <w:rPr>
          <w:rFonts w:ascii="Arial CYR" w:hAnsi="Arial CYR" w:cs="Arial CYR"/>
          <w:sz w:val="18"/>
          <w:szCs w:val="18"/>
        </w:rPr>
        <w:t xml:space="preserve">втоматически подтягивается значение корр.счета. </w:t>
      </w:r>
      <w:r>
        <w:rPr>
          <w:rFonts w:ascii="Arial CYR" w:hAnsi="Arial CYR" w:cs="Arial CYR"/>
          <w:sz w:val="20"/>
          <w:szCs w:val="20"/>
        </w:rPr>
        <w:t>Поле является обязательным к заполнению.</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1.6 Обработка документов.</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заведении документа выполняется контроль на обязательность полей по Заявке. Настройка контроля выполняется в разделе 'Настройки по опе</w:t>
      </w:r>
      <w:r>
        <w:rPr>
          <w:rFonts w:ascii="Arial CYR" w:hAnsi="Arial CYR" w:cs="Arial CYR"/>
          <w:sz w:val="20"/>
          <w:szCs w:val="20"/>
        </w:rPr>
        <w:t>рациям' на вкладке ‘Проверки по операциям’. Ниже приведены коды проверок.</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tbl>
      <w:tblPr>
        <w:tblW w:w="0" w:type="auto"/>
        <w:tblInd w:w="1896" w:type="dxa"/>
        <w:tblBorders>
          <w:top w:val="single" w:sz="4" w:space="0" w:color="auto"/>
          <w:left w:val="single" w:sz="4" w:space="0" w:color="auto"/>
          <w:bottom w:val="single" w:sz="4" w:space="0" w:color="auto"/>
          <w:right w:val="single" w:sz="4" w:space="0" w:color="auto"/>
        </w:tblBorders>
        <w:tblLayout w:type="fixed"/>
        <w:tblCellMar>
          <w:left w:w="296" w:type="dxa"/>
          <w:right w:w="296" w:type="dxa"/>
        </w:tblCellMar>
        <w:tblLook w:val="0000" w:firstRow="0" w:lastRow="0" w:firstColumn="0" w:lastColumn="0" w:noHBand="0" w:noVBand="0"/>
      </w:tblPr>
      <w:tblGrid>
        <w:gridCol w:w="7220"/>
      </w:tblGrid>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 xml:space="preserve">971001   Не указан БИК банка </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 xml:space="preserve">971002   Не указан БИК банка получателя </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lastRenderedPageBreak/>
              <w:t xml:space="preserve">971003   Не указано Наименование клиента </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971004   Не указано Наименование получателя</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 xml:space="preserve">971005   Не указана </w:t>
            </w:r>
            <w:r w:rsidRPr="003E7F79">
              <w:rPr>
                <w:rFonts w:ascii="Arial CYR" w:hAnsi="Arial CYR" w:cs="Arial CYR"/>
                <w:sz w:val="18"/>
                <w:szCs w:val="18"/>
              </w:rPr>
              <w:t>Планируемая дата совершения операции</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971006   Не указан Лицевой счет для зачисления/списания</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971007   Не указана сумма документа</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971008   Общая сумма по т.ч. «Роспись по символам» не равна сумме документа</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971009   Вид наличности не соответствует типу у</w:t>
            </w:r>
            <w:r w:rsidRPr="003E7F79">
              <w:rPr>
                <w:rFonts w:ascii="Arial CYR" w:hAnsi="Arial CYR" w:cs="Arial CYR"/>
                <w:sz w:val="18"/>
                <w:szCs w:val="18"/>
              </w:rPr>
              <w:t xml:space="preserve">паковки </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 xml:space="preserve">9710010 Сумма по виду наличности не кратна номиналу </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9710011  Общая сумма по т.ч. «Денежная наличность» не равна сумме документа</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9710012 Не указана роспись по символам</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9710013 Не указаны данные вносителя/получателя средств</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9710014 Не указан н</w:t>
            </w:r>
            <w:r w:rsidRPr="003E7F79">
              <w:rPr>
                <w:rFonts w:ascii="Arial CYR" w:hAnsi="Arial CYR" w:cs="Arial CYR"/>
                <w:sz w:val="18"/>
                <w:szCs w:val="18"/>
              </w:rPr>
              <w:t>и один составитель</w:t>
            </w:r>
          </w:p>
        </w:tc>
      </w:tr>
      <w:tr w:rsidR="00000000" w:rsidRPr="003E7F79">
        <w:tblPrEx>
          <w:tblCellMar>
            <w:top w:w="0" w:type="dxa"/>
            <w:bottom w:w="0" w:type="dxa"/>
          </w:tblCellMar>
        </w:tblPrEx>
        <w:tc>
          <w:tcPr>
            <w:tcW w:w="72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8"/>
                <w:szCs w:val="18"/>
              </w:rPr>
            </w:pPr>
            <w:r w:rsidRPr="003E7F79">
              <w:rPr>
                <w:rFonts w:ascii="Arial CYR" w:hAnsi="Arial CYR" w:cs="Arial CYR"/>
                <w:sz w:val="18"/>
                <w:szCs w:val="18"/>
              </w:rPr>
              <w:t xml:space="preserve">9710015 Вид наличности не соотносится с номиналом </w:t>
            </w:r>
          </w:p>
        </w:tc>
      </w:tr>
    </w:tbl>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 обработке Заявки на Получение/Сдачу ден. наличности документ может переходить в следующие состояния:</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tbl>
      <w:tblPr>
        <w:tblW w:w="0" w:type="auto"/>
        <w:tblInd w:w="23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72"/>
      </w:tblGrid>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Создан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Подготовлен к отправке</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Отправлен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Подтвержден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Отбракован АРМ</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Отбра</w:t>
            </w:r>
            <w:r w:rsidRPr="003E7F79">
              <w:rPr>
                <w:rFonts w:ascii="Arial CYR" w:hAnsi="Arial CYR" w:cs="Arial CYR"/>
                <w:color w:val="000000"/>
                <w:sz w:val="18"/>
                <w:szCs w:val="18"/>
              </w:rPr>
              <w:t>кован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Аннулирован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Аннулирован АРМ</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Проверен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Замечания контроля</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Исполнен</w:t>
            </w:r>
          </w:p>
        </w:tc>
      </w:tr>
      <w:tr w:rsidR="00000000" w:rsidRPr="003E7F79">
        <w:tblPrEx>
          <w:tblCellMar>
            <w:top w:w="0" w:type="dxa"/>
            <w:bottom w:w="0" w:type="dxa"/>
          </w:tblCellMar>
        </w:tblPrEx>
        <w:tc>
          <w:tcPr>
            <w:tcW w:w="417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Отложен</w:t>
            </w:r>
          </w:p>
        </w:tc>
      </w:tr>
    </w:tbl>
    <w:p w:rsidR="00000000" w:rsidRDefault="003E7F79">
      <w:pPr>
        <w:widowControl w:val="0"/>
        <w:autoSpaceDE w:val="0"/>
        <w:autoSpaceDN w:val="0"/>
        <w:adjustRightInd w:val="0"/>
        <w:spacing w:after="0" w:line="240" w:lineRule="auto"/>
        <w:ind w:left="1600"/>
        <w:rPr>
          <w:rFonts w:ascii="Arial CYR" w:hAnsi="Arial CYR" w:cs="Arial CYR"/>
          <w:sz w:val="18"/>
          <w:szCs w:val="18"/>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В Модуле РКО реализовано добавление в класс документа «Пакеты на отправку (ЭСИД)» механизма обработки Заявок на выдачу и сдачу ден. наличности. Обработка Заявок заключ</w:t>
      </w:r>
      <w:r>
        <w:rPr>
          <w:rFonts w:ascii="Arial CYR" w:hAnsi="Arial CYR" w:cs="Arial CYR"/>
          <w:sz w:val="18"/>
          <w:szCs w:val="18"/>
        </w:rPr>
        <w:t xml:space="preserve">ается в подборе кассовых документов в состоянии «Подготовлен к отправке», дальнейшей проверке заявок методом «Проверить» и переводом Заявок в состояние «Проверен». </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Если имеются ошибки, то ошибочный документ переходит в состояние «Замечание контроля».</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Дале</w:t>
      </w:r>
      <w:r>
        <w:rPr>
          <w:rFonts w:ascii="Arial CYR" w:hAnsi="Arial CYR" w:cs="Arial CYR"/>
          <w:sz w:val="18"/>
          <w:szCs w:val="18"/>
        </w:rPr>
        <w:t>е выполняется выгрузка сообщения (ED462) при помощи соответствующего метода и</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заявки переходят в состояние «Отправлен».</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В процессе обработки Заявок в Модуле РКО организован следующий документооборот по отправленной заявке:</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При приеме ED201 документ перех</w:t>
      </w:r>
      <w:r>
        <w:rPr>
          <w:rFonts w:ascii="Arial CYR" w:hAnsi="Arial CYR" w:cs="Arial CYR"/>
          <w:sz w:val="18"/>
          <w:szCs w:val="18"/>
        </w:rPr>
        <w:t>одит в состояние «Отбракован АРМ»</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При приеме ED280 документ переходит в состояние «Подтвержден»</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При приеме ED463 только с отрицательным результатом документ «Аннулирован АРМ»</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При приеме ED222 документ переходит в состояние «Исполнен»</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При приеме ED465 докум</w:t>
      </w:r>
      <w:r>
        <w:rPr>
          <w:rFonts w:ascii="Arial CYR" w:hAnsi="Arial CYR" w:cs="Arial CYR"/>
          <w:sz w:val="18"/>
          <w:szCs w:val="18"/>
        </w:rPr>
        <w:t xml:space="preserve">ент переходит в состояние «Аннулирован» </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Кроме того, реализовано действие по подбору отправленной ранее Заявки в состоянии «Отправлен» для формирования сообщения об аннулировании заявки -  «(ED464)».</w:t>
      </w:r>
    </w:p>
    <w:p w:rsidR="00000000" w:rsidRDefault="003E7F79">
      <w:pPr>
        <w:widowControl w:val="0"/>
        <w:autoSpaceDE w:val="0"/>
        <w:autoSpaceDN w:val="0"/>
        <w:adjustRightInd w:val="0"/>
        <w:spacing w:after="0" w:line="240" w:lineRule="auto"/>
        <w:ind w:left="1600"/>
        <w:rPr>
          <w:rFonts w:ascii="Arial CYR" w:hAnsi="Arial CYR" w:cs="Arial CYR"/>
          <w:sz w:val="18"/>
          <w:szCs w:val="18"/>
        </w:rPr>
      </w:pPr>
      <w:r>
        <w:rPr>
          <w:rFonts w:ascii="Arial CYR" w:hAnsi="Arial CYR" w:cs="Arial CYR"/>
          <w:sz w:val="18"/>
          <w:szCs w:val="18"/>
        </w:rPr>
        <w:t>При невозможности аннулирования и других ошибках в прот</w:t>
      </w:r>
      <w:r>
        <w:rPr>
          <w:rFonts w:ascii="Arial CYR" w:hAnsi="Arial CYR" w:cs="Arial CYR"/>
          <w:sz w:val="18"/>
          <w:szCs w:val="18"/>
        </w:rPr>
        <w:t>околе приема на пакетах принятых документов будут отображаться соответствующие ошибки.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1.7. Печатная форма заявки.</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sz w:val="20"/>
          <w:szCs w:val="20"/>
        </w:rPr>
        <w:t>Реализована печатная форма Заявки в формате Кода формы</w:t>
      </w:r>
      <w:r>
        <w:rPr>
          <w:rFonts w:ascii="Arial CYR" w:hAnsi="Arial CYR" w:cs="Arial CYR"/>
          <w:b/>
          <w:bCs/>
          <w:sz w:val="20"/>
          <w:szCs w:val="20"/>
        </w:rPr>
        <w:t xml:space="preserve"> </w:t>
      </w:r>
      <w:r>
        <w:rPr>
          <w:rFonts w:ascii="Arial CYR" w:hAnsi="Arial CYR" w:cs="Arial CYR"/>
          <w:sz w:val="20"/>
          <w:szCs w:val="20"/>
        </w:rPr>
        <w:t>по</w:t>
      </w:r>
      <w:r>
        <w:rPr>
          <w:rFonts w:ascii="Arial CYR" w:hAnsi="Arial CYR" w:cs="Arial CYR"/>
          <w:b/>
          <w:bCs/>
          <w:sz w:val="20"/>
          <w:szCs w:val="20"/>
        </w:rPr>
        <w:t xml:space="preserve"> ОКУД 0402108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("Приложение 3 к Указанию Банка России от 27 августа 2008 года</w:t>
      </w:r>
      <w:r>
        <w:rPr>
          <w:rFonts w:ascii="Arial CYR" w:hAnsi="Arial CYR" w:cs="Arial CYR"/>
          <w:sz w:val="20"/>
          <w:szCs w:val="20"/>
        </w:rPr>
        <w:t xml:space="preserve"> N 2060-У "О </w:t>
      </w:r>
      <w:r>
        <w:rPr>
          <w:rFonts w:ascii="Arial CYR" w:hAnsi="Arial CYR" w:cs="Arial CYR"/>
          <w:sz w:val="20"/>
          <w:szCs w:val="20"/>
        </w:rPr>
        <w:lastRenderedPageBreak/>
        <w:t>кассовом обслуживании в учреждениях Банка России кредитных организаций и иных юридических лиц").</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Документооборот и квитовка заявок</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2.</w:t>
      </w:r>
      <w:r>
        <w:rPr>
          <w:rFonts w:ascii="Arial CYR" w:hAnsi="Arial CYR" w:cs="Arial CYR"/>
          <w:color w:val="000000"/>
          <w:sz w:val="20"/>
          <w:szCs w:val="20"/>
        </w:rPr>
        <w:t xml:space="preserve"> </w:t>
      </w:r>
      <w:r>
        <w:rPr>
          <w:rFonts w:ascii="Arial CYR" w:hAnsi="Arial CYR" w:cs="Arial CYR"/>
          <w:b/>
          <w:bCs/>
          <w:color w:val="000000"/>
          <w:sz w:val="20"/>
          <w:szCs w:val="20"/>
        </w:rPr>
        <w:t>Отправка кассовых операций с применением заявок на сдачу/получение денежной наличности 0402108 в элект</w:t>
      </w:r>
      <w:r>
        <w:rPr>
          <w:rFonts w:ascii="Arial CYR" w:hAnsi="Arial CYR" w:cs="Arial CYR"/>
          <w:b/>
          <w:bCs/>
          <w:color w:val="000000"/>
          <w:sz w:val="20"/>
          <w:szCs w:val="20"/>
        </w:rPr>
        <w:t>ронном виде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2.1. Документ пакета документов на отправку PacketCash.</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Реализован документ OID: 1005989 «Пакеты документов на отправку  (PacketCash)» в модуле РКО.</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(Администратор -&gt; Конфигурация системы -&gt; Категория: РКО -&gt; Модуль РКО (ядро проводок, планы с</w:t>
      </w:r>
      <w:r>
        <w:rPr>
          <w:rFonts w:ascii="Arial CYR" w:hAnsi="Arial CYR" w:cs="Arial CYR"/>
          <w:color w:val="000000"/>
          <w:sz w:val="20"/>
          <w:szCs w:val="20"/>
        </w:rPr>
        <w:t>четов) -&gt; Классы документов. При помощи данного документа можно отправлять кассовые заявки на получение и сдачу наличности и отправлять запросы на аннулирование (Рис. 1).</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Также данный документ вынескен в интерфейс РКО - Документы -</w:t>
      </w:r>
      <w:r>
        <w:rPr>
          <w:rFonts w:ascii="Arial" w:hAnsi="Arial" w:cs="Arial"/>
          <w:color w:val="000000"/>
          <w:sz w:val="20"/>
          <w:szCs w:val="20"/>
          <w:lang w:val="en-US"/>
        </w:rPr>
        <w:t xml:space="preserve">&gt; </w:t>
      </w:r>
      <w:r>
        <w:rPr>
          <w:rFonts w:ascii="Arial CYR" w:hAnsi="Arial CYR" w:cs="Arial CYR"/>
          <w:color w:val="000000"/>
          <w:sz w:val="20"/>
          <w:szCs w:val="20"/>
        </w:rPr>
        <w:t>Платежи.</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MS Shell Dlg" w:hAnsi="MS Shell Dlg" w:cs="MS Shell Dlg"/>
          <w:sz w:val="16"/>
          <w:szCs w:val="16"/>
        </w:rPr>
        <w:pict>
          <v:shape id="_x0000_i1141" type="#_x0000_t75" style="width:465.75pt;height:107.25pt">
            <v:imagedata r:id="rId105" o:title=""/>
          </v:shape>
        </w:pic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color w:val="000000"/>
          <w:sz w:val="20"/>
          <w:szCs w:val="20"/>
        </w:rPr>
        <w:t xml:space="preserve">                                                                       </w:t>
      </w:r>
      <w:r>
        <w:rPr>
          <w:rFonts w:ascii="Arial CYR" w:hAnsi="Arial CYR" w:cs="Arial CYR"/>
          <w:b/>
          <w:bCs/>
          <w:color w:val="000000"/>
          <w:sz w:val="20"/>
          <w:szCs w:val="20"/>
        </w:rPr>
        <w:t>Рис. 1</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Необходимо указать способ обработки, для которого указан формат транспортной системы «УФЕБС». Также необходимо указать БИК банка получателя заявки или</w:t>
      </w:r>
      <w:r>
        <w:rPr>
          <w:rFonts w:ascii="Arial CYR" w:hAnsi="Arial CYR" w:cs="Arial CYR"/>
          <w:color w:val="000000"/>
          <w:sz w:val="20"/>
          <w:szCs w:val="20"/>
        </w:rPr>
        <w:t xml:space="preserve"> аннулирования заявки.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Если БИК не указан, то при подборе заявок в пакет АБС выдаст соответствующее сообщение.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По данным этих полей при выполнения действия подобрать заявку для отправки или для аннулирования отображаются только заявки с данным БИК полу</w:t>
      </w:r>
      <w:r>
        <w:rPr>
          <w:rFonts w:ascii="Arial CYR" w:hAnsi="Arial CYR" w:cs="Arial CYR"/>
          <w:color w:val="000000"/>
          <w:sz w:val="20"/>
          <w:szCs w:val="20"/>
        </w:rPr>
        <w:t>чателя и способом обработки. Также если заявка была ранее подобрана в другом пакете, который не был аннулирован или отклонен, то данная заявка не будет отображаться в списке для подбора.</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Замечание:</w:t>
      </w:r>
      <w:r>
        <w:rPr>
          <w:rFonts w:ascii="Arial CYR" w:hAnsi="Arial CYR" w:cs="Arial CYR"/>
          <w:color w:val="000000"/>
          <w:sz w:val="20"/>
          <w:szCs w:val="20"/>
        </w:rPr>
        <w:t xml:space="preserve"> в пакет на отправку можно подобрать только одну заявку на</w:t>
      </w:r>
      <w:r>
        <w:rPr>
          <w:rFonts w:ascii="Arial CYR" w:hAnsi="Arial CYR" w:cs="Arial CYR"/>
          <w:color w:val="000000"/>
          <w:sz w:val="20"/>
          <w:szCs w:val="20"/>
        </w:rPr>
        <w:t xml:space="preserve"> сдачу/получение наличности для отправки или аннулирования.</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 табличной части «Документы к отправке» отображаются данные по подобранным кассовым документа - тип электронного сообщения, которым будет отправлен кассовый документ, номер EdNo эл. сообщения, и</w:t>
      </w:r>
      <w:r>
        <w:rPr>
          <w:rFonts w:ascii="Arial CYR" w:hAnsi="Arial CYR" w:cs="Arial CYR"/>
          <w:color w:val="000000"/>
          <w:sz w:val="20"/>
          <w:szCs w:val="20"/>
        </w:rPr>
        <w:t xml:space="preserve"> основные данные кассового документа - номер, дата, статус контроля (требуются ли исправления в документе), тип - получение или сдача денежной наличности и список возникших предупреждений и ошибок при проверке пакета документов.</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Проверить подобранные в па</w:t>
      </w:r>
      <w:r>
        <w:rPr>
          <w:rFonts w:ascii="Arial CYR" w:hAnsi="Arial CYR" w:cs="Arial CYR"/>
          <w:color w:val="000000"/>
          <w:sz w:val="20"/>
          <w:szCs w:val="20"/>
        </w:rPr>
        <w:t>кет документы можно с помощью метода «Проверка Cash». Если в проверяемом документе есть ошибки, то пакет перейдет в состояние «Содержит замечания», а сам кассовый документ перейдет в состояние «Замечания контроля». После исправления ошибок в кассовом докум</w:t>
      </w:r>
      <w:r>
        <w:rPr>
          <w:rFonts w:ascii="Arial CYR" w:hAnsi="Arial CYR" w:cs="Arial CYR"/>
          <w:color w:val="000000"/>
          <w:sz w:val="20"/>
          <w:szCs w:val="20"/>
        </w:rPr>
        <w:t>енте его (кассовый документ) необходимо перевести в состояние «Подготовлен к отправке», а в пакете PacketCash еще раз выполнить метод «Проверить».</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Если ошибок нет, то подобранный кассовый документ и пакет PacketCash перейдут в состояние «Проверен».</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Для от</w:t>
      </w:r>
      <w:r>
        <w:rPr>
          <w:rFonts w:ascii="Arial CYR" w:hAnsi="Arial CYR" w:cs="Arial CYR"/>
          <w:color w:val="000000"/>
          <w:sz w:val="20"/>
          <w:szCs w:val="20"/>
        </w:rPr>
        <w:t>мены проверки пакета необходимо воспользоваться методом «Отменить». Подобранный в пакет кассовый документ вернется в состояние «Подготовлен к отправке».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Из данного состояния можно выгрузить подобранный документ с помощью метода «Сформировать файл». Подро</w:t>
      </w:r>
      <w:r>
        <w:rPr>
          <w:rFonts w:ascii="Arial CYR" w:hAnsi="Arial CYR" w:cs="Arial CYR"/>
          <w:color w:val="000000"/>
          <w:sz w:val="20"/>
          <w:szCs w:val="20"/>
        </w:rPr>
        <w:t>бнее о выгрузке заявки и выгрузке сообщения об аннулировании заявки см. в соответствующем подпункте данного пункта.</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Для корректной работы выгрузки кассовых документов необходимо чтобы были включены следующие сценарии:</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(Администратор -&gt; Конфигурация систе</w:t>
      </w:r>
      <w:r>
        <w:rPr>
          <w:rFonts w:ascii="Arial CYR" w:hAnsi="Arial CYR" w:cs="Arial CYR"/>
          <w:color w:val="000000"/>
          <w:sz w:val="20"/>
          <w:szCs w:val="20"/>
        </w:rPr>
        <w:t>мы -&gt; Категория: РКО -&gt; Модуль РКО(ядро проводок, планы счетов) -&gt; Сценарии обработки -&gt; Сценарий привязан к классу: Пакеты документов на отправку  (PacketCash))</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Категории сценариев: Исходящие РКЦ,  ВСЕ.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1) OID:</w:t>
      </w:r>
      <w:r>
        <w:rPr>
          <w:rFonts w:ascii="Arial CYR" w:hAnsi="Arial CYR" w:cs="Arial CYR"/>
          <w:color w:val="000000"/>
          <w:sz w:val="24"/>
          <w:szCs w:val="24"/>
        </w:rPr>
        <w:t xml:space="preserve"> </w:t>
      </w:r>
      <w:r>
        <w:rPr>
          <w:rFonts w:ascii="Arial CYR" w:hAnsi="Arial CYR" w:cs="Arial CYR"/>
          <w:color w:val="000000"/>
          <w:sz w:val="20"/>
          <w:szCs w:val="20"/>
        </w:rPr>
        <w:t>1003044  «Установка номера сообщения в па</w:t>
      </w:r>
      <w:r>
        <w:rPr>
          <w:rFonts w:ascii="Arial CYR" w:hAnsi="Arial CYR" w:cs="Arial CYR"/>
          <w:color w:val="000000"/>
          <w:sz w:val="20"/>
          <w:szCs w:val="20"/>
        </w:rPr>
        <w:t xml:space="preserve">кете»;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Устанавливаются номера EdNo для пакета и сообщения.</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2) OID: 1003045 «Проверка документов в пакете PacketCash»;</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Проверяются все подобранные в пакет документы по проверкам из справочника проверок для кассовых документов OID: 1004202 «Справочник п</w:t>
      </w:r>
      <w:r>
        <w:rPr>
          <w:rFonts w:ascii="Arial CYR" w:hAnsi="Arial CYR" w:cs="Arial CYR"/>
          <w:color w:val="000000"/>
          <w:sz w:val="20"/>
          <w:szCs w:val="20"/>
        </w:rPr>
        <w:t>роверок по кассовым операциям»  раздела «УФЭБС. Заявка на сдачу/получение денежной нал.».</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3) OID:</w:t>
      </w:r>
      <w:r>
        <w:rPr>
          <w:rFonts w:ascii="Arial CYR" w:hAnsi="Arial CYR" w:cs="Arial CYR"/>
          <w:color w:val="000000"/>
          <w:sz w:val="24"/>
          <w:szCs w:val="24"/>
        </w:rPr>
        <w:t xml:space="preserve"> </w:t>
      </w:r>
      <w:r>
        <w:rPr>
          <w:rFonts w:ascii="Arial CYR" w:hAnsi="Arial CYR" w:cs="Arial CYR"/>
          <w:color w:val="000000"/>
          <w:sz w:val="20"/>
          <w:szCs w:val="20"/>
        </w:rPr>
        <w:t>1003046  «Проверка док. в пакете PacketCash из замеч. в пров»;</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Аналогичный сценарию OID: 1003045 «Проверка документов в пакете PacketCash», но при выполнен</w:t>
      </w:r>
      <w:r>
        <w:rPr>
          <w:rFonts w:ascii="Arial CYR" w:hAnsi="Arial CYR" w:cs="Arial CYR"/>
          <w:color w:val="000000"/>
          <w:sz w:val="20"/>
          <w:szCs w:val="20"/>
        </w:rPr>
        <w:t>ии метода проверить из состояния «Содержит замечания».</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4) OID: 1003047 «Откат Cash док в сост "Подготовлен к отправке"»;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Отменяется проверка подобранных документов и они переходят в состояние «Подготовлен к отправке».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Также в данном сценарии проверяется </w:t>
      </w:r>
      <w:r>
        <w:rPr>
          <w:rFonts w:ascii="Arial CYR" w:hAnsi="Arial CYR" w:cs="Arial CYR"/>
          <w:color w:val="000000"/>
          <w:sz w:val="20"/>
          <w:szCs w:val="20"/>
        </w:rPr>
        <w:t>имеется ли созданный пакет на отправку с сообщением об аннулировании данной заявки (ED464) и не приходили ли по данному отправленному сообщению ответы ED201, ED280, ED463, ED465, «ED222» (подробнее см. ниже)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5) OID:</w:t>
      </w:r>
      <w:r>
        <w:rPr>
          <w:rFonts w:ascii="Arial CYR" w:hAnsi="Arial CYR" w:cs="Arial CYR"/>
          <w:color w:val="000000"/>
          <w:sz w:val="24"/>
          <w:szCs w:val="24"/>
        </w:rPr>
        <w:t xml:space="preserve"> </w:t>
      </w:r>
      <w:r>
        <w:rPr>
          <w:rFonts w:ascii="Arial CYR" w:hAnsi="Arial CYR" w:cs="Arial CYR"/>
          <w:color w:val="000000"/>
          <w:sz w:val="20"/>
          <w:szCs w:val="20"/>
        </w:rPr>
        <w:t xml:space="preserve">1003048 «Откат Cashдок в сост. Подго.к </w:t>
      </w:r>
      <w:r>
        <w:rPr>
          <w:rFonts w:ascii="Arial CYR" w:hAnsi="Arial CYR" w:cs="Arial CYR"/>
          <w:color w:val="000000"/>
          <w:sz w:val="20"/>
          <w:szCs w:val="20"/>
        </w:rPr>
        <w:t>отправке из Исполнен»;</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Аналогичный сценарию OID: 1003047.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6) OID:</w:t>
      </w:r>
      <w:r>
        <w:rPr>
          <w:rFonts w:ascii="Arial CYR" w:hAnsi="Arial CYR" w:cs="Arial CYR"/>
          <w:color w:val="000000"/>
          <w:sz w:val="24"/>
          <w:szCs w:val="24"/>
        </w:rPr>
        <w:t xml:space="preserve"> </w:t>
      </w:r>
      <w:r>
        <w:rPr>
          <w:rFonts w:ascii="Arial CYR" w:hAnsi="Arial CYR" w:cs="Arial CYR"/>
          <w:color w:val="000000"/>
          <w:sz w:val="20"/>
          <w:szCs w:val="20"/>
        </w:rPr>
        <w:t>1003049  «Откат Cashдок в сост. Подго.к отправке из замеч.»;</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Аналогичный сценарию OID: 1003047.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7) OID:</w:t>
      </w:r>
      <w:r>
        <w:rPr>
          <w:rFonts w:ascii="Arial CYR" w:hAnsi="Arial CYR" w:cs="Arial CYR"/>
          <w:color w:val="000000"/>
          <w:sz w:val="24"/>
          <w:szCs w:val="24"/>
        </w:rPr>
        <w:t xml:space="preserve"> </w:t>
      </w:r>
      <w:r>
        <w:rPr>
          <w:rFonts w:ascii="Arial CYR" w:hAnsi="Arial CYR" w:cs="Arial CYR"/>
          <w:color w:val="000000"/>
          <w:sz w:val="20"/>
          <w:szCs w:val="20"/>
        </w:rPr>
        <w:t>1003050  «Перевод Cash док в состояние "Отправлен"»;</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Выполняется после формиров</w:t>
      </w:r>
      <w:r>
        <w:rPr>
          <w:rFonts w:ascii="Arial CYR" w:hAnsi="Arial CYR" w:cs="Arial CYR"/>
          <w:color w:val="000000"/>
          <w:sz w:val="20"/>
          <w:szCs w:val="20"/>
        </w:rPr>
        <w:t>ания выгруженного файла при выгрузке заявки сообщения ED462.</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592" w:firstLine="708"/>
        <w:rPr>
          <w:rFonts w:ascii="Arial CYR" w:hAnsi="Arial CYR" w:cs="Arial CYR"/>
          <w:sz w:val="24"/>
          <w:szCs w:val="24"/>
        </w:rPr>
      </w:pPr>
    </w:p>
    <w:p w:rsidR="00000000" w:rsidRDefault="003E7F79">
      <w:pPr>
        <w:widowControl w:val="0"/>
        <w:autoSpaceDE w:val="0"/>
        <w:autoSpaceDN w:val="0"/>
        <w:adjustRightInd w:val="0"/>
        <w:spacing w:after="0" w:line="240" w:lineRule="auto"/>
        <w:ind w:left="1600"/>
        <w:rPr>
          <w:rFonts w:ascii="Arial CYR" w:hAnsi="Arial CYR" w:cs="Arial CYR"/>
          <w:sz w:val="24"/>
          <w:szCs w:val="24"/>
        </w:rPr>
      </w:pP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ED462 (Отправка заявки на получение/сдачу наличности)</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2.2. Отправка заявки на получение/сдачу наличности.</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 заявки на получение/сдачу наличности необходимо создать но</w:t>
      </w:r>
      <w:r>
        <w:rPr>
          <w:rFonts w:ascii="Arial CYR" w:hAnsi="Arial CYR" w:cs="Arial CYR"/>
          <w:color w:val="000000"/>
          <w:sz w:val="20"/>
          <w:szCs w:val="20"/>
        </w:rPr>
        <w:t>вый пакет на отправку «Пакеты документов на отправку  (PacketCash)» указав способ обработки и БИК банка получателя и при помощи действия «Подобрать кассовые документы по приему/выдаче наличности (ED462)» на табличной части «Документы к отправке». При выпол</w:t>
      </w:r>
      <w:r>
        <w:rPr>
          <w:rFonts w:ascii="Arial CYR" w:hAnsi="Arial CYR" w:cs="Arial CYR"/>
          <w:color w:val="000000"/>
          <w:sz w:val="20"/>
          <w:szCs w:val="20"/>
        </w:rPr>
        <w:t>нении данного действия отобразиться список документов заявок в состоянии «Подготовлен к отправке» и не были подобраны ранее в другие пакеты PacketCash.</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После подбора заявки необходимо выполнить метод «Проверка Cash» на пакете Cash. После того как все пров</w:t>
      </w:r>
      <w:r>
        <w:rPr>
          <w:rFonts w:ascii="Arial CYR" w:hAnsi="Arial CYR" w:cs="Arial CYR"/>
          <w:color w:val="000000"/>
          <w:sz w:val="20"/>
          <w:szCs w:val="20"/>
        </w:rPr>
        <w:t>ерки пройдены и не возникло ошибок можно выгрузить файл с данным подобранным кассовым документом.</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b/>
          <w:bCs/>
          <w:color w:val="000000"/>
          <w:sz w:val="20"/>
          <w:szCs w:val="20"/>
        </w:rPr>
        <w:t>Замечание для метода «Проверка Cash»:</w:t>
      </w:r>
      <w:r>
        <w:rPr>
          <w:rFonts w:ascii="Arial CYR" w:hAnsi="Arial CYR" w:cs="Arial CYR"/>
          <w:color w:val="000000"/>
          <w:sz w:val="20"/>
          <w:szCs w:val="20"/>
        </w:rPr>
        <w:t xml:space="preserve"> для подбора и отправки кассовых документов необходимо, чтобы был установлен модуль «Касса».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 самой заявки (</w:t>
      </w:r>
      <w:r>
        <w:rPr>
          <w:rFonts w:ascii="Arial CYR" w:hAnsi="Arial CYR" w:cs="Arial CYR"/>
          <w:color w:val="000000"/>
          <w:sz w:val="20"/>
          <w:szCs w:val="20"/>
        </w:rPr>
        <w:t>ED462) необходимо чтобы кассовый документ заявки находится в состоянии «Подготовлен к отправке», «Подтвержден».</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Также необходимо чтобы был подобран документ на отправку - иначе АБС при выполнении данного метода выдаст соответствующее сообщение.</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того</w:t>
      </w:r>
      <w:r>
        <w:rPr>
          <w:rFonts w:ascii="Arial CYR" w:hAnsi="Arial CYR" w:cs="Arial CYR"/>
          <w:color w:val="000000"/>
          <w:sz w:val="20"/>
          <w:szCs w:val="20"/>
        </w:rPr>
        <w:t xml:space="preserve"> чтобы выгрузить сообщение «ED462» необходимо воспользоваться методом «Сформировать файл».</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Соответствие атрибутов и элементов файла и атрибутов документа, из которых берутся данные указаны в таблицах 1 и 2.</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PacketCash - данные по пакету Cash - «</w:t>
      </w:r>
      <w:r>
        <w:rPr>
          <w:rFonts w:ascii="Arial CYR" w:hAnsi="Arial CYR" w:cs="Arial CYR"/>
          <w:b/>
          <w:bCs/>
          <w:color w:val="000000"/>
          <w:sz w:val="20"/>
          <w:szCs w:val="20"/>
        </w:rPr>
        <w:t xml:space="preserve">Пакет ЭС </w:t>
      </w:r>
      <w:r>
        <w:rPr>
          <w:rFonts w:ascii="Arial CYR" w:hAnsi="Arial CYR" w:cs="Arial CYR"/>
          <w:b/>
          <w:bCs/>
          <w:color w:val="000000"/>
          <w:sz w:val="20"/>
          <w:szCs w:val="20"/>
        </w:rPr>
        <w:t>для операции с наличными деньгами»</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1</w:t>
      </w:r>
    </w:p>
    <w:tbl>
      <w:tblPr>
        <w:tblW w:w="0" w:type="auto"/>
        <w:tblInd w:w="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9124"/>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20"/>
                <w:szCs w:val="20"/>
              </w:rPr>
            </w:pPr>
            <w:r w:rsidRPr="003E7F79">
              <w:rPr>
                <w:rFonts w:ascii="Arial CYR" w:hAnsi="Arial CYR" w:cs="Arial CYR"/>
                <w:b/>
                <w:bCs/>
                <w:color w:val="000000"/>
                <w:sz w:val="20"/>
                <w:szCs w:val="20"/>
              </w:rPr>
              <w:t>Файл</w:t>
            </w:r>
          </w:p>
        </w:tc>
        <w:tc>
          <w:tcPr>
            <w:tcW w:w="91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20"/>
                <w:szCs w:val="20"/>
              </w:rPr>
            </w:pPr>
            <w:r w:rsidRPr="003E7F79">
              <w:rPr>
                <w:rFonts w:ascii="Arial CYR" w:hAnsi="Arial CYR" w:cs="Arial CYR"/>
                <w:b/>
                <w:bCs/>
                <w:color w:val="000000"/>
                <w:sz w:val="20"/>
                <w:szCs w:val="20"/>
              </w:rPr>
              <w:t>Документ к отправке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91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1003044  «Установка номера сообщения в пакете»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EDDate</w:t>
            </w:r>
          </w:p>
        </w:tc>
        <w:tc>
          <w:tcPr>
            <w:tcW w:w="91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пакета Cash</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91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w:t>
            </w:r>
            <w:r w:rsidRPr="003E7F79">
              <w:rPr>
                <w:rFonts w:ascii="Arial CYR" w:hAnsi="Arial CYR" w:cs="Arial CYR"/>
                <w:color w:val="000000"/>
                <w:sz w:val="16"/>
                <w:szCs w:val="16"/>
              </w:rPr>
              <w:t xml:space="preserve"> OID: 1000151 «Уникальный идентификатор составителя ЭД (УИС)» на дату пакета Cash</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EDReceiver</w:t>
            </w:r>
          </w:p>
        </w:tc>
        <w:tc>
          <w:tcPr>
            <w:tcW w:w="91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«УИС получателя» пакета Cash</w:t>
            </w:r>
          </w:p>
        </w:tc>
      </w:tr>
    </w:tbl>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Внутри пакета находится сообщение ED462 «</w:t>
      </w:r>
      <w:r>
        <w:rPr>
          <w:rFonts w:ascii="Arial CYR" w:hAnsi="Arial CYR" w:cs="Arial CYR"/>
          <w:b/>
          <w:bCs/>
          <w:color w:val="000000"/>
          <w:sz w:val="20"/>
          <w:szCs w:val="20"/>
        </w:rPr>
        <w:t>Заявка на получение или сдачу денежной наличности</w:t>
      </w:r>
      <w:r>
        <w:rPr>
          <w:rFonts w:ascii="Arial CYR" w:hAnsi="Arial CYR" w:cs="Arial CYR"/>
          <w:color w:val="000000"/>
          <w:sz w:val="20"/>
          <w:szCs w:val="20"/>
        </w:rPr>
        <w:t>» (таблица 2).</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Ус</w:t>
      </w:r>
      <w:r>
        <w:rPr>
          <w:rFonts w:ascii="Arial CYR" w:hAnsi="Arial CYR" w:cs="Arial CYR"/>
          <w:color w:val="000000"/>
          <w:sz w:val="20"/>
          <w:szCs w:val="20"/>
        </w:rPr>
        <w:t>ловные обозначения в таблице 2:</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u w:val="single"/>
        </w:rPr>
      </w:pPr>
      <w:r>
        <w:rPr>
          <w:rFonts w:ascii="Arial CYR" w:hAnsi="Arial CYR" w:cs="Arial CYR"/>
          <w:color w:val="000000"/>
          <w:sz w:val="20"/>
          <w:szCs w:val="20"/>
        </w:rPr>
        <w:t xml:space="preserve">[1] - элемент </w:t>
      </w:r>
      <w:r>
        <w:rPr>
          <w:rFonts w:ascii="Arial CYR" w:hAnsi="Arial CYR" w:cs="Arial CYR"/>
          <w:color w:val="000000"/>
          <w:sz w:val="20"/>
          <w:szCs w:val="20"/>
          <w:u w:val="single"/>
        </w:rPr>
        <w:t>обязательный;</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[0..1] - элемент </w:t>
      </w:r>
      <w:r>
        <w:rPr>
          <w:rFonts w:ascii="Arial CYR" w:hAnsi="Arial CYR" w:cs="Arial CYR"/>
          <w:b/>
          <w:bCs/>
          <w:color w:val="000000"/>
          <w:sz w:val="20"/>
          <w:szCs w:val="20"/>
        </w:rPr>
        <w:t>НЕ</w:t>
      </w:r>
      <w:r>
        <w:rPr>
          <w:rFonts w:ascii="Arial CYR" w:hAnsi="Arial CYR" w:cs="Arial CYR"/>
          <w:color w:val="000000"/>
          <w:sz w:val="20"/>
          <w:szCs w:val="20"/>
        </w:rPr>
        <w:t>обязательный;</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i/>
          <w:iCs/>
          <w:color w:val="000000"/>
          <w:sz w:val="20"/>
          <w:szCs w:val="20"/>
        </w:rPr>
      </w:pPr>
      <w:r>
        <w:rPr>
          <w:rFonts w:ascii="Arial CYR" w:hAnsi="Arial CYR" w:cs="Arial CYR"/>
          <w:color w:val="000000"/>
          <w:sz w:val="20"/>
          <w:szCs w:val="20"/>
        </w:rPr>
        <w:t xml:space="preserve">[1..n] - элемент </w:t>
      </w:r>
      <w:r>
        <w:rPr>
          <w:rFonts w:ascii="Arial CYR" w:hAnsi="Arial CYR" w:cs="Arial CYR"/>
          <w:color w:val="000000"/>
          <w:sz w:val="20"/>
          <w:szCs w:val="20"/>
          <w:u w:val="single"/>
        </w:rPr>
        <w:t>обязательный</w:t>
      </w:r>
      <w:r>
        <w:rPr>
          <w:rFonts w:ascii="Arial CYR" w:hAnsi="Arial CYR" w:cs="Arial CYR"/>
          <w:color w:val="000000"/>
          <w:sz w:val="20"/>
          <w:szCs w:val="20"/>
        </w:rPr>
        <w:t xml:space="preserve">, </w:t>
      </w:r>
      <w:r>
        <w:rPr>
          <w:rFonts w:ascii="Arial CYR" w:hAnsi="Arial CYR" w:cs="Arial CYR"/>
          <w:i/>
          <w:iCs/>
          <w:color w:val="000000"/>
          <w:sz w:val="20"/>
          <w:szCs w:val="20"/>
        </w:rPr>
        <w:t>множественный;</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[0..n] - элемент </w:t>
      </w:r>
      <w:r>
        <w:rPr>
          <w:rFonts w:ascii="Arial CYR" w:hAnsi="Arial CYR" w:cs="Arial CYR"/>
          <w:b/>
          <w:bCs/>
          <w:color w:val="000000"/>
          <w:sz w:val="20"/>
          <w:szCs w:val="20"/>
        </w:rPr>
        <w:t>НЕ</w:t>
      </w:r>
      <w:r>
        <w:rPr>
          <w:rFonts w:ascii="Arial CYR" w:hAnsi="Arial CYR" w:cs="Arial CYR"/>
          <w:color w:val="000000"/>
          <w:sz w:val="20"/>
          <w:szCs w:val="20"/>
        </w:rPr>
        <w:t xml:space="preserve">обязательный, </w:t>
      </w:r>
      <w:r>
        <w:rPr>
          <w:rFonts w:ascii="Arial CYR" w:hAnsi="Arial CYR" w:cs="Arial CYR"/>
          <w:i/>
          <w:iCs/>
          <w:color w:val="000000"/>
          <w:sz w:val="20"/>
          <w:szCs w:val="20"/>
        </w:rPr>
        <w:t>множественный;</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Если не обязательное к заполнению поле не заполнено, то оно не в</w:t>
      </w:r>
      <w:r>
        <w:rPr>
          <w:rFonts w:ascii="Arial CYR" w:hAnsi="Arial CYR" w:cs="Arial CYR"/>
          <w:color w:val="000000"/>
          <w:sz w:val="20"/>
          <w:szCs w:val="20"/>
        </w:rPr>
        <w:t>ыгружается в файл.</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2</w:t>
      </w:r>
    </w:p>
    <w:tbl>
      <w:tblPr>
        <w:tblW w:w="0" w:type="auto"/>
        <w:tblInd w:w="6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924"/>
        <w:gridCol w:w="720"/>
        <w:gridCol w:w="666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1003044  «Установка номера сообщения в пакете»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w:t>
            </w:r>
            <w:r w:rsidRPr="003E7F79">
              <w:rPr>
                <w:rFonts w:ascii="Arial CYR" w:hAnsi="Arial CYR" w:cs="Arial CYR"/>
                <w:color w:val="000000"/>
                <w:sz w:val="16"/>
                <w:szCs w:val="16"/>
              </w:rPr>
              <w:t xml:space="preserve">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(УИС)» на дату пакета Cash</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Элемент</w:t>
            </w:r>
            <w:r w:rsidRPr="003E7F79">
              <w:rPr>
                <w:rFonts w:ascii="Arial CYR" w:hAnsi="Arial CYR" w:cs="Arial CYR"/>
                <w:color w:val="000000"/>
                <w:sz w:val="16"/>
                <w:szCs w:val="16"/>
              </w:rPr>
              <w:t xml:space="preserve"> </w:t>
            </w:r>
            <w:r w:rsidRPr="003E7F79">
              <w:rPr>
                <w:rFonts w:ascii="Arial CYR" w:hAnsi="Arial CYR" w:cs="Arial CYR"/>
                <w:b/>
                <w:bCs/>
                <w:color w:val="000000"/>
                <w:sz w:val="16"/>
                <w:szCs w:val="16"/>
              </w:rPr>
              <w:t xml:space="preserve">Request  Заявка на получение или сдачу денежной наличности </w:t>
            </w:r>
            <w:r w:rsidRPr="003E7F79">
              <w:rPr>
                <w:rFonts w:ascii="Arial CYR" w:hAnsi="Arial CYR" w:cs="Arial CYR"/>
                <w:color w:val="000000"/>
                <w:sz w:val="16"/>
                <w:szCs w:val="16"/>
              </w:rPr>
              <w:t xml:space="preserve">[1]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Do</w:t>
            </w:r>
            <w:r w:rsidRPr="003E7F79">
              <w:rPr>
                <w:rFonts w:ascii="Arial CYR" w:hAnsi="Arial CYR" w:cs="Arial CYR"/>
                <w:color w:val="000000"/>
                <w:sz w:val="16"/>
                <w:szCs w:val="16"/>
              </w:rPr>
              <w:lastRenderedPageBreak/>
              <w:t xml:space="preserve">cNo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Номер ЭЗ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«Номер»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DocDate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ЭЗ</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OrgBIC</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Банковский идентификационный код клиента - отправителя ЭЗ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«БИК банка»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NameClient</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Наименование клиента - отправителя ЭЗ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«Наименование» кассового доку</w:t>
            </w:r>
            <w:r w:rsidRPr="003E7F79">
              <w:rPr>
                <w:rFonts w:ascii="Arial CYR" w:hAnsi="Arial CYR" w:cs="Arial CYR"/>
                <w:color w:val="000000"/>
                <w:sz w:val="16"/>
                <w:szCs w:val="16"/>
              </w:rPr>
              <w:t>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BicPBR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Банковский идентификационный код получателя ЭЗ</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«БИК банка получателя»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NamePBR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Наименование получателя ЭЗ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«Наименование получат</w:t>
            </w:r>
            <w:r w:rsidRPr="003E7F79">
              <w:rPr>
                <w:rFonts w:ascii="Arial CYR" w:hAnsi="Arial CYR" w:cs="Arial CYR"/>
                <w:color w:val="000000"/>
                <w:sz w:val="16"/>
                <w:szCs w:val="16"/>
              </w:rPr>
              <w:t>еля»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OperationType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Тип операции: сдача/получение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«Тип операции» кассового документа. Данное поле не отображается в документе, но проставляется необходимым значением в зависимости от выбр</w:t>
            </w:r>
            <w:r w:rsidRPr="003E7F79">
              <w:rPr>
                <w:rFonts w:ascii="Arial CYR" w:hAnsi="Arial CYR" w:cs="Arial CYR"/>
                <w:color w:val="000000"/>
                <w:sz w:val="16"/>
                <w:szCs w:val="16"/>
              </w:rPr>
              <w:t xml:space="preserve">анной операции - заявка на получение, заявка на сдачу ден. наличности.  Возможные значения поля:  1 -  Сдача денежной наличности   2 -  Получение денежной наличности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OperationDate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Планируемая дата совершения операции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со</w:t>
            </w:r>
            <w:r w:rsidRPr="003E7F79">
              <w:rPr>
                <w:rFonts w:ascii="Arial CYR" w:hAnsi="Arial CYR" w:cs="Arial CYR"/>
                <w:color w:val="000000"/>
                <w:sz w:val="16"/>
                <w:szCs w:val="16"/>
              </w:rPr>
              <w:t>вершения операции»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Acc</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Лицевой счет для зачисления/списания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«Лиц. счет»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Su</w:t>
            </w:r>
            <w:r w:rsidRPr="003E7F79">
              <w:rPr>
                <w:rFonts w:ascii="Arial CYR" w:hAnsi="Arial CYR" w:cs="Arial CYR"/>
                <w:color w:val="000000"/>
                <w:sz w:val="16"/>
                <w:szCs w:val="16"/>
              </w:rPr>
              <w:lastRenderedPageBreak/>
              <w:t>m</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Сумма документа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«Лиц. счет» кассового доку</w:t>
            </w:r>
            <w:r w:rsidRPr="003E7F79">
              <w:rPr>
                <w:rFonts w:ascii="Arial CYR" w:hAnsi="Arial CYR" w:cs="Arial CYR"/>
                <w:color w:val="000000"/>
                <w:sz w:val="16"/>
                <w:szCs w:val="16"/>
              </w:rPr>
              <w:t>мента на вкладке «Общее»</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w:t>
            </w:r>
            <w:r w:rsidRPr="003E7F79">
              <w:rPr>
                <w:rFonts w:ascii="Arial CYR" w:hAnsi="Arial CYR" w:cs="Arial CYR"/>
                <w:b/>
                <w:bCs/>
                <w:color w:val="000000"/>
                <w:sz w:val="16"/>
                <w:szCs w:val="16"/>
              </w:rPr>
              <w:t xml:space="preserve">Cash Денежная наличность </w:t>
            </w:r>
            <w:r w:rsidRPr="003E7F79">
              <w:rPr>
                <w:rFonts w:ascii="Arial CYR" w:hAnsi="Arial CYR" w:cs="Arial CYR"/>
                <w:color w:val="000000"/>
                <w:sz w:val="16"/>
                <w:szCs w:val="16"/>
              </w:rPr>
              <w:t xml:space="preserve"> [0..n]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CashType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Вид наличности</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«Вид наличности» табличной части «Денежная наличность»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Nominal</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Номинал</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w:t>
            </w:r>
            <w:r w:rsidRPr="003E7F79">
              <w:rPr>
                <w:rFonts w:ascii="Arial CYR" w:hAnsi="Arial CYR" w:cs="Arial CYR"/>
                <w:color w:val="000000"/>
                <w:sz w:val="16"/>
                <w:szCs w:val="16"/>
              </w:rPr>
              <w:t xml:space="preserve">поля «Номинал» табличной части «Денежная наличность» кассового документа на вкладке «Общее»  </w:t>
            </w:r>
            <w:r w:rsidRPr="003E7F79">
              <w:rPr>
                <w:rFonts w:ascii="Arial CYR" w:hAnsi="Arial CYR" w:cs="Arial CYR"/>
                <w:b/>
                <w:bCs/>
                <w:color w:val="000000"/>
                <w:sz w:val="16"/>
                <w:szCs w:val="16"/>
              </w:rPr>
              <w:t>Примечание</w:t>
            </w:r>
            <w:r w:rsidRPr="003E7F79">
              <w:rPr>
                <w:rFonts w:ascii="Arial CYR" w:hAnsi="Arial CYR" w:cs="Arial CYR"/>
                <w:color w:val="000000"/>
                <w:sz w:val="16"/>
                <w:szCs w:val="16"/>
              </w:rPr>
              <w:t>: выгружается в копейках</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Sum</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Сумма</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Данные берутся из поля «Сумма» табличной части «Денежная наличность» кассового документа на вкладке «Общее»  </w:t>
            </w:r>
            <w:r w:rsidRPr="003E7F79">
              <w:rPr>
                <w:rFonts w:ascii="Arial CYR" w:hAnsi="Arial CYR" w:cs="Arial CYR"/>
                <w:b/>
                <w:bCs/>
                <w:color w:val="000000"/>
                <w:sz w:val="16"/>
                <w:szCs w:val="16"/>
              </w:rPr>
              <w:t>При</w:t>
            </w:r>
            <w:r w:rsidRPr="003E7F79">
              <w:rPr>
                <w:rFonts w:ascii="Arial CYR" w:hAnsi="Arial CYR" w:cs="Arial CYR"/>
                <w:b/>
                <w:bCs/>
                <w:color w:val="000000"/>
                <w:sz w:val="16"/>
                <w:szCs w:val="16"/>
              </w:rPr>
              <w:t>мечание</w:t>
            </w:r>
            <w:r w:rsidRPr="003E7F79">
              <w:rPr>
                <w:rFonts w:ascii="Arial CYR" w:hAnsi="Arial CYR" w:cs="Arial CYR"/>
                <w:color w:val="000000"/>
                <w:sz w:val="16"/>
                <w:szCs w:val="16"/>
              </w:rPr>
              <w:t>: выгружается в копейках</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ValsPackType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Тип упаковки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«Тип упаковки» табличной части «Денежная наличность» кассового документа на вкладке «Общее»</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w:t>
            </w:r>
            <w:r w:rsidRPr="003E7F79">
              <w:rPr>
                <w:rFonts w:ascii="Arial CYR" w:hAnsi="Arial CYR" w:cs="Arial CYR"/>
                <w:b/>
                <w:bCs/>
                <w:color w:val="000000"/>
                <w:sz w:val="16"/>
                <w:szCs w:val="16"/>
              </w:rPr>
              <w:t xml:space="preserve">CashInfo В том числе по символам </w:t>
            </w:r>
            <w:r w:rsidRPr="003E7F79">
              <w:rPr>
                <w:rFonts w:ascii="Arial CYR" w:hAnsi="Arial CYR" w:cs="Arial CYR"/>
                <w:color w:val="000000"/>
                <w:sz w:val="16"/>
                <w:szCs w:val="16"/>
              </w:rPr>
              <w:t xml:space="preserve">[1..n]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CashCode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Символ</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w:t>
            </w:r>
            <w:r w:rsidRPr="003E7F79">
              <w:rPr>
                <w:rFonts w:ascii="Arial CYR" w:hAnsi="Arial CYR" w:cs="Arial CYR"/>
                <w:color w:val="000000"/>
                <w:sz w:val="16"/>
                <w:szCs w:val="16"/>
              </w:rPr>
              <w:t>анные берутся из поля «Символ» табличной части «Роспись по символам»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CashSum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Сумма</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«Сумма» табличной части «Роспись по символам» кассового документа на вкладке «Общее»</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w:t>
            </w:r>
            <w:r w:rsidRPr="003E7F79">
              <w:rPr>
                <w:rFonts w:ascii="Arial CYR" w:hAnsi="Arial CYR" w:cs="Arial CYR"/>
                <w:b/>
                <w:bCs/>
                <w:color w:val="000000"/>
                <w:sz w:val="16"/>
                <w:szCs w:val="16"/>
              </w:rPr>
              <w:t>CustomerDa</w:t>
            </w:r>
            <w:r w:rsidRPr="003E7F79">
              <w:rPr>
                <w:rFonts w:ascii="Arial CYR" w:hAnsi="Arial CYR" w:cs="Arial CYR"/>
                <w:b/>
                <w:bCs/>
                <w:color w:val="000000"/>
                <w:sz w:val="16"/>
                <w:szCs w:val="16"/>
              </w:rPr>
              <w:t xml:space="preserve">ta Вноситель/получатель </w:t>
            </w:r>
            <w:r w:rsidRPr="003E7F79">
              <w:rPr>
                <w:rFonts w:ascii="Arial CYR" w:hAnsi="Arial CYR" w:cs="Arial CYR"/>
                <w:color w:val="000000"/>
                <w:sz w:val="16"/>
                <w:szCs w:val="16"/>
              </w:rPr>
              <w:t xml:space="preserve">[1]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CustomerName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Фамилия, имя, отчество</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«ФИО» кассового документа на вкладке «Общее»</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w:t>
            </w:r>
            <w:r w:rsidRPr="003E7F79">
              <w:rPr>
                <w:rFonts w:ascii="Arial CYR" w:hAnsi="Arial CYR" w:cs="Arial CYR"/>
                <w:b/>
                <w:bCs/>
                <w:color w:val="000000"/>
                <w:sz w:val="16"/>
                <w:szCs w:val="16"/>
              </w:rPr>
              <w:t xml:space="preserve">Annotation </w:t>
            </w:r>
            <w:r w:rsidRPr="003E7F79">
              <w:rPr>
                <w:rFonts w:ascii="Arial CYR" w:hAnsi="Arial CYR" w:cs="Arial CYR"/>
                <w:color w:val="000000"/>
                <w:sz w:val="16"/>
                <w:szCs w:val="16"/>
              </w:rPr>
              <w:t xml:space="preserve">Примечание [0..1]   Данные берутся из поля «Примечание» кассового документа на вкладке «Общее» </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Элемент </w:t>
            </w:r>
            <w:r w:rsidRPr="003E7F79">
              <w:rPr>
                <w:rFonts w:ascii="Arial CYR" w:hAnsi="Arial CYR" w:cs="Arial CYR"/>
                <w:b/>
                <w:bCs/>
                <w:color w:val="000000"/>
                <w:sz w:val="16"/>
                <w:szCs w:val="16"/>
              </w:rPr>
              <w:t xml:space="preserve">CreatorInfo </w:t>
            </w:r>
            <w:r w:rsidRPr="003E7F79">
              <w:rPr>
                <w:rFonts w:ascii="Arial CYR" w:hAnsi="Arial CYR" w:cs="Arial CYR"/>
                <w:color w:val="000000"/>
                <w:sz w:val="16"/>
                <w:szCs w:val="16"/>
              </w:rPr>
              <w:t xml:space="preserve">Составители [1..n]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Positi</w:t>
            </w:r>
            <w:r w:rsidRPr="003E7F79">
              <w:rPr>
                <w:rFonts w:ascii="Arial CYR" w:hAnsi="Arial CYR" w:cs="Arial CYR"/>
                <w:color w:val="000000"/>
                <w:sz w:val="16"/>
                <w:szCs w:val="16"/>
              </w:rPr>
              <w:lastRenderedPageBreak/>
              <w:t>on</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Должность</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«Должность» табличной части «Сведения о составителях»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FIO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Фамилия, имя, отчество</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«ФИО» табличной ча</w:t>
            </w:r>
            <w:r w:rsidRPr="003E7F79">
              <w:rPr>
                <w:rFonts w:ascii="Arial CYR" w:hAnsi="Arial CYR" w:cs="Arial CYR"/>
                <w:color w:val="000000"/>
                <w:sz w:val="16"/>
                <w:szCs w:val="16"/>
              </w:rPr>
              <w:t>сти «Сведения о составителях» кассового документа на вкладке «Общее»</w:t>
            </w:r>
          </w:p>
        </w:tc>
      </w:tr>
    </w:tbl>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После выгрузки файла АБС выдает протокол по данному пакету Cash (рис. 2). Также данный протокол можно получить с помощью контекстного отчета «Перечень передаваемых документов» на пакет</w:t>
      </w:r>
      <w:r>
        <w:rPr>
          <w:rFonts w:ascii="Arial CYR" w:hAnsi="Arial CYR" w:cs="Arial CYR"/>
          <w:color w:val="000000"/>
          <w:sz w:val="20"/>
          <w:szCs w:val="20"/>
        </w:rPr>
        <w:t>е документов PacketCash. В данном отчете выводятся основные данные по отправляемому кассовому документу. Также можно погрузиться в кассовый документ по полю «Номер и дата заявки».</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После выгрузки документ заявки переходит в состояние «Отправлен».</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42" type="#_x0000_t75" style="width:404.25pt;height:230.25pt">
            <v:imagedata r:id="rId106" o:title=""/>
          </v:shape>
        </w:pic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color w:val="000000"/>
          <w:sz w:val="20"/>
          <w:szCs w:val="20"/>
        </w:rPr>
        <w:t xml:space="preserve">                                                                   </w:t>
      </w:r>
      <w:r>
        <w:rPr>
          <w:rFonts w:ascii="Arial CYR" w:hAnsi="Arial CYR" w:cs="Arial CYR"/>
          <w:b/>
          <w:bCs/>
          <w:color w:val="000000"/>
          <w:sz w:val="20"/>
          <w:szCs w:val="20"/>
        </w:rPr>
        <w:t>Рис. 2</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Документооборот по отправленной заявке представлен в 2.2.1.</w:t>
      </w:r>
    </w:p>
    <w:p w:rsidR="00000000" w:rsidRDefault="003E7F79">
      <w:pPr>
        <w:widowControl w:val="0"/>
        <w:autoSpaceDE w:val="0"/>
        <w:autoSpaceDN w:val="0"/>
        <w:adjustRightInd w:val="0"/>
        <w:spacing w:after="0" w:line="240" w:lineRule="auto"/>
        <w:ind w:left="20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 xml:space="preserve">2.2.1. Порядок совершения кассовых операций </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b/>
          <w:bCs/>
          <w:color w:val="000000"/>
          <w:sz w:val="20"/>
          <w:szCs w:val="20"/>
        </w:rPr>
        <w:t xml:space="preserve">2.2.1. Порядок совершения кассовых операций </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Ответы, которые могут приходить на отправленный запрос заявки (ED462) и варианты возможных сообщений приведены в таблице 3.</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Таблица 3</w:t>
      </w:r>
    </w:p>
    <w:tbl>
      <w:tblPr>
        <w:tblW w:w="0" w:type="auto"/>
        <w:tblInd w:w="12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36"/>
        <w:gridCol w:w="236"/>
        <w:gridCol w:w="912"/>
        <w:gridCol w:w="900"/>
        <w:gridCol w:w="900"/>
        <w:gridCol w:w="2340"/>
        <w:gridCol w:w="3240"/>
      </w:tblGrid>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Принятое EDxxx</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Наименование ED</w:t>
            </w:r>
          </w:p>
        </w:tc>
        <w:tc>
          <w:tcPr>
            <w:tcW w:w="1128"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документа заявки</w:t>
            </w:r>
          </w:p>
        </w:tc>
        <w:tc>
          <w:tcPr>
            <w:tcW w:w="18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отправленного пакета PacketCash</w:t>
            </w:r>
          </w:p>
        </w:tc>
        <w:tc>
          <w:tcPr>
            <w:tcW w:w="23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Поиск отправленного пакета</w:t>
            </w:r>
            <w:r w:rsidRPr="003E7F79">
              <w:rPr>
                <w:rFonts w:ascii="Arial CYR" w:hAnsi="Arial CYR" w:cs="Arial CYR"/>
                <w:b/>
                <w:bCs/>
                <w:color w:val="000000"/>
                <w:sz w:val="12"/>
                <w:szCs w:val="12"/>
              </w:rPr>
              <w:t xml:space="preserve"> по полям</w:t>
            </w:r>
          </w:p>
        </w:tc>
        <w:tc>
          <w:tcPr>
            <w:tcW w:w="32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Примечание</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w:t>
            </w:r>
            <w:r w:rsidRPr="003E7F79">
              <w:rPr>
                <w:rFonts w:ascii="Arial CYR" w:hAnsi="Arial CYR" w:cs="Arial CYR"/>
                <w:b/>
                <w:bCs/>
                <w:color w:val="000000"/>
                <w:sz w:val="12"/>
                <w:szCs w:val="12"/>
              </w:rPr>
              <w:lastRenderedPageBreak/>
              <w:t>о приема</w:t>
            </w:r>
          </w:p>
        </w:tc>
        <w:tc>
          <w:tcPr>
            <w:tcW w:w="91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lastRenderedPageBreak/>
              <w:t xml:space="preserve">После </w:t>
            </w:r>
            <w:r w:rsidRPr="003E7F79">
              <w:rPr>
                <w:rFonts w:ascii="Arial CYR" w:hAnsi="Arial CYR" w:cs="Arial CYR"/>
                <w:b/>
                <w:bCs/>
                <w:color w:val="000000"/>
                <w:sz w:val="12"/>
                <w:szCs w:val="12"/>
              </w:rPr>
              <w:lastRenderedPageBreak/>
              <w:t>приема</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lastRenderedPageBreak/>
              <w:t>До приема</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 xml:space="preserve">После </w:t>
            </w:r>
            <w:r w:rsidRPr="003E7F79">
              <w:rPr>
                <w:rFonts w:ascii="Arial CYR" w:hAnsi="Arial CYR" w:cs="Arial CYR"/>
                <w:b/>
                <w:bCs/>
                <w:color w:val="000000"/>
                <w:sz w:val="12"/>
                <w:szCs w:val="12"/>
              </w:rPr>
              <w:lastRenderedPageBreak/>
              <w:t>приема</w:t>
            </w:r>
          </w:p>
        </w:tc>
        <w:tc>
          <w:tcPr>
            <w:tcW w:w="23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32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ED201</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 результатах контроля ЭС (пакета ЭС)</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w:t>
            </w:r>
          </w:p>
        </w:tc>
        <w:tc>
          <w:tcPr>
            <w:tcW w:w="91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23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w:t>
            </w:r>
            <w:r w:rsidRPr="003E7F79">
              <w:rPr>
                <w:rFonts w:ascii="Arial CYR" w:hAnsi="Arial CYR" w:cs="Arial CYR"/>
                <w:color w:val="000000"/>
                <w:sz w:val="12"/>
                <w:szCs w:val="12"/>
              </w:rPr>
              <w:t>гичным атрибутам отправленной заявки, либо по аналогичным атрибутам отправленного пакета PacketCash c данной заявкой</w:t>
            </w:r>
          </w:p>
        </w:tc>
        <w:tc>
          <w:tcPr>
            <w:tcW w:w="32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В случае, если контроль не пройден, ПБР (ВЦ) направляет в адрес участника «Извещение о результатах контроля ЭС» (ED201).</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ED280</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w:t>
            </w:r>
            <w:r w:rsidRPr="003E7F79">
              <w:rPr>
                <w:rFonts w:ascii="Arial CYR" w:hAnsi="Arial CYR" w:cs="Arial CYR"/>
                <w:color w:val="000000"/>
                <w:sz w:val="12"/>
                <w:szCs w:val="12"/>
              </w:rPr>
              <w:t xml:space="preserve"> получении ЭС</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w:t>
            </w:r>
          </w:p>
        </w:tc>
        <w:tc>
          <w:tcPr>
            <w:tcW w:w="91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Подтвержден</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23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InitialED - EDNo и EDDate по аналогичным атрибутам отправленной заявки</w:t>
            </w:r>
          </w:p>
        </w:tc>
        <w:tc>
          <w:tcPr>
            <w:tcW w:w="32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 результатам успешной обработки ЭС ED462 ПБР (ВЦ) направляет ЭС ED280 (в составе пакет</w:t>
            </w:r>
            <w:r w:rsidRPr="003E7F79">
              <w:rPr>
                <w:rFonts w:ascii="Arial CYR" w:hAnsi="Arial CYR" w:cs="Arial CYR"/>
                <w:color w:val="000000"/>
                <w:sz w:val="12"/>
                <w:szCs w:val="12"/>
              </w:rPr>
              <w:t>а PacketCash) в адрес участника.</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ED463</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 резуль</w:t>
            </w:r>
            <w:r w:rsidRPr="003E7F79">
              <w:rPr>
                <w:rFonts w:ascii="Arial CYR" w:hAnsi="Arial CYR" w:cs="Arial CYR"/>
                <w:color w:val="000000"/>
                <w:sz w:val="12"/>
                <w:szCs w:val="12"/>
              </w:rPr>
              <w:lastRenderedPageBreak/>
              <w:t>татах промежуточного контроля ЭС (пакета ЭС)</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Отправлен  Подтверж</w:t>
            </w:r>
            <w:r w:rsidRPr="003E7F79">
              <w:rPr>
                <w:rFonts w:ascii="Arial CYR" w:hAnsi="Arial CYR" w:cs="Arial CYR"/>
                <w:color w:val="000000"/>
                <w:sz w:val="12"/>
                <w:szCs w:val="12"/>
              </w:rPr>
              <w:lastRenderedPageBreak/>
              <w:t>ден</w:t>
            </w:r>
          </w:p>
        </w:tc>
        <w:tc>
          <w:tcPr>
            <w:tcW w:w="91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Аннулирован АРМ</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Отклонен</w:t>
            </w:r>
          </w:p>
        </w:tc>
        <w:tc>
          <w:tcPr>
            <w:tcW w:w="23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аналогичным атрибутам</w:t>
            </w:r>
            <w:r w:rsidRPr="003E7F79">
              <w:rPr>
                <w:rFonts w:ascii="Arial CYR" w:hAnsi="Arial CYR" w:cs="Arial CYR"/>
                <w:color w:val="000000"/>
                <w:sz w:val="12"/>
                <w:szCs w:val="12"/>
              </w:rPr>
              <w:t xml:space="preserve"> отправленной заявки, либо по аналогичным атрибутам отправленного пакета PacketCash c данной заявкой   </w:t>
            </w:r>
            <w:r w:rsidRPr="003E7F79">
              <w:rPr>
                <w:rFonts w:ascii="Arial CYR" w:hAnsi="Arial CYR" w:cs="Arial CYR"/>
                <w:b/>
                <w:bCs/>
                <w:color w:val="FF0000"/>
                <w:sz w:val="12"/>
                <w:szCs w:val="12"/>
              </w:rPr>
              <w:t>Примечание:</w:t>
            </w:r>
            <w:r w:rsidRPr="003E7F79">
              <w:rPr>
                <w:rFonts w:ascii="Arial CYR" w:hAnsi="Arial CYR" w:cs="Arial CYR"/>
                <w:color w:val="000000"/>
                <w:sz w:val="12"/>
                <w:szCs w:val="12"/>
              </w:rPr>
              <w:t xml:space="preserve"> при отмене пакета с ED463 документ заявки вернется в состояние «Подтверждён», если по нему был принят ED280; иначе вернется в состояние «Отпр</w:t>
            </w:r>
            <w:r w:rsidRPr="003E7F79">
              <w:rPr>
                <w:rFonts w:ascii="Arial CYR" w:hAnsi="Arial CYR" w:cs="Arial CYR"/>
                <w:color w:val="000000"/>
                <w:sz w:val="12"/>
                <w:szCs w:val="12"/>
              </w:rPr>
              <w:t>авлен»</w:t>
            </w:r>
          </w:p>
        </w:tc>
        <w:tc>
          <w:tcPr>
            <w:tcW w:w="32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1)</w:t>
            </w:r>
            <w:r w:rsidRPr="003E7F79">
              <w:rPr>
                <w:rFonts w:ascii="Arial CYR" w:hAnsi="Arial CYR" w:cs="Arial CYR"/>
                <w:color w:val="000000"/>
                <w:sz w:val="24"/>
                <w:szCs w:val="24"/>
              </w:rPr>
              <w:t xml:space="preserve"> </w:t>
            </w:r>
            <w:r w:rsidRPr="003E7F79">
              <w:rPr>
                <w:rFonts w:ascii="Arial CYR" w:hAnsi="Arial CYR" w:cs="Arial CYR"/>
                <w:color w:val="000000"/>
                <w:sz w:val="12"/>
                <w:szCs w:val="12"/>
              </w:rPr>
              <w:t>В случае наличия расхождений ПБР(ВЦ)  направляет в адрес участника  «Извещение о результатах  предварительной  обработки ЭС (пакета ЭС)» (ED463) с текстом «Расхождения в паспортных данных представителя Клиента, между документом, удостоверяющем ли</w:t>
            </w:r>
            <w:r w:rsidRPr="003E7F79">
              <w:rPr>
                <w:rFonts w:ascii="Arial CYR" w:hAnsi="Arial CYR" w:cs="Arial CYR"/>
                <w:color w:val="000000"/>
                <w:sz w:val="12"/>
                <w:szCs w:val="12"/>
              </w:rPr>
              <w:t>чность, и заявкой в электронном виде». Дальнейшая обработка ЭС ED462 прекращается.  2) При выдаче - в случае недостаточности средств на  счете клиента, ПБР(ВЦ) направляет в адрес участника ED463 с текстом «Недостаточно средств на  счете клиента». Дальнейша</w:t>
            </w:r>
            <w:r w:rsidRPr="003E7F79">
              <w:rPr>
                <w:rFonts w:ascii="Arial CYR" w:hAnsi="Arial CYR" w:cs="Arial CYR"/>
                <w:color w:val="000000"/>
                <w:sz w:val="12"/>
                <w:szCs w:val="12"/>
              </w:rPr>
              <w:t>я обработка ЭС/пакета ЭС с ED462 прекращается.   3) При приеме наличности - в случае выявления при приеме денежной наличности несоответствия фактической суммы, сдаваемой представителем участника, сумме, указанной в заявке 0402108 и приходном кассовом ордер</w:t>
            </w:r>
            <w:r w:rsidRPr="003E7F79">
              <w:rPr>
                <w:rFonts w:ascii="Arial CYR" w:hAnsi="Arial CYR" w:cs="Arial CYR"/>
                <w:color w:val="000000"/>
                <w:sz w:val="12"/>
                <w:szCs w:val="12"/>
              </w:rPr>
              <w:t xml:space="preserve">е 0402008, кассовый работник отменяет </w:t>
            </w:r>
            <w:r w:rsidRPr="003E7F79">
              <w:rPr>
                <w:rFonts w:ascii="Arial CYR" w:hAnsi="Arial CYR" w:cs="Arial CYR"/>
                <w:color w:val="000000"/>
                <w:sz w:val="12"/>
                <w:szCs w:val="12"/>
              </w:rPr>
              <w:lastRenderedPageBreak/>
              <w:t>осуществление кассовой операции. Операционный работник переоформляет приходный кассовый ордер 0402008 на фактически вносимую сумму. При этом ПБР(ВЦ) направляет в адрес участника «Извещение о результатах обработки ЭС (п</w:t>
            </w:r>
            <w:r w:rsidRPr="003E7F79">
              <w:rPr>
                <w:rFonts w:ascii="Arial CYR" w:hAnsi="Arial CYR" w:cs="Arial CYR"/>
                <w:color w:val="000000"/>
                <w:sz w:val="12"/>
                <w:szCs w:val="12"/>
              </w:rPr>
              <w:t>акета ЭС)»  (ED463) с текстом «Величина вносимых средств не соответствует сумме, указанной в заявке»). В кассовом журнале приходный кассовый ордер перечеркивается, операция выполняется повторно с формирования приходного кассового ордера.     4) В случае ес</w:t>
            </w:r>
            <w:r w:rsidRPr="003E7F79">
              <w:rPr>
                <w:rFonts w:ascii="Arial CYR" w:hAnsi="Arial CYR" w:cs="Arial CYR"/>
                <w:color w:val="000000"/>
                <w:sz w:val="12"/>
                <w:szCs w:val="12"/>
              </w:rPr>
              <w:t>ли заявка на сдачу/получение денежной наличности 0402108 аннулирована по инициативе ПБР(ВЦ), ПБР(ВЦ) направляет в адрес участника «Извещение о результатах обработки ЭС (пакета ЭС)» (ED463) с текстом «Аннулирование заявки на сдачу/получение денежной налично</w:t>
            </w:r>
            <w:r w:rsidRPr="003E7F79">
              <w:rPr>
                <w:rFonts w:ascii="Arial CYR" w:hAnsi="Arial CYR" w:cs="Arial CYR"/>
                <w:color w:val="000000"/>
                <w:sz w:val="12"/>
                <w:szCs w:val="12"/>
              </w:rPr>
              <w:t>сти 0402108 по инициативе подразделения Банка России». ED463 содержит ссылки на реквизиты ED462.</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 xml:space="preserve"> ED222</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 дебете/кредите для кассовых документов</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91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9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23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CashDocNo и</w:t>
            </w:r>
            <w:r w:rsidRPr="003E7F79">
              <w:rPr>
                <w:rFonts w:ascii="Arial CYR" w:hAnsi="Arial CYR" w:cs="Arial CYR"/>
                <w:color w:val="000000"/>
                <w:sz w:val="12"/>
                <w:szCs w:val="12"/>
              </w:rPr>
              <w:t xml:space="preserve"> CashDocDate по аналогичным атрибутам отправленной заявки  </w:t>
            </w:r>
            <w:r w:rsidRPr="003E7F79">
              <w:rPr>
                <w:rFonts w:ascii="Arial CYR" w:hAnsi="Arial CYR" w:cs="Arial CYR"/>
                <w:b/>
                <w:bCs/>
                <w:color w:val="FF0000"/>
                <w:sz w:val="12"/>
                <w:szCs w:val="12"/>
              </w:rPr>
              <w:t>Примечание:</w:t>
            </w:r>
            <w:r w:rsidRPr="003E7F79">
              <w:rPr>
                <w:rFonts w:ascii="Arial CYR" w:hAnsi="Arial CYR" w:cs="Arial CYR"/>
                <w:color w:val="000000"/>
                <w:sz w:val="12"/>
                <w:szCs w:val="12"/>
              </w:rPr>
              <w:t xml:space="preserve"> при отмене пакета с ED222 документ заявки вернется в состояние «Подтверждён», если по нему был принят ED280; иначе вернется в состояние «Отправлен»</w:t>
            </w:r>
          </w:p>
        </w:tc>
        <w:tc>
          <w:tcPr>
            <w:tcW w:w="324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1) При выдаче - в случае если контрол</w:t>
            </w:r>
            <w:r w:rsidRPr="003E7F79">
              <w:rPr>
                <w:rFonts w:ascii="Arial CYR" w:hAnsi="Arial CYR" w:cs="Arial CYR"/>
                <w:color w:val="000000"/>
                <w:sz w:val="12"/>
                <w:szCs w:val="12"/>
              </w:rPr>
              <w:t>ь достаточности средств пройден,  ПБР(ВЦ)  направляет в адрес  участника ЭС «Извещение о дебете/кредите для кассовых документов» (ED222), кассовый работник  производит фактическую выдачу денежной наличности.  2) При приеме наличности - при отсутствии расхо</w:t>
            </w:r>
            <w:r w:rsidRPr="003E7F79">
              <w:rPr>
                <w:rFonts w:ascii="Arial CYR" w:hAnsi="Arial CYR" w:cs="Arial CYR"/>
                <w:color w:val="000000"/>
                <w:sz w:val="12"/>
                <w:szCs w:val="12"/>
              </w:rPr>
              <w:t>ждений операционным работником формируется «Приходный  \кассовый ордер» (ПКО). Затем операционный работник передает  ПКО  кассовому работнику.  Кассовый работник передает  ПКО  для подписания  представителю участника. После приема  денежной наличности и по</w:t>
            </w:r>
            <w:r w:rsidRPr="003E7F79">
              <w:rPr>
                <w:rFonts w:ascii="Arial CYR" w:hAnsi="Arial CYR" w:cs="Arial CYR"/>
                <w:color w:val="000000"/>
                <w:sz w:val="12"/>
                <w:szCs w:val="12"/>
              </w:rPr>
              <w:t>дписания представителем участника ордера ПБР(ВЦ) зачисляет средства на счет участника. ПБР(ВЦ) направляет в адрес участника ЭС «Извещение о дебете/кредите для кассовых документов» (ED222)</w:t>
            </w:r>
          </w:p>
        </w:tc>
      </w:tr>
    </w:tbl>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ED464 (Аннулирование по инициативе участника заявки</w:t>
      </w:r>
      <w:r>
        <w:rPr>
          <w:rFonts w:ascii="Arial CYR" w:hAnsi="Arial CYR" w:cs="Arial CYR"/>
          <w:b/>
          <w:bCs/>
          <w:color w:val="800040"/>
          <w:sz w:val="24"/>
          <w:szCs w:val="24"/>
        </w:rPr>
        <w:t xml:space="preserve"> на сдачу/получение денежной наличности)</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2.3. Аннулирование по инициативе участника заявки на сдачу/получение денежной наличности 0402108 в электронном виде</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Для отправки аннулирования заявки на получение/сдачу наличности необходимо создать новый пакет на </w:t>
      </w:r>
      <w:r>
        <w:rPr>
          <w:rFonts w:ascii="Arial CYR" w:hAnsi="Arial CYR" w:cs="Arial CYR"/>
          <w:color w:val="000000"/>
          <w:sz w:val="20"/>
          <w:szCs w:val="20"/>
        </w:rPr>
        <w:t xml:space="preserve">отправку «Пакеты документов на отправку  (PacketCash)» указав способ обработки и БИК банка получателя и при помощи действия «Аннулировать заявку на сдачу/получение наличности (ED464)» на табличной части «Документы к отправке».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Подобрать можно только заявк</w:t>
      </w:r>
      <w:r>
        <w:rPr>
          <w:rFonts w:ascii="Arial CYR" w:hAnsi="Arial CYR" w:cs="Arial CYR"/>
          <w:color w:val="000000"/>
          <w:sz w:val="20"/>
          <w:szCs w:val="20"/>
        </w:rPr>
        <w:t xml:space="preserve">у в состояниях «Отправлен» и «Подтвержден».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Все необходимые методы для проверки и выгрузки аннулирования заявки аналогичны выгрузке заявки.</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Сообщение ED464 также выгружается в составе PacketCash.</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Соответствие атрибутов и элементов файла и атрибутов докум</w:t>
      </w:r>
      <w:r>
        <w:rPr>
          <w:rFonts w:ascii="Arial CYR" w:hAnsi="Arial CYR" w:cs="Arial CYR"/>
          <w:color w:val="000000"/>
          <w:sz w:val="20"/>
          <w:szCs w:val="20"/>
        </w:rPr>
        <w:t xml:space="preserve">ента, из которых берутся данные указаны в таблице 4. Условные обозначения аналогичны как в таблице 2.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4 ED464 Запрос об отзыве/аннулировании ЭСИС (пакета ЭСИС)</w:t>
      </w:r>
    </w:p>
    <w:tbl>
      <w:tblPr>
        <w:tblW w:w="0" w:type="auto"/>
        <w:tblInd w:w="6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924"/>
        <w:gridCol w:w="720"/>
        <w:gridCol w:w="666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документа и примечание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w:t>
            </w:r>
            <w:r w:rsidRPr="003E7F79">
              <w:rPr>
                <w:rFonts w:ascii="Arial CYR" w:hAnsi="Arial CYR" w:cs="Arial CYR"/>
                <w:color w:val="000000"/>
                <w:sz w:val="16"/>
                <w:szCs w:val="16"/>
              </w:rPr>
              <w:t xml:space="preserve">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Сгенерированный номер пакета сценарием 1003044  «Установка номера сообщения в пакете»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«Дата» кассового документа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сос</w:t>
            </w:r>
            <w:r w:rsidRPr="003E7F79">
              <w:rPr>
                <w:rFonts w:ascii="Arial CYR" w:hAnsi="Arial CYR" w:cs="Arial CYR"/>
                <w:color w:val="000000"/>
                <w:sz w:val="16"/>
                <w:szCs w:val="16"/>
              </w:rPr>
              <w:t xml:space="preserve">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переменной OID: 1000151 «Уникальный идентификатор составителя ЭД (УИС)» на дату пакета Cash</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OrgBIC</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Банковский идентификационный код клиента - отправителя ЭЗ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«БИК банка» кассового док</w:t>
            </w:r>
            <w:r w:rsidRPr="003E7F79">
              <w:rPr>
                <w:rFonts w:ascii="Arial CYR" w:hAnsi="Arial CYR" w:cs="Arial CYR"/>
                <w:color w:val="000000"/>
                <w:sz w:val="16"/>
                <w:szCs w:val="16"/>
              </w:rPr>
              <w:t>умента на вкладке «Общее»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BicPBR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Банковский идентификационный код получателя ЭЗ</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Данные берутся из поля «БИК банка получателя» кассового документа на вкладке «Общее»</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Элемент EDRefID Идентификаторы исходного ЭС (пакета ЭС) [0..1]</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w:t>
            </w:r>
            <w:r w:rsidRPr="003E7F79">
              <w:rPr>
                <w:rFonts w:ascii="Arial CYR" w:hAnsi="Arial CYR" w:cs="Arial CYR"/>
                <w:color w:val="000000"/>
                <w:sz w:val="16"/>
                <w:szCs w:val="16"/>
              </w:rPr>
              <w:lastRenderedPageBreak/>
              <w:t>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Номер ЭС в тече</w:t>
            </w:r>
            <w:r w:rsidRPr="003E7F79">
              <w:rPr>
                <w:rFonts w:ascii="Arial CYR" w:hAnsi="Arial CYR" w:cs="Arial CYR"/>
                <w:color w:val="000000"/>
                <w:sz w:val="16"/>
                <w:szCs w:val="16"/>
              </w:rPr>
              <w:t xml:space="preserve">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Соответствующие данные берутся из отправленного документа заявки, т.е. из сообщения ED462</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Также после выгрузки ED464 АБС выдаст протокол по </w:t>
      </w:r>
      <w:r>
        <w:rPr>
          <w:rFonts w:ascii="Arial CYR" w:hAnsi="Arial CYR" w:cs="Arial CYR"/>
          <w:color w:val="000000"/>
          <w:sz w:val="20"/>
          <w:szCs w:val="20"/>
        </w:rPr>
        <w:t>пакету PacketCash (Рис. 3).</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43" type="#_x0000_t75" style="width:364.5pt;height:168.75pt">
            <v:imagedata r:id="rId107" o:title=""/>
          </v:shape>
        </w:pic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 xml:space="preserve">                                                                        Рис. 3</w:t>
      </w:r>
    </w:p>
    <w:p w:rsidR="00000000" w:rsidRDefault="003E7F79">
      <w:pPr>
        <w:widowControl w:val="0"/>
        <w:autoSpaceDE w:val="0"/>
        <w:autoSpaceDN w:val="0"/>
        <w:adjustRightInd w:val="0"/>
        <w:spacing w:after="0" w:line="240" w:lineRule="auto"/>
        <w:ind w:left="2000"/>
        <w:rPr>
          <w:rFonts w:ascii="Arial CYR" w:hAnsi="Arial CYR" w:cs="Arial CYR"/>
          <w:color w:val="000000"/>
          <w:sz w:val="24"/>
          <w:szCs w:val="24"/>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Документооборот по отправленной заявке представлен в 2.3.1.</w:t>
      </w:r>
    </w:p>
    <w:p w:rsidR="00000000" w:rsidRDefault="003E7F79">
      <w:pPr>
        <w:widowControl w:val="0"/>
        <w:autoSpaceDE w:val="0"/>
        <w:autoSpaceDN w:val="0"/>
        <w:adjustRightInd w:val="0"/>
        <w:spacing w:after="0" w:line="240" w:lineRule="auto"/>
        <w:ind w:left="20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2.3.1. Порядок совершения кассовых операций (ан</w:t>
      </w:r>
      <w:r>
        <w:rPr>
          <w:rFonts w:ascii="Arial CYR" w:hAnsi="Arial CYR" w:cs="Arial CYR"/>
          <w:b/>
          <w:bCs/>
          <w:color w:val="800040"/>
          <w:sz w:val="24"/>
          <w:szCs w:val="24"/>
        </w:rPr>
        <w:t>нулирование)</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b/>
          <w:bCs/>
          <w:color w:val="000000"/>
          <w:sz w:val="20"/>
          <w:szCs w:val="20"/>
        </w:rPr>
        <w:t>2.3.1. Порядок совершения кассовых операций (аннулирование)</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Ответы, которые могут приходить на отправленный запрос заявки (ED464) и варианты возможных сообщений приведены в таблице 5.</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Таблица 5</w:t>
      </w:r>
    </w:p>
    <w:tbl>
      <w:tblPr>
        <w:tblW w:w="0" w:type="auto"/>
        <w:tblInd w:w="12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36"/>
        <w:gridCol w:w="236"/>
        <w:gridCol w:w="956"/>
        <w:gridCol w:w="129"/>
        <w:gridCol w:w="720"/>
        <w:gridCol w:w="180"/>
        <w:gridCol w:w="1080"/>
        <w:gridCol w:w="1620"/>
        <w:gridCol w:w="3600"/>
      </w:tblGrid>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Принятое EDxxx</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Наименование E</w:t>
            </w:r>
            <w:r w:rsidRPr="003E7F79">
              <w:rPr>
                <w:rFonts w:ascii="Arial CYR" w:hAnsi="Arial CYR" w:cs="Arial CYR"/>
                <w:b/>
                <w:bCs/>
                <w:color w:val="000000"/>
                <w:sz w:val="12"/>
                <w:szCs w:val="12"/>
              </w:rPr>
              <w:lastRenderedPageBreak/>
              <w:t>D</w:t>
            </w:r>
          </w:p>
        </w:tc>
        <w:tc>
          <w:tcPr>
            <w:tcW w:w="1179"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lastRenderedPageBreak/>
              <w:t>Статус документа</w:t>
            </w:r>
            <w:r w:rsidRPr="003E7F79">
              <w:rPr>
                <w:rFonts w:ascii="Arial CYR" w:hAnsi="Arial CYR" w:cs="Arial CYR"/>
                <w:b/>
                <w:bCs/>
                <w:color w:val="000000"/>
                <w:sz w:val="12"/>
                <w:szCs w:val="12"/>
              </w:rPr>
              <w:t xml:space="preserve"> заявки</w:t>
            </w:r>
          </w:p>
        </w:tc>
        <w:tc>
          <w:tcPr>
            <w:tcW w:w="2109"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отправленного пакета PacketCash</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Поиск отправленного пакета по полям</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Примечание</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95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849"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126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ED201</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 результатах контроля ЭС (пакета ЭС)</w:t>
            </w: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w:t>
            </w:r>
          </w:p>
        </w:tc>
        <w:tc>
          <w:tcPr>
            <w:tcW w:w="95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w:t>
            </w:r>
          </w:p>
        </w:tc>
        <w:tc>
          <w:tcPr>
            <w:tcW w:w="849"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26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w:t>
            </w:r>
            <w:r w:rsidRPr="003E7F79">
              <w:rPr>
                <w:rFonts w:ascii="Arial CYR" w:hAnsi="Arial CYR" w:cs="Arial CYR"/>
                <w:color w:val="000000"/>
                <w:sz w:val="12"/>
                <w:szCs w:val="12"/>
              </w:rPr>
              <w:t>твляется по атрибутам элемента EDRefID - EDNo и EDDate либо по аналогичным атрибутам отправленного аннулирования заявки, либо по аналогичным атрибутам отправленного пакета PacketCash c данной заявкой</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 xml:space="preserve">В случае, если контроль не пройден, ПБР (ВЦ) направляет </w:t>
            </w:r>
            <w:r w:rsidRPr="003E7F79">
              <w:rPr>
                <w:rFonts w:ascii="Arial CYR" w:hAnsi="Arial CYR" w:cs="Arial CYR"/>
                <w:color w:val="000000"/>
                <w:sz w:val="12"/>
                <w:szCs w:val="12"/>
              </w:rPr>
              <w:t>в адрес участника «Извещение о результатах контроля ЭС» (ED201).</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ED465</w:t>
            </w:r>
          </w:p>
        </w:tc>
        <w:tc>
          <w:tcPr>
            <w:tcW w:w="3504" w:type="dxa"/>
            <w:gridSpan w:val="7"/>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 состоянии ЭCИС (пакета ЭСИС)</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аналогичным атрибутам отправленного аннулирования заявки, либо по ан</w:t>
            </w:r>
            <w:r w:rsidRPr="003E7F79">
              <w:rPr>
                <w:rFonts w:ascii="Arial CYR" w:hAnsi="Arial CYR" w:cs="Arial CYR"/>
                <w:color w:val="000000"/>
                <w:sz w:val="12"/>
                <w:szCs w:val="12"/>
              </w:rPr>
              <w:t xml:space="preserve">алогичным атрибутам отправленного пакета PacketCash c данным аннулированием заявки  </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 результатам успешной обработки ЭС ED464 ПБР (ВЦ) направляет ЭС ED465 (в составе  пакета PacketCash) в адрес участника.   Код StatusStateCode «Код статуса  (состояния) Э</w:t>
            </w:r>
            <w:r w:rsidRPr="003E7F79">
              <w:rPr>
                <w:rFonts w:ascii="Arial CYR" w:hAnsi="Arial CYR" w:cs="Arial CYR"/>
                <w:color w:val="000000"/>
                <w:sz w:val="12"/>
                <w:szCs w:val="12"/>
              </w:rPr>
              <w:t xml:space="preserve">СИС  (пакета ЭСИС)» проставляется на отправленном пакете в соответствующем поле.  В зависимости от значения данного кода в принимаемом сообщении ED465 будет происходить аннулирования заявки или не будет аннулирования заявки  </w:t>
            </w:r>
            <w:r w:rsidRPr="003E7F79">
              <w:rPr>
                <w:rFonts w:ascii="Arial CYR" w:hAnsi="Arial CYR" w:cs="Arial CYR"/>
                <w:b/>
                <w:bCs/>
                <w:color w:val="FF0000"/>
                <w:sz w:val="12"/>
                <w:szCs w:val="12"/>
              </w:rPr>
              <w:t>Далее в примечании приведены зн</w:t>
            </w:r>
            <w:r w:rsidRPr="003E7F79">
              <w:rPr>
                <w:rFonts w:ascii="Arial CYR" w:hAnsi="Arial CYR" w:cs="Arial CYR"/>
                <w:b/>
                <w:bCs/>
                <w:color w:val="FF0000"/>
                <w:sz w:val="12"/>
                <w:szCs w:val="12"/>
              </w:rPr>
              <w:t xml:space="preserve">ачения кода StatusStateCode «Код статуса  (состояния) ЭСИС (пакета ЭСИС)»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Аннулирован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01 «ЭСИС аннулировано»</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w:t>
            </w:r>
            <w:r w:rsidRPr="003E7F79">
              <w:rPr>
                <w:rFonts w:ascii="Arial CYR" w:hAnsi="Arial CYR" w:cs="Arial CYR"/>
                <w:color w:val="000000"/>
                <w:sz w:val="12"/>
                <w:szCs w:val="12"/>
              </w:rPr>
              <w:lastRenderedPageBreak/>
              <w:t>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Аннулирован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Аннулирован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21 «Пакет ЭСИС аннулирован»</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Отправлен По</w:t>
            </w:r>
            <w:r w:rsidRPr="003E7F79">
              <w:rPr>
                <w:rFonts w:ascii="Arial CYR" w:hAnsi="Arial CYR" w:cs="Arial CYR"/>
                <w:sz w:val="12"/>
                <w:szCs w:val="12"/>
              </w:rPr>
              <w:t>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Отклонен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02 «ЭСИС не может быть отозвано/ аннулировано»</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Отправлен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Отклонен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22 «Пакет ЭСИС не может быть отозван/аннулирован»</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Отправлен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w:t>
            </w:r>
            <w:r w:rsidRPr="003E7F79">
              <w:rPr>
                <w:rFonts w:ascii="Arial CYR" w:hAnsi="Arial CYR" w:cs="Arial CYR"/>
                <w:color w:val="000000"/>
                <w:sz w:val="12"/>
                <w:szCs w:val="12"/>
              </w:rPr>
              <w:t>жден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03 «ЭСИС не найден»</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Отправлен Подтвержде</w:t>
            </w:r>
            <w:r w:rsidRPr="003E7F79">
              <w:rPr>
                <w:rFonts w:ascii="Arial CYR" w:hAnsi="Arial CYR" w:cs="Arial CYR"/>
                <w:sz w:val="12"/>
                <w:szCs w:val="12"/>
              </w:rPr>
              <w:lastRenderedPageBreak/>
              <w:t>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Отправлен Подтвержден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23 «Пакет ЭСИС не найден»</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Отправлен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04 «ЭСИС не прошел контроль»</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w:t>
            </w:r>
            <w:r w:rsidRPr="003E7F79">
              <w:rPr>
                <w:rFonts w:ascii="Arial CYR" w:hAnsi="Arial CYR" w:cs="Arial CYR"/>
                <w:sz w:val="12"/>
                <w:szCs w:val="12"/>
              </w:rPr>
              <w:t>авлен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24 «Пакет ЭСИС не прошел контроль»</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223"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Отправлен Подтвержден</w:t>
            </w:r>
          </w:p>
        </w:tc>
        <w:tc>
          <w:tcPr>
            <w:tcW w:w="1085"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Отложен</w:t>
            </w:r>
          </w:p>
        </w:tc>
        <w:tc>
          <w:tcPr>
            <w:tcW w:w="900"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2"/>
                <w:szCs w:val="12"/>
              </w:rPr>
            </w:pPr>
            <w:r w:rsidRPr="003E7F79">
              <w:rPr>
                <w:rFonts w:ascii="Arial CYR" w:hAnsi="Arial CYR" w:cs="Arial CYR"/>
                <w:sz w:val="12"/>
                <w:szCs w:val="12"/>
              </w:rPr>
              <w:t>Исполнен</w:t>
            </w:r>
          </w:p>
        </w:tc>
        <w:tc>
          <w:tcPr>
            <w:tcW w:w="10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41 «Документ отложен для контроля реквизитов ПБР»</w:t>
            </w:r>
          </w:p>
        </w:tc>
      </w:tr>
    </w:tbl>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ED280</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Загрузка сообщения ED280</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Реали</w:t>
      </w:r>
      <w:r>
        <w:rPr>
          <w:rFonts w:ascii="Arial CYR" w:hAnsi="Arial CYR" w:cs="Arial CYR"/>
          <w:color w:val="000000"/>
          <w:sz w:val="20"/>
          <w:szCs w:val="20"/>
        </w:rPr>
        <w:t>зована загрузка сообщения ED280 «Извещение о получении ЭС».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Данные сообщения представлены в таблице 6, отчет по пакету принятых документов представлен на рис. 4.</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6</w:t>
      </w:r>
    </w:p>
    <w:tbl>
      <w:tblPr>
        <w:tblW w:w="0" w:type="auto"/>
        <w:tblInd w:w="6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924"/>
        <w:gridCol w:w="720"/>
        <w:gridCol w:w="666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в пакете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lastRenderedPageBreak/>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EDAuthor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Уникальный идентификатор с</w:t>
            </w:r>
            <w:r w:rsidRPr="003E7F79">
              <w:rPr>
                <w:rFonts w:ascii="Arial CYR" w:hAnsi="Arial CYR" w:cs="Arial CYR"/>
                <w:color w:val="000000"/>
                <w:sz w:val="14"/>
                <w:szCs w:val="14"/>
              </w:rPr>
              <w:t xml:space="preserve">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«УИС»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EDReceiver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получателя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«Уникальный идентификатор получателя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EDCreationTime</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Время составления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«Время составления ЭС»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OrgBIC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Банковский идентификационный код кредитной организации, распорядителя денежной наличности Банка России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w:t>
            </w:r>
            <w:r w:rsidRPr="003E7F79">
              <w:rPr>
                <w:rFonts w:ascii="Arial CYR" w:hAnsi="Arial CYR" w:cs="Arial CYR"/>
                <w:color w:val="000000"/>
                <w:sz w:val="14"/>
                <w:szCs w:val="14"/>
              </w:rPr>
              <w:t>ужается в поле «БИК КО распорядителя ден. нал. БР»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BICPBR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Банковский идентификационный код подразделения Банка России, владельца денежной наличности Банка России</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«БИК ПБР владельца ден. на</w:t>
            </w:r>
            <w:r w:rsidRPr="003E7F79">
              <w:rPr>
                <w:rFonts w:ascii="Arial CYR" w:hAnsi="Arial CYR" w:cs="Arial CYR"/>
                <w:color w:val="000000"/>
                <w:sz w:val="14"/>
                <w:szCs w:val="14"/>
              </w:rPr>
              <w:t>л БР» табличной части пакета принятых документов</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со значением  </w:t>
            </w:r>
            <w:r w:rsidRPr="003E7F79">
              <w:rPr>
                <w:rFonts w:ascii="Arial CYR" w:hAnsi="Arial CYR" w:cs="Arial CYR"/>
                <w:b/>
                <w:bCs/>
                <w:color w:val="000000"/>
                <w:sz w:val="14"/>
                <w:szCs w:val="14"/>
              </w:rPr>
              <w:t xml:space="preserve">NameClient </w:t>
            </w:r>
            <w:r w:rsidRPr="003E7F79">
              <w:rPr>
                <w:rFonts w:ascii="Arial CYR" w:hAnsi="Arial CYR" w:cs="Arial CYR"/>
                <w:color w:val="000000"/>
                <w:sz w:val="14"/>
                <w:szCs w:val="14"/>
              </w:rPr>
              <w:t xml:space="preserve"> </w:t>
            </w:r>
            <w:r w:rsidRPr="003E7F79">
              <w:rPr>
                <w:rFonts w:ascii="Arial CYR" w:hAnsi="Arial CYR" w:cs="Arial CYR"/>
                <w:b/>
                <w:bCs/>
                <w:color w:val="000000"/>
                <w:sz w:val="14"/>
                <w:szCs w:val="14"/>
              </w:rPr>
              <w:t xml:space="preserve">Наименование клиента - отправителя Строка, до 300 символов. </w:t>
            </w:r>
            <w:r w:rsidRPr="003E7F79">
              <w:rPr>
                <w:rFonts w:ascii="Arial CYR" w:hAnsi="Arial CYR" w:cs="Arial CYR"/>
                <w:color w:val="000000"/>
                <w:sz w:val="14"/>
                <w:szCs w:val="14"/>
              </w:rPr>
              <w:t xml:space="preserve">[0..1] </w:t>
            </w:r>
            <w:r w:rsidRPr="003E7F79">
              <w:rPr>
                <w:rFonts w:ascii="Arial CYR" w:hAnsi="Arial CYR" w:cs="Arial CYR"/>
                <w:color w:val="000000"/>
                <w:sz w:val="16"/>
                <w:szCs w:val="16"/>
              </w:rPr>
              <w:t xml:space="preserve"> </w:t>
            </w:r>
            <w:r w:rsidRPr="003E7F79">
              <w:rPr>
                <w:rFonts w:ascii="Arial CYR" w:hAnsi="Arial CYR" w:cs="Arial CYR"/>
                <w:color w:val="000000"/>
                <w:sz w:val="14"/>
                <w:szCs w:val="14"/>
              </w:rPr>
              <w:t xml:space="preserve"> Загружается в поле «Наименование клиента - отправителя (ED280)» табличной части пакета принятых докумен</w:t>
            </w:r>
            <w:r w:rsidRPr="003E7F79">
              <w:rPr>
                <w:rFonts w:ascii="Arial CYR" w:hAnsi="Arial CYR" w:cs="Arial CYR"/>
                <w:color w:val="000000"/>
                <w:sz w:val="14"/>
                <w:szCs w:val="14"/>
              </w:rPr>
              <w:t xml:space="preserve">тов </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InitialED Идентификаторы исходного ЭСИС </w:t>
            </w:r>
            <w:r w:rsidRPr="003E7F79">
              <w:rPr>
                <w:rFonts w:ascii="Arial CYR" w:hAnsi="Arial CYR" w:cs="Arial CYR"/>
                <w:color w:val="000000"/>
                <w:sz w:val="14"/>
                <w:szCs w:val="14"/>
              </w:rPr>
              <w:t xml:space="preserve">[1]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ЭС исх к EDXXX CASH»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 исходног</w:t>
            </w:r>
            <w:r w:rsidRPr="003E7F79">
              <w:rPr>
                <w:rFonts w:ascii="Arial CYR" w:hAnsi="Arial CYR" w:cs="Arial CYR"/>
                <w:color w:val="000000"/>
                <w:sz w:val="14"/>
                <w:szCs w:val="14"/>
              </w:rPr>
              <w:t>о док к EDXXX CASH»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EDAuthor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Загружается в поле «УИС исх. к EDXXX CASH» табличной части пакета принятых документов</w:t>
            </w:r>
          </w:p>
        </w:tc>
      </w:tr>
    </w:tbl>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lastRenderedPageBreak/>
        <w:pict>
          <v:shape id="_x0000_i1144" type="#_x0000_t75" style="width:352.5pt;height:109.5pt">
            <v:imagedata r:id="rId108" o:title=""/>
          </v:shape>
        </w:pict>
      </w:r>
    </w:p>
    <w:p w:rsidR="00000000" w:rsidRDefault="003E7F79">
      <w:pPr>
        <w:widowControl w:val="0"/>
        <w:autoSpaceDE w:val="0"/>
        <w:autoSpaceDN w:val="0"/>
        <w:adjustRightInd w:val="0"/>
        <w:spacing w:after="0" w:line="240" w:lineRule="auto"/>
        <w:ind w:left="2000"/>
        <w:rPr>
          <w:rFonts w:ascii="MS Shell Dlg" w:hAnsi="MS Shell Dlg" w:cs="MS Shell Dlg"/>
          <w:sz w:val="16"/>
          <w:szCs w:val="16"/>
        </w:rPr>
      </w:pPr>
      <w:r>
        <w:rPr>
          <w:rFonts w:ascii="Arial CYR" w:hAnsi="Arial CYR" w:cs="Arial CYR"/>
          <w:color w:val="000000"/>
          <w:sz w:val="20"/>
          <w:szCs w:val="20"/>
        </w:rPr>
        <w:t xml:space="preserve">                                                               </w:t>
      </w:r>
      <w:r>
        <w:rPr>
          <w:rFonts w:ascii="Arial CYR" w:hAnsi="Arial CYR" w:cs="Arial CYR"/>
          <w:b/>
          <w:bCs/>
          <w:color w:val="000000"/>
          <w:sz w:val="20"/>
          <w:szCs w:val="20"/>
        </w:rPr>
        <w:t>Рис. 4</w:t>
      </w: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ED463</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Загрузка сообщения ED463</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Реализована загрузка сообщения ED463 «Извещение о результатах промежуточного контроля ЭС (пакета ЭС)».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Дан</w:t>
      </w:r>
      <w:r>
        <w:rPr>
          <w:rFonts w:ascii="Arial CYR" w:hAnsi="Arial CYR" w:cs="Arial CYR"/>
          <w:color w:val="000000"/>
          <w:sz w:val="20"/>
          <w:szCs w:val="20"/>
        </w:rPr>
        <w:t>ные сообщения представлены в таблице 7, отчет по пакету принятых документов представлен на рис. 5.</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7</w:t>
      </w:r>
    </w:p>
    <w:tbl>
      <w:tblPr>
        <w:tblW w:w="0" w:type="auto"/>
        <w:tblInd w:w="6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924"/>
        <w:gridCol w:w="720"/>
        <w:gridCol w:w="666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в пакете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w:t>
            </w:r>
            <w:r w:rsidRPr="003E7F79">
              <w:rPr>
                <w:rFonts w:ascii="Arial CYR" w:hAnsi="Arial CYR" w:cs="Arial CYR"/>
                <w:color w:val="000000"/>
                <w:sz w:val="14"/>
                <w:szCs w:val="14"/>
              </w:rPr>
              <w:t xml:space="preserve">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EDAuthor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«УИС» табличной ч</w:t>
            </w:r>
            <w:r w:rsidRPr="003E7F79">
              <w:rPr>
                <w:rFonts w:ascii="Arial CYR" w:hAnsi="Arial CYR" w:cs="Arial CYR"/>
                <w:color w:val="000000"/>
                <w:sz w:val="14"/>
                <w:szCs w:val="14"/>
              </w:rPr>
              <w:t>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EDReceiver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получателя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«Уникальный идентификатор получателя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CtrlCode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Код результата контроля ЭС (пакета ЭС)</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w:t>
            </w:r>
            <w:r w:rsidRPr="003E7F79">
              <w:rPr>
                <w:rFonts w:ascii="Arial CYR" w:hAnsi="Arial CYR" w:cs="Arial CYR"/>
                <w:color w:val="000000"/>
                <w:sz w:val="14"/>
                <w:szCs w:val="14"/>
              </w:rPr>
              <w:t>я в поле «Код результата контроля»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Ctr</w:t>
            </w:r>
            <w:r w:rsidRPr="003E7F79">
              <w:rPr>
                <w:rFonts w:ascii="Arial CYR" w:hAnsi="Arial CYR" w:cs="Arial CYR"/>
                <w:color w:val="000000"/>
                <w:sz w:val="14"/>
                <w:szCs w:val="14"/>
              </w:rPr>
              <w:lastRenderedPageBreak/>
              <w:t xml:space="preserve">lTime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lastRenderedPageBreak/>
              <w:t xml:space="preserve">Дата и время проведения контроля ЭС (пакета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 xml:space="preserve">Загружается в поле «Время проведения контроля» табличной части пакета принятых документов  </w:t>
            </w:r>
            <w:r w:rsidRPr="003E7F79">
              <w:rPr>
                <w:rFonts w:ascii="Arial CYR" w:hAnsi="Arial CYR" w:cs="Arial CYR"/>
                <w:b/>
                <w:bCs/>
                <w:sz w:val="14"/>
                <w:szCs w:val="14"/>
              </w:rPr>
              <w:t>Формат:</w:t>
            </w:r>
            <w:r w:rsidRPr="003E7F79">
              <w:rPr>
                <w:rFonts w:ascii="Arial CYR" w:hAnsi="Arial CYR" w:cs="Arial CYR"/>
                <w:sz w:val="14"/>
                <w:szCs w:val="14"/>
              </w:rPr>
              <w:t xml:space="preserve"> </w:t>
            </w:r>
            <w:r w:rsidRPr="003E7F79">
              <w:rPr>
                <w:rFonts w:ascii="Arial" w:hAnsi="Arial" w:cs="Arial"/>
                <w:color w:val="000000"/>
                <w:sz w:val="14"/>
                <w:szCs w:val="14"/>
                <w:lang w:val="en-US"/>
              </w:rPr>
              <w:t>YYYY-MM-DD</w:t>
            </w:r>
            <w:r w:rsidRPr="003E7F79">
              <w:rPr>
                <w:rFonts w:ascii="Arial" w:hAnsi="Arial" w:cs="Arial"/>
                <w:color w:val="000000"/>
                <w:sz w:val="14"/>
                <w:szCs w:val="14"/>
                <w:lang w:val="en-US"/>
              </w:rPr>
              <w:t xml:space="preserve">Thh:mm:ssZ. </w:t>
            </w:r>
            <w:r w:rsidRPr="003E7F79">
              <w:rPr>
                <w:rFonts w:ascii="Arial" w:hAnsi="Arial" w:cs="Arial"/>
                <w:color w:val="000000"/>
                <w:sz w:val="24"/>
                <w:szCs w:val="24"/>
                <w:lang w:val="en-US"/>
              </w:rPr>
              <w:t xml:space="preserve"> </w:t>
            </w:r>
            <w:r w:rsidRPr="003E7F79">
              <w:rPr>
                <w:rFonts w:ascii="Arial CYR" w:hAnsi="Arial CYR" w:cs="Arial CYR"/>
                <w:sz w:val="14"/>
                <w:szCs w:val="14"/>
              </w:rPr>
              <w:t xml:space="preserve">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OrgBIC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Банковский идентификационный код клиента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Загружается в поле «БИК КО распорядителя ден. нал. БР»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BICPBR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Банковский идентификационный код подразделения Банка России, владельца ден</w:t>
            </w:r>
            <w:r w:rsidRPr="003E7F79">
              <w:rPr>
                <w:rFonts w:ascii="Arial CYR" w:hAnsi="Arial CYR" w:cs="Arial CYR"/>
                <w:color w:val="000000"/>
                <w:sz w:val="14"/>
                <w:szCs w:val="14"/>
              </w:rPr>
              <w:t>ежной наличности Банка России</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Загружается в поле «БИК ПБР владельца ден. нал БР» табличной части пакета принятых документов</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Annotation Текст пояснения </w:t>
            </w:r>
            <w:r w:rsidRPr="003E7F79">
              <w:rPr>
                <w:rFonts w:ascii="Arial CYR" w:hAnsi="Arial CYR" w:cs="Arial CYR"/>
                <w:color w:val="000000"/>
                <w:sz w:val="14"/>
                <w:szCs w:val="14"/>
              </w:rPr>
              <w:t xml:space="preserve">[1]   Загружается в поле «Текст пояснения» табличной части пакета принятых документов </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Элем</w:t>
            </w:r>
            <w:r w:rsidRPr="003E7F79">
              <w:rPr>
                <w:rFonts w:ascii="Arial CYR" w:hAnsi="Arial CYR" w:cs="Arial CYR"/>
                <w:color w:val="000000"/>
                <w:sz w:val="14"/>
                <w:szCs w:val="14"/>
              </w:rPr>
              <w:t xml:space="preserve">ент </w:t>
            </w:r>
            <w:r w:rsidRPr="003E7F79">
              <w:rPr>
                <w:rFonts w:ascii="Arial CYR" w:hAnsi="Arial CYR" w:cs="Arial CYR"/>
                <w:b/>
                <w:bCs/>
                <w:color w:val="000000"/>
                <w:sz w:val="14"/>
                <w:szCs w:val="14"/>
              </w:rPr>
              <w:t xml:space="preserve">ErrorDiagnostic Детальная диагностика ошибки </w:t>
            </w:r>
            <w:r w:rsidRPr="003E7F79">
              <w:rPr>
                <w:rFonts w:ascii="Arial CYR" w:hAnsi="Arial CYR" w:cs="Arial CYR"/>
                <w:color w:val="000000"/>
                <w:sz w:val="14"/>
                <w:szCs w:val="14"/>
              </w:rPr>
              <w:t>[0..1]   Загружается в поле «Диагностика ошибки» табличной части пакета принятых документов</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MsgID Транспортный идентификатор сообщения </w:t>
            </w:r>
            <w:r w:rsidRPr="003E7F79">
              <w:rPr>
                <w:rFonts w:ascii="Arial CYR" w:hAnsi="Arial CYR" w:cs="Arial CYR"/>
                <w:color w:val="000000"/>
                <w:sz w:val="14"/>
                <w:szCs w:val="14"/>
              </w:rPr>
              <w:t xml:space="preserve"> [0..1]  Загружается в поле «Транспортный идентификатор сообщен</w:t>
            </w:r>
            <w:r w:rsidRPr="003E7F79">
              <w:rPr>
                <w:rFonts w:ascii="Arial CYR" w:hAnsi="Arial CYR" w:cs="Arial CYR"/>
                <w:color w:val="000000"/>
                <w:sz w:val="14"/>
                <w:szCs w:val="14"/>
              </w:rPr>
              <w:t>ия» табличной части пакета принятых документов</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NameClient </w:t>
            </w:r>
            <w:r w:rsidRPr="003E7F79">
              <w:rPr>
                <w:rFonts w:ascii="Arial CYR" w:hAnsi="Arial CYR" w:cs="Arial CYR"/>
                <w:color w:val="000000"/>
                <w:sz w:val="14"/>
                <w:szCs w:val="14"/>
              </w:rPr>
              <w:t xml:space="preserve"> </w:t>
            </w:r>
            <w:r w:rsidRPr="003E7F79">
              <w:rPr>
                <w:rFonts w:ascii="Arial CYR" w:hAnsi="Arial CYR" w:cs="Arial CYR"/>
                <w:b/>
                <w:bCs/>
                <w:color w:val="000000"/>
                <w:sz w:val="14"/>
                <w:szCs w:val="14"/>
              </w:rPr>
              <w:t xml:space="preserve">Наименование клиента - отправителя Строка, до 300 символов. </w:t>
            </w:r>
            <w:r w:rsidRPr="003E7F79">
              <w:rPr>
                <w:rFonts w:ascii="Arial CYR" w:hAnsi="Arial CYR" w:cs="Arial CYR"/>
                <w:color w:val="000000"/>
                <w:sz w:val="14"/>
                <w:szCs w:val="14"/>
              </w:rPr>
              <w:t>[0..1]  Загружается в поле «Наименование клиента - отправителя (ED280)» табличной части пакета принятых документов</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EDRe</w:t>
            </w:r>
            <w:r w:rsidRPr="003E7F79">
              <w:rPr>
                <w:rFonts w:ascii="Arial CYR" w:hAnsi="Arial CYR" w:cs="Arial CYR"/>
                <w:b/>
                <w:bCs/>
                <w:color w:val="000000"/>
                <w:sz w:val="14"/>
                <w:szCs w:val="14"/>
              </w:rPr>
              <w:t xml:space="preserve">fID </w:t>
            </w:r>
            <w:r w:rsidRPr="003E7F79">
              <w:rPr>
                <w:rFonts w:ascii="Arial CYR" w:hAnsi="Arial CYR" w:cs="Arial CYR"/>
                <w:color w:val="000000"/>
                <w:sz w:val="14"/>
                <w:szCs w:val="14"/>
              </w:rPr>
              <w:t xml:space="preserve"> </w:t>
            </w:r>
            <w:r w:rsidRPr="003E7F79">
              <w:rPr>
                <w:rFonts w:ascii="Arial CYR" w:hAnsi="Arial CYR" w:cs="Arial CYR"/>
                <w:b/>
                <w:bCs/>
                <w:color w:val="000000"/>
                <w:sz w:val="14"/>
                <w:szCs w:val="14"/>
              </w:rPr>
              <w:t xml:space="preserve">Идентификаторы исходного ЭС (пакета ЭС) </w:t>
            </w:r>
            <w:r w:rsidRPr="003E7F79">
              <w:rPr>
                <w:rFonts w:ascii="Arial CYR" w:hAnsi="Arial CYR" w:cs="Arial CYR"/>
                <w:color w:val="000000"/>
                <w:sz w:val="14"/>
                <w:szCs w:val="14"/>
              </w:rPr>
              <w:t xml:space="preserve">[0..1]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ЭС исх к EDXXX CASH»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 исходного док</w:t>
            </w:r>
            <w:r w:rsidRPr="003E7F79">
              <w:rPr>
                <w:rFonts w:ascii="Arial CYR" w:hAnsi="Arial CYR" w:cs="Arial CYR"/>
                <w:color w:val="000000"/>
                <w:sz w:val="14"/>
                <w:szCs w:val="14"/>
              </w:rPr>
              <w:t xml:space="preserve"> к EDXXX CASH»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EDAuthor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«УИС исх. к EDXXX CASH» табличной части пакета принятых документов</w:t>
            </w:r>
          </w:p>
        </w:tc>
      </w:tr>
    </w:tbl>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45" type="#_x0000_t75" style="width:411.75pt;height:141pt">
            <v:imagedata r:id="rId109" o:title=""/>
          </v:shape>
        </w:pic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color w:val="000000"/>
          <w:sz w:val="20"/>
          <w:szCs w:val="20"/>
        </w:rPr>
        <w:t xml:space="preserve">         </w:t>
      </w:r>
      <w:r>
        <w:rPr>
          <w:rFonts w:ascii="Arial CYR" w:hAnsi="Arial CYR" w:cs="Arial CYR"/>
          <w:color w:val="000000"/>
          <w:sz w:val="20"/>
          <w:szCs w:val="20"/>
        </w:rPr>
        <w:t xml:space="preserve">                                                      </w:t>
      </w:r>
      <w:r>
        <w:rPr>
          <w:rFonts w:ascii="Arial CYR" w:hAnsi="Arial CYR" w:cs="Arial CYR"/>
          <w:b/>
          <w:bCs/>
          <w:color w:val="000000"/>
          <w:sz w:val="20"/>
          <w:szCs w:val="20"/>
        </w:rPr>
        <w:t>Рис. 5</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ED465</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lastRenderedPageBreak/>
        <w:t>Загрузка сообщения ED465</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Реализована загрузка сообщения ED465 «</w:t>
      </w:r>
      <w:r>
        <w:rPr>
          <w:rFonts w:ascii="Arial CYR" w:hAnsi="Arial CYR" w:cs="Arial CYR"/>
          <w:color w:val="000000"/>
          <w:sz w:val="16"/>
          <w:szCs w:val="16"/>
        </w:rPr>
        <w:t>Извещение о состоянии ЭCИС (пакета ЭСИС)».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Данные сообщения представлены в таблице 8, отчет по пакету приняты</w:t>
      </w:r>
      <w:r>
        <w:rPr>
          <w:rFonts w:ascii="Arial CYR" w:hAnsi="Arial CYR" w:cs="Arial CYR"/>
          <w:color w:val="000000"/>
          <w:sz w:val="20"/>
          <w:szCs w:val="20"/>
        </w:rPr>
        <w:t>х документов представлен на рис. 6.</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8</w:t>
      </w:r>
    </w:p>
    <w:tbl>
      <w:tblPr>
        <w:tblW w:w="0" w:type="auto"/>
        <w:tblInd w:w="6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924"/>
        <w:gridCol w:w="720"/>
        <w:gridCol w:w="6660"/>
        <w:gridCol w:w="720"/>
        <w:gridCol w:w="720"/>
      </w:tblGrid>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в пакете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 ЭД»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Дата со</w:t>
            </w:r>
            <w:r w:rsidRPr="003E7F79">
              <w:rPr>
                <w:rFonts w:ascii="Arial CYR" w:hAnsi="Arial CYR" w:cs="Arial CYR"/>
                <w:color w:val="000000"/>
                <w:sz w:val="14"/>
                <w:szCs w:val="14"/>
              </w:rPr>
              <w:t xml:space="preserve">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ЭД»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EDAuthor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«УИС»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EDReceiver</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Уникальный идентифик</w:t>
            </w:r>
            <w:r w:rsidRPr="003E7F79">
              <w:rPr>
                <w:rFonts w:ascii="Arial CYR" w:hAnsi="Arial CYR" w:cs="Arial CYR"/>
                <w:color w:val="000000"/>
                <w:sz w:val="14"/>
                <w:szCs w:val="14"/>
              </w:rPr>
              <w:t xml:space="preserve">атор получателя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«Уникальный идентификатор получателя ЭД»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StatusStateCode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Код статуса (состояния) ЭСИС (пакета ЭСИС)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«Код статуса ЭСИС (пакета ЭСИС)» таблич</w:t>
            </w:r>
            <w:r w:rsidRPr="003E7F79">
              <w:rPr>
                <w:rFonts w:ascii="Arial CYR" w:hAnsi="Arial CYR" w:cs="Arial CYR"/>
                <w:color w:val="000000"/>
                <w:sz w:val="14"/>
                <w:szCs w:val="14"/>
              </w:rPr>
              <w:t>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CtrlCode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Код результата контроля ЭС (пакета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«Код результата контроля»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CtrlTime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и время проведения контроля ЭС (пакета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[0..1] </w:t>
            </w:r>
            <w:r w:rsidRPr="003E7F79">
              <w:rPr>
                <w:rFonts w:ascii="Arial CYR" w:hAnsi="Arial CYR" w:cs="Arial CYR"/>
                <w:color w:val="000000"/>
                <w:sz w:val="14"/>
                <w:szCs w:val="14"/>
              </w:rPr>
              <w:t xml:space="preserve">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 xml:space="preserve">Загружается в поле «Время проведения контроля» табличной части пакета принятых документов  </w:t>
            </w:r>
            <w:r w:rsidRPr="003E7F79">
              <w:rPr>
                <w:rFonts w:ascii="Arial CYR" w:hAnsi="Arial CYR" w:cs="Arial CYR"/>
                <w:b/>
                <w:bCs/>
                <w:sz w:val="14"/>
                <w:szCs w:val="14"/>
              </w:rPr>
              <w:t>Формат:</w:t>
            </w:r>
            <w:r w:rsidRPr="003E7F79">
              <w:rPr>
                <w:rFonts w:ascii="Arial CYR" w:hAnsi="Arial CYR" w:cs="Arial CYR"/>
                <w:sz w:val="14"/>
                <w:szCs w:val="14"/>
              </w:rPr>
              <w:t xml:space="preserve"> </w:t>
            </w:r>
            <w:r w:rsidRPr="003E7F79">
              <w:rPr>
                <w:rFonts w:ascii="Arial" w:hAnsi="Arial" w:cs="Arial"/>
                <w:color w:val="000000"/>
                <w:sz w:val="14"/>
                <w:szCs w:val="14"/>
                <w:lang w:val="en-US"/>
              </w:rPr>
              <w:t xml:space="preserve">YYYY-MM-DDThh:mm:ssZ.  </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O</w:t>
            </w:r>
            <w:r w:rsidRPr="003E7F79">
              <w:rPr>
                <w:rFonts w:ascii="Arial CYR" w:hAnsi="Arial CYR" w:cs="Arial CYR"/>
                <w:color w:val="000000"/>
                <w:sz w:val="14"/>
                <w:szCs w:val="14"/>
              </w:rPr>
              <w:lastRenderedPageBreak/>
              <w:t xml:space="preserve">rgBIC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lastRenderedPageBreak/>
              <w:t xml:space="preserve">Банковский </w:t>
            </w:r>
            <w:r w:rsidRPr="003E7F79">
              <w:rPr>
                <w:rFonts w:ascii="Arial CYR" w:hAnsi="Arial CYR" w:cs="Arial CYR"/>
                <w:color w:val="000000"/>
                <w:sz w:val="14"/>
                <w:szCs w:val="14"/>
              </w:rPr>
              <w:lastRenderedPageBreak/>
              <w:t xml:space="preserve">идентификационный код клиента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lastRenderedPageBreak/>
              <w:t xml:space="preserve">[0..1]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Загружается в поле «БИК КО распорядителя ден. нал. БР» табличной част</w:t>
            </w:r>
            <w:r w:rsidRPr="003E7F79">
              <w:rPr>
                <w:rFonts w:ascii="Arial CYR" w:hAnsi="Arial CYR" w:cs="Arial CYR"/>
                <w:sz w:val="14"/>
                <w:szCs w:val="14"/>
              </w:rPr>
              <w:t xml:space="preserve">и пакета принятых </w:t>
            </w:r>
            <w:r w:rsidRPr="003E7F79">
              <w:rPr>
                <w:rFonts w:ascii="Arial CYR" w:hAnsi="Arial CYR" w:cs="Arial CYR"/>
                <w:sz w:val="14"/>
                <w:szCs w:val="14"/>
              </w:rPr>
              <w:lastRenderedPageBreak/>
              <w:t>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lastRenderedPageBreak/>
              <w:t xml:space="preserve">BICPBR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Банковский идентификационный код подразделения Банка России, владельца денежной наличности Банка России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r w:rsidRPr="003E7F79">
              <w:rPr>
                <w:rFonts w:ascii="Arial CYR" w:hAnsi="Arial CYR" w:cs="Arial CYR"/>
                <w:sz w:val="14"/>
                <w:szCs w:val="14"/>
              </w:rPr>
              <w:t>Загружается в поле «БИК ПБР владельца ден. нал БР»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An</w:t>
            </w:r>
            <w:r w:rsidRPr="003E7F79">
              <w:rPr>
                <w:rFonts w:ascii="Arial CYR" w:hAnsi="Arial CYR" w:cs="Arial CYR"/>
                <w:b/>
                <w:bCs/>
                <w:color w:val="000000"/>
                <w:sz w:val="14"/>
                <w:szCs w:val="14"/>
              </w:rPr>
              <w:t xml:space="preserve">notation Текст пояснения </w:t>
            </w:r>
            <w:r w:rsidRPr="003E7F79">
              <w:rPr>
                <w:rFonts w:ascii="Arial CYR" w:hAnsi="Arial CYR" w:cs="Arial CYR"/>
                <w:color w:val="000000"/>
                <w:sz w:val="14"/>
                <w:szCs w:val="14"/>
              </w:rPr>
              <w:t>[0..1]  Загружается в поле «Текст пояснения»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ErrorDiagnostic </w:t>
            </w:r>
            <w:r w:rsidRPr="003E7F79">
              <w:rPr>
                <w:rFonts w:ascii="Arial CYR" w:hAnsi="Arial CYR" w:cs="Arial CYR"/>
                <w:color w:val="000000"/>
                <w:sz w:val="14"/>
                <w:szCs w:val="14"/>
              </w:rPr>
              <w:t xml:space="preserve"> </w:t>
            </w:r>
            <w:r w:rsidRPr="003E7F79">
              <w:rPr>
                <w:rFonts w:ascii="Arial CYR" w:hAnsi="Arial CYR" w:cs="Arial CYR"/>
                <w:b/>
                <w:bCs/>
                <w:color w:val="000000"/>
                <w:sz w:val="14"/>
                <w:szCs w:val="14"/>
              </w:rPr>
              <w:t xml:space="preserve">Детальная диагностика ошибки </w:t>
            </w:r>
            <w:r w:rsidRPr="003E7F79">
              <w:rPr>
                <w:rFonts w:ascii="Arial CYR" w:hAnsi="Arial CYR" w:cs="Arial CYR"/>
                <w:color w:val="000000"/>
                <w:sz w:val="14"/>
                <w:szCs w:val="14"/>
              </w:rPr>
              <w:t>[0..1]  Загружается в поле «Диагностика ошибки» табличной части пакета принятых документ</w:t>
            </w:r>
            <w:r w:rsidRPr="003E7F79">
              <w:rPr>
                <w:rFonts w:ascii="Arial CYR" w:hAnsi="Arial CYR" w:cs="Arial CYR"/>
                <w:color w:val="000000"/>
                <w:sz w:val="14"/>
                <w:szCs w:val="14"/>
              </w:rPr>
              <w:t>ов</w:t>
            </w:r>
          </w:p>
        </w:tc>
      </w:tr>
      <w:tr w:rsidR="00000000" w:rsidRPr="003E7F79">
        <w:tblPrEx>
          <w:tblCellMar>
            <w:top w:w="0" w:type="dxa"/>
            <w:bottom w:w="0" w:type="dxa"/>
          </w:tblCellMar>
        </w:tblPrEx>
        <w:trPr>
          <w:gridAfter w:val="2"/>
          <w:wAfter w:w="1440" w:type="dxa"/>
        </w:trPr>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NameClient </w:t>
            </w:r>
            <w:r w:rsidRPr="003E7F79">
              <w:rPr>
                <w:rFonts w:ascii="Arial CYR" w:hAnsi="Arial CYR" w:cs="Arial CYR"/>
                <w:color w:val="000000"/>
                <w:sz w:val="14"/>
                <w:szCs w:val="14"/>
              </w:rPr>
              <w:t xml:space="preserve"> </w:t>
            </w:r>
            <w:r w:rsidRPr="003E7F79">
              <w:rPr>
                <w:rFonts w:ascii="Arial CYR" w:hAnsi="Arial CYR" w:cs="Arial CYR"/>
                <w:b/>
                <w:bCs/>
                <w:color w:val="000000"/>
                <w:sz w:val="14"/>
                <w:szCs w:val="14"/>
              </w:rPr>
              <w:t xml:space="preserve">Наименование клиента - отправителя Строка, до 300 символов. </w:t>
            </w:r>
            <w:r w:rsidRPr="003E7F79">
              <w:rPr>
                <w:rFonts w:ascii="Arial CYR" w:hAnsi="Arial CYR" w:cs="Arial CYR"/>
                <w:color w:val="000000"/>
                <w:sz w:val="14"/>
                <w:szCs w:val="14"/>
              </w:rPr>
              <w:t>[0..1]  Загружается в поле «Наименование клиента - отправителя (ED280)»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InitialED Идентификаторы исходного ЭСИС </w:t>
            </w:r>
            <w:r w:rsidRPr="003E7F79">
              <w:rPr>
                <w:rFonts w:ascii="Arial CYR" w:hAnsi="Arial CYR" w:cs="Arial CYR"/>
                <w:color w:val="000000"/>
                <w:sz w:val="14"/>
                <w:szCs w:val="14"/>
              </w:rPr>
              <w:t xml:space="preserve">[0..1] </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ЭС исх к EDXXX CASH»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 исходного док к EDXXX CASH» табличной части пакета принятых докумен</w:t>
            </w:r>
            <w:r w:rsidRPr="003E7F79">
              <w:rPr>
                <w:rFonts w:ascii="Arial CYR" w:hAnsi="Arial CYR" w:cs="Arial CYR"/>
                <w:color w:val="000000"/>
                <w:sz w:val="14"/>
                <w:szCs w:val="14"/>
              </w:rPr>
              <w:t>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EDAuthor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Уникальный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«УИС исх. к EDXXX CASH» табличной части пакета принятых документов</w:t>
            </w:r>
          </w:p>
        </w:tc>
      </w:tr>
      <w:tr w:rsidR="00000000" w:rsidRPr="003E7F79">
        <w:tblPrEx>
          <w:tblCellMar>
            <w:top w:w="0" w:type="dxa"/>
            <w:bottom w:w="0" w:type="dxa"/>
          </w:tblCellMar>
        </w:tblPrEx>
        <w:tc>
          <w:tcPr>
            <w:tcW w:w="9520" w:type="dxa"/>
            <w:gridSpan w:val="4"/>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Элемент </w:t>
            </w:r>
            <w:r w:rsidRPr="003E7F79">
              <w:rPr>
                <w:rFonts w:ascii="Arial CYR" w:hAnsi="Arial CYR" w:cs="Arial CYR"/>
                <w:b/>
                <w:bCs/>
                <w:color w:val="000000"/>
                <w:sz w:val="14"/>
                <w:szCs w:val="14"/>
              </w:rPr>
              <w:t xml:space="preserve">EDRefID Идентификаторы исходного ЭПС (пакета ЭПС) </w:t>
            </w:r>
            <w:r w:rsidRPr="003E7F79">
              <w:rPr>
                <w:rFonts w:ascii="Arial CYR" w:hAnsi="Arial CYR" w:cs="Arial CYR"/>
                <w:color w:val="000000"/>
                <w:sz w:val="14"/>
                <w:szCs w:val="14"/>
              </w:rPr>
              <w:t xml:space="preserve">[1]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4"/>
                <w:szCs w:val="14"/>
              </w:rPr>
            </w:pP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EDNo</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Номер ЭС в течение опердня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[1]</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«Номер ЭС  ЭСП(пакета) EDXXX CASH»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EDDate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Дата составления ЭС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«Дата исх. ЭСП(пакета) EDXXX CASH» табличной части пакета принятых документов</w:t>
            </w:r>
          </w:p>
        </w:tc>
      </w:tr>
      <w:tr w:rsidR="00000000" w:rsidRPr="003E7F79">
        <w:tblPrEx>
          <w:tblCellMar>
            <w:top w:w="0" w:type="dxa"/>
            <w:bottom w:w="0" w:type="dxa"/>
          </w:tblCellMar>
        </w:tblPrEx>
        <w:trPr>
          <w:gridAfter w:val="2"/>
          <w:wAfter w:w="1440" w:type="dxa"/>
        </w:trPr>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EDAuthor </w:t>
            </w:r>
          </w:p>
        </w:tc>
        <w:tc>
          <w:tcPr>
            <w:tcW w:w="1924"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Уникальный</w:t>
            </w:r>
            <w:r w:rsidRPr="003E7F79">
              <w:rPr>
                <w:rFonts w:ascii="Arial CYR" w:hAnsi="Arial CYR" w:cs="Arial CYR"/>
                <w:color w:val="000000"/>
                <w:sz w:val="14"/>
                <w:szCs w:val="14"/>
              </w:rPr>
              <w:t xml:space="preserve"> идентификатор составителя ЭС - УИС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 xml:space="preserve">[1] </w:t>
            </w:r>
          </w:p>
        </w:tc>
        <w:tc>
          <w:tcPr>
            <w:tcW w:w="66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4"/>
                <w:szCs w:val="14"/>
              </w:rPr>
            </w:pPr>
            <w:r w:rsidRPr="003E7F79">
              <w:rPr>
                <w:rFonts w:ascii="Arial CYR" w:hAnsi="Arial CYR" w:cs="Arial CYR"/>
                <w:color w:val="000000"/>
                <w:sz w:val="14"/>
                <w:szCs w:val="14"/>
              </w:rPr>
              <w:t>Загружается в поле «УИС исх. ЭПС (пакета) EDXXX CASH» табличной части пакета принятых документов</w:t>
            </w:r>
          </w:p>
        </w:tc>
      </w:tr>
    </w:tbl>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46" type="#_x0000_t75" style="width:414.75pt;height:139.5pt">
            <v:imagedata r:id="rId110" o:title=""/>
          </v:shape>
        </w:pict>
      </w:r>
    </w:p>
    <w:p w:rsidR="00000000" w:rsidRDefault="003E7F79">
      <w:pPr>
        <w:widowControl w:val="0"/>
        <w:autoSpaceDE w:val="0"/>
        <w:autoSpaceDN w:val="0"/>
        <w:adjustRightInd w:val="0"/>
        <w:spacing w:after="0" w:line="240" w:lineRule="auto"/>
        <w:ind w:left="2000"/>
        <w:rPr>
          <w:rFonts w:ascii="Arial CYR" w:hAnsi="Arial CYR" w:cs="Arial CYR"/>
          <w:sz w:val="24"/>
          <w:szCs w:val="24"/>
        </w:rPr>
      </w:pP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color w:val="000000"/>
          <w:sz w:val="20"/>
          <w:szCs w:val="20"/>
        </w:rPr>
        <w:lastRenderedPageBreak/>
        <w:t xml:space="preserve">                                                               </w:t>
      </w:r>
      <w:r>
        <w:rPr>
          <w:rFonts w:ascii="Arial CYR" w:hAnsi="Arial CYR" w:cs="Arial CYR"/>
          <w:b/>
          <w:bCs/>
          <w:color w:val="000000"/>
          <w:sz w:val="20"/>
          <w:szCs w:val="20"/>
        </w:rPr>
        <w:t>Рис. 6</w:t>
      </w:r>
    </w:p>
    <w:p w:rsidR="00000000" w:rsidRDefault="003E7F79">
      <w:pPr>
        <w:widowControl w:val="0"/>
        <w:autoSpaceDE w:val="0"/>
        <w:autoSpaceDN w:val="0"/>
        <w:adjustRightInd w:val="0"/>
        <w:spacing w:after="0" w:line="240" w:lineRule="auto"/>
        <w:ind w:left="20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Обмен</w:t>
      </w:r>
      <w:r>
        <w:rPr>
          <w:rFonts w:ascii="Arial CYR" w:hAnsi="Arial CYR" w:cs="Arial CYR"/>
          <w:b/>
          <w:bCs/>
          <w:color w:val="800040"/>
          <w:sz w:val="24"/>
          <w:szCs w:val="24"/>
        </w:rPr>
        <w:t xml:space="preserve"> между КО и Департаментом операций на финансовых рынках Банка России (ДОФР)</w:t>
      </w: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 xml:space="preserve">Документ Кредитная заявка Банка России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модуле РКО (ядро проводок, планы счетов) документ </w:t>
      </w:r>
      <w:r>
        <w:rPr>
          <w:rFonts w:ascii="Arial" w:hAnsi="Arial" w:cs="Arial"/>
          <w:sz w:val="20"/>
          <w:szCs w:val="20"/>
          <w:lang w:val="en-US"/>
        </w:rPr>
        <w:t xml:space="preserve">OID: 1006076 </w:t>
      </w:r>
      <w:r>
        <w:rPr>
          <w:rFonts w:ascii="Arial CYR" w:hAnsi="Arial CYR" w:cs="Arial CYR"/>
          <w:sz w:val="20"/>
          <w:szCs w:val="20"/>
        </w:rPr>
        <w:t>"Кредитная заявка Банка России"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Документ вынесен в интерфейс Документы -</w:t>
      </w:r>
      <w:r>
        <w:rPr>
          <w:rFonts w:ascii="Arial" w:hAnsi="Arial" w:cs="Arial"/>
          <w:sz w:val="20"/>
          <w:szCs w:val="20"/>
          <w:lang w:val="en-US"/>
        </w:rPr>
        <w:t xml:space="preserve">&gt; </w:t>
      </w:r>
      <w:r>
        <w:rPr>
          <w:rFonts w:ascii="Arial CYR" w:hAnsi="Arial CYR" w:cs="Arial CYR"/>
          <w:sz w:val="20"/>
          <w:szCs w:val="20"/>
        </w:rPr>
        <w:t>Платежи.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(Администратор -</w:t>
      </w:r>
      <w:r>
        <w:rPr>
          <w:rFonts w:ascii="Arial" w:hAnsi="Arial" w:cs="Arial"/>
          <w:sz w:val="20"/>
          <w:szCs w:val="20"/>
          <w:lang w:val="en-US"/>
        </w:rPr>
        <w:t xml:space="preserve">&gt; </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 РКО -</w:t>
      </w:r>
      <w:r>
        <w:rPr>
          <w:rFonts w:ascii="Arial" w:hAnsi="Arial" w:cs="Arial"/>
          <w:sz w:val="20"/>
          <w:szCs w:val="20"/>
          <w:lang w:val="en-US"/>
        </w:rPr>
        <w:t xml:space="preserve">&gt; </w:t>
      </w:r>
      <w:r>
        <w:rPr>
          <w:rFonts w:ascii="Arial CYR" w:hAnsi="Arial CYR" w:cs="Arial CYR"/>
          <w:sz w:val="20"/>
          <w:szCs w:val="20"/>
        </w:rPr>
        <w:t>Модуль РКО (ядро проводок, планы счетов) -</w:t>
      </w:r>
      <w:r>
        <w:rPr>
          <w:rFonts w:ascii="Arial" w:hAnsi="Arial" w:cs="Arial"/>
          <w:sz w:val="20"/>
          <w:szCs w:val="20"/>
          <w:lang w:val="en-US"/>
        </w:rPr>
        <w:t xml:space="preserve">&gt; </w:t>
      </w:r>
      <w:r>
        <w:rPr>
          <w:rFonts w:ascii="Arial CYR" w:hAnsi="Arial CYR" w:cs="Arial CYR"/>
          <w:sz w:val="20"/>
          <w:szCs w:val="20"/>
        </w:rPr>
        <w:t>Классы документов)</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Документы бывают входящие и исходящие.</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исходящих документов две вкладки - "Общее" и "Сообщения" (рис. 1, 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lastRenderedPageBreak/>
        <w:pict>
          <v:shape id="_x0000_i1147" type="#_x0000_t75" style="width:370.5pt;height:432.75pt">
            <v:imagedata r:id="rId111"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 вкладке общее вводятся следующие поля:</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sz w:val="20"/>
          <w:szCs w:val="20"/>
        </w:rPr>
        <w:t>Дата</w:t>
      </w:r>
      <w:r>
        <w:rPr>
          <w:rFonts w:ascii="Arial CYR" w:hAnsi="Arial CYR" w:cs="Arial CYR"/>
          <w:sz w:val="20"/>
          <w:szCs w:val="20"/>
        </w:rPr>
        <w:t xml:space="preserve"> - дата документа, для нового документа проставляется датой ОД.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Дата и время составления</w:t>
      </w:r>
      <w:r>
        <w:rPr>
          <w:rFonts w:ascii="Arial CYR" w:hAnsi="Arial CYR" w:cs="Arial CYR"/>
          <w:sz w:val="20"/>
          <w:szCs w:val="20"/>
        </w:rPr>
        <w:t xml:space="preserve"> - дата и время составления дл</w:t>
      </w:r>
      <w:r>
        <w:rPr>
          <w:rFonts w:ascii="Arial CYR" w:hAnsi="Arial CYR" w:cs="Arial CYR"/>
          <w:sz w:val="20"/>
          <w:szCs w:val="20"/>
        </w:rPr>
        <w:t xml:space="preserve">я нового документа заполняются датой ОД и текущим временем.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Номер</w:t>
      </w:r>
      <w:r>
        <w:rPr>
          <w:rFonts w:ascii="Arial CYR" w:hAnsi="Arial CYR" w:cs="Arial CYR"/>
          <w:sz w:val="20"/>
          <w:szCs w:val="20"/>
        </w:rPr>
        <w:t xml:space="preserve"> -номер заявки. Имеется автонумератор заявки, уникален всегда.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r>
        <w:rPr>
          <w:rFonts w:ascii="Arial CYR" w:hAnsi="Arial CYR" w:cs="Arial CYR"/>
          <w:sz w:val="20"/>
          <w:szCs w:val="20"/>
        </w:rPr>
        <w:t xml:space="preserve">В секции </w:t>
      </w:r>
      <w:r>
        <w:rPr>
          <w:rFonts w:ascii="Arial CYR" w:hAnsi="Arial CYR" w:cs="Arial CYR"/>
          <w:b/>
          <w:bCs/>
          <w:sz w:val="20"/>
          <w:szCs w:val="20"/>
        </w:rPr>
        <w:t xml:space="preserve">"Сведения о генеральном кредитном договоре" </w:t>
      </w:r>
      <w:r>
        <w:rPr>
          <w:rFonts w:ascii="Arial CYR" w:hAnsi="Arial CYR" w:cs="Arial CYR"/>
          <w:sz w:val="20"/>
          <w:szCs w:val="20"/>
        </w:rPr>
        <w:t>указываются дата и номер договора</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600"/>
        <w:rPr>
          <w:rFonts w:ascii="Arial" w:hAnsi="Arial" w:cs="Arial"/>
          <w:sz w:val="20"/>
          <w:szCs w:val="20"/>
          <w:lang w:val="en-US"/>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В секции </w:t>
      </w:r>
      <w:r>
        <w:rPr>
          <w:rFonts w:ascii="Arial CYR" w:hAnsi="Arial CYR" w:cs="Arial CYR"/>
          <w:b/>
          <w:bCs/>
          <w:sz w:val="20"/>
          <w:szCs w:val="20"/>
        </w:rPr>
        <w:t>"Сведения о кредитном аук</w:t>
      </w:r>
      <w:r>
        <w:rPr>
          <w:rFonts w:ascii="Arial CYR" w:hAnsi="Arial CYR" w:cs="Arial CYR"/>
          <w:b/>
          <w:bCs/>
          <w:sz w:val="20"/>
          <w:szCs w:val="20"/>
        </w:rPr>
        <w:t xml:space="preserve">ционе или кредитной операции по фиксированной процентной ставке"  </w:t>
      </w:r>
      <w:r>
        <w:rPr>
          <w:rFonts w:ascii="Arial CYR" w:hAnsi="Arial CYR" w:cs="Arial CYR"/>
          <w:sz w:val="20"/>
          <w:szCs w:val="20"/>
        </w:rPr>
        <w:t>указываются:</w:t>
      </w:r>
    </w:p>
    <w:p w:rsidR="00000000" w:rsidRDefault="003E7F79">
      <w:pPr>
        <w:widowControl w:val="0"/>
        <w:autoSpaceDE w:val="0"/>
        <w:autoSpaceDN w:val="0"/>
        <w:adjustRightInd w:val="0"/>
        <w:spacing w:after="0" w:line="240" w:lineRule="auto"/>
        <w:ind w:left="1600"/>
        <w:rPr>
          <w:rFonts w:ascii="Arial CYR" w:hAnsi="Arial CYR" w:cs="Arial CYR"/>
          <w:b/>
          <w:bCs/>
          <w:sz w:val="20"/>
          <w:szCs w:val="20"/>
        </w:rPr>
      </w:pPr>
      <w:r>
        <w:rPr>
          <w:rFonts w:ascii="Arial CYR" w:hAnsi="Arial CYR" w:cs="Arial CYR"/>
          <w:b/>
          <w:bCs/>
          <w:color w:val="000000"/>
          <w:sz w:val="20"/>
          <w:szCs w:val="20"/>
        </w:rPr>
        <w:t>Дата</w:t>
      </w:r>
      <w:r>
        <w:rPr>
          <w:rFonts w:ascii="Arial CYR" w:hAnsi="Arial CYR" w:cs="Arial CYR"/>
          <w:color w:val="000000"/>
          <w:sz w:val="20"/>
          <w:szCs w:val="20"/>
        </w:rPr>
        <w:t xml:space="preserve"> - дата проведения кредитного аукциона или кредитной операции по фиксированной процентной ставке,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lastRenderedPageBreak/>
        <w:t>Способ</w:t>
      </w:r>
      <w:r>
        <w:rPr>
          <w:rFonts w:ascii="Arial CYR" w:hAnsi="Arial CYR" w:cs="Arial CYR"/>
          <w:color w:val="000000"/>
          <w:sz w:val="20"/>
          <w:szCs w:val="20"/>
        </w:rPr>
        <w:t xml:space="preserve"> - способ проведения кредитной операции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Возможные значения поля:</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0 - Кредитная операция на аукционной основе, способ проведения - американский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1 - Кредитная операция на аукционной основе, способ проведения - голландский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2 - Кредитная операция на аукционной основе, объемный кредитный аукцион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3 - Кредит</w:t>
      </w:r>
      <w:r>
        <w:rPr>
          <w:rFonts w:ascii="Arial CYR" w:hAnsi="Arial CYR" w:cs="Arial CYR"/>
          <w:color w:val="000000"/>
          <w:sz w:val="20"/>
          <w:szCs w:val="20"/>
        </w:rPr>
        <w:t xml:space="preserve">ная операция по фиксированной процентной ставке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 xml:space="preserve">Дата предоставления </w:t>
      </w:r>
      <w:r>
        <w:rPr>
          <w:rFonts w:ascii="Arial CYR" w:hAnsi="Arial CYR" w:cs="Arial CYR"/>
          <w:color w:val="000000"/>
          <w:sz w:val="20"/>
          <w:szCs w:val="20"/>
        </w:rPr>
        <w:t xml:space="preserve">- дата предоставления кредита Банка России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t>Срок</w:t>
      </w:r>
      <w:r>
        <w:rPr>
          <w:rFonts w:ascii="Arial CYR" w:hAnsi="Arial CYR" w:cs="Arial CYR"/>
          <w:color w:val="000000"/>
          <w:sz w:val="20"/>
          <w:szCs w:val="20"/>
        </w:rPr>
        <w:t xml:space="preserve"> - срок, на который предоставляется кредит в календарных днях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t xml:space="preserve">Сумма кредита </w:t>
      </w:r>
      <w:r>
        <w:rPr>
          <w:rFonts w:ascii="Arial CYR" w:hAnsi="Arial CYR" w:cs="Arial CYR"/>
          <w:color w:val="000000"/>
          <w:sz w:val="20"/>
          <w:szCs w:val="20"/>
        </w:rPr>
        <w:t xml:space="preserve">- в данном поле указывается сумма кредита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t>Процентная став</w:t>
      </w:r>
      <w:r>
        <w:rPr>
          <w:rFonts w:ascii="Arial CYR" w:hAnsi="Arial CYR" w:cs="Arial CYR"/>
          <w:b/>
          <w:bCs/>
          <w:color w:val="000000"/>
          <w:sz w:val="20"/>
          <w:szCs w:val="20"/>
        </w:rPr>
        <w:t xml:space="preserve">ка </w:t>
      </w:r>
      <w:r>
        <w:rPr>
          <w:rFonts w:ascii="Arial CYR" w:hAnsi="Arial CYR" w:cs="Arial CYR"/>
          <w:color w:val="000000"/>
          <w:sz w:val="20"/>
          <w:szCs w:val="20"/>
        </w:rPr>
        <w:t>- процентная ставка по кредиту</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Согласие на частичное удовлетворение</w:t>
      </w:r>
      <w:r>
        <w:rPr>
          <w:rFonts w:ascii="Arial CYR" w:hAnsi="Arial CYR" w:cs="Arial CYR"/>
          <w:color w:val="000000"/>
          <w:sz w:val="20"/>
          <w:szCs w:val="20"/>
        </w:rPr>
        <w:t xml:space="preserve"> - возможные значения: Да / Нет - </w:t>
      </w:r>
      <w:r>
        <w:rPr>
          <w:rFonts w:ascii="Arial CYR" w:hAnsi="Arial CYR" w:cs="Arial CYR"/>
          <w:i/>
          <w:iCs/>
          <w:color w:val="000000"/>
          <w:sz w:val="20"/>
          <w:szCs w:val="20"/>
        </w:rPr>
        <w:t>необязательное для заполнения поле.</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Согласие на удовлетворение по ставке отсечения</w:t>
      </w:r>
      <w:r>
        <w:rPr>
          <w:rFonts w:ascii="Arial CYR" w:hAnsi="Arial CYR" w:cs="Arial CYR"/>
          <w:color w:val="000000"/>
          <w:sz w:val="20"/>
          <w:szCs w:val="20"/>
        </w:rPr>
        <w:t xml:space="preserve"> - возможные значения: Да / Нет - </w:t>
      </w:r>
      <w:r>
        <w:rPr>
          <w:rFonts w:ascii="Arial CYR" w:hAnsi="Arial CYR" w:cs="Arial CYR"/>
          <w:i/>
          <w:iCs/>
          <w:color w:val="000000"/>
          <w:sz w:val="20"/>
          <w:szCs w:val="20"/>
        </w:rPr>
        <w:t>необязательное для заполнения поле</w:t>
      </w:r>
      <w:r>
        <w:rPr>
          <w:rFonts w:ascii="Arial CYR" w:hAnsi="Arial CYR" w:cs="Arial CYR"/>
          <w:i/>
          <w:iCs/>
          <w:color w:val="000000"/>
          <w:sz w:val="20"/>
          <w:szCs w:val="20"/>
        </w:rPr>
        <w:t>.</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 xml:space="preserve">Сокращенное фирменное наименование кредитной организации </w:t>
      </w:r>
      <w:r>
        <w:rPr>
          <w:rFonts w:ascii="Arial CYR" w:hAnsi="Arial CYR" w:cs="Arial CYR"/>
          <w:color w:val="000000"/>
          <w:sz w:val="20"/>
          <w:szCs w:val="20"/>
        </w:rPr>
        <w:t xml:space="preserve">- для нового документа данные берутся из переменной </w:t>
      </w:r>
      <w:r>
        <w:rPr>
          <w:rFonts w:ascii="Arial" w:hAnsi="Arial" w:cs="Arial"/>
          <w:color w:val="000000"/>
          <w:sz w:val="20"/>
          <w:szCs w:val="20"/>
          <w:lang w:val="en-US"/>
        </w:rPr>
        <w:t xml:space="preserve">OID: 1000002 </w:t>
      </w:r>
      <w:r>
        <w:rPr>
          <w:rFonts w:ascii="Arial CYR" w:hAnsi="Arial CYR" w:cs="Arial CYR"/>
          <w:color w:val="000000"/>
          <w:sz w:val="20"/>
          <w:szCs w:val="20"/>
        </w:rPr>
        <w:t>"Короткое наименование" на дату ОД (Файл -</w:t>
      </w:r>
      <w:r>
        <w:rPr>
          <w:rFonts w:ascii="Arial" w:hAnsi="Arial" w:cs="Arial"/>
          <w:color w:val="000000"/>
          <w:sz w:val="20"/>
          <w:szCs w:val="20"/>
          <w:lang w:val="en-US"/>
        </w:rPr>
        <w:t>&gt;</w:t>
      </w:r>
      <w:r>
        <w:rPr>
          <w:rFonts w:ascii="Arial CYR" w:hAnsi="Arial CYR" w:cs="Arial CYR"/>
          <w:color w:val="000000"/>
          <w:sz w:val="20"/>
          <w:szCs w:val="20"/>
        </w:rPr>
        <w:t xml:space="preserve"> Переменные -</w:t>
      </w:r>
      <w:r>
        <w:rPr>
          <w:rFonts w:ascii="Arial" w:hAnsi="Arial" w:cs="Arial"/>
          <w:color w:val="000000"/>
          <w:sz w:val="20"/>
          <w:szCs w:val="20"/>
          <w:lang w:val="en-US"/>
        </w:rPr>
        <w:t xml:space="preserve">&gt; </w:t>
      </w:r>
      <w:r>
        <w:rPr>
          <w:rFonts w:ascii="Arial CYR" w:hAnsi="Arial CYR" w:cs="Arial CYR"/>
          <w:color w:val="000000"/>
          <w:sz w:val="20"/>
          <w:szCs w:val="20"/>
        </w:rPr>
        <w:t>Модуль Общий -</w:t>
      </w:r>
      <w:r>
        <w:rPr>
          <w:rFonts w:ascii="Arial" w:hAnsi="Arial" w:cs="Arial"/>
          <w:color w:val="000000"/>
          <w:sz w:val="20"/>
          <w:szCs w:val="20"/>
          <w:lang w:val="en-US"/>
        </w:rPr>
        <w:t xml:space="preserve">&gt; </w:t>
      </w:r>
      <w:r>
        <w:rPr>
          <w:rFonts w:ascii="Arial CYR" w:hAnsi="Arial CYR" w:cs="Arial CYR"/>
          <w:color w:val="000000"/>
          <w:sz w:val="20"/>
          <w:szCs w:val="20"/>
        </w:rPr>
        <w:t>Категория: Реквизиты организации)</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t xml:space="preserve">БИК ПБР </w:t>
      </w:r>
      <w:r>
        <w:rPr>
          <w:rFonts w:ascii="Arial CYR" w:hAnsi="Arial CYR" w:cs="Arial CYR"/>
          <w:color w:val="000000"/>
          <w:sz w:val="20"/>
          <w:szCs w:val="20"/>
        </w:rPr>
        <w:t>- БИК подразде</w:t>
      </w:r>
      <w:r>
        <w:rPr>
          <w:rFonts w:ascii="Arial CYR" w:hAnsi="Arial CYR" w:cs="Arial CYR"/>
          <w:color w:val="000000"/>
          <w:sz w:val="20"/>
          <w:szCs w:val="20"/>
        </w:rPr>
        <w:t xml:space="preserve">ления Банка России (уполномоченной РНКО), в котором(ой) открыт основной счет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 xml:space="preserve">Корр. счет </w:t>
      </w:r>
      <w:r>
        <w:rPr>
          <w:rFonts w:ascii="Arial CYR" w:hAnsi="Arial CYR" w:cs="Arial CYR"/>
          <w:color w:val="000000"/>
          <w:sz w:val="20"/>
          <w:szCs w:val="20"/>
        </w:rPr>
        <w:t xml:space="preserve">- номер корреспондентского счета кредитной организации, открытого в подразделении Банка России (в уполномоченной РНКО)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color w:val="000000"/>
          <w:sz w:val="20"/>
          <w:szCs w:val="20"/>
        </w:rPr>
        <w:t xml:space="preserve">Регистрационный номер КО </w:t>
      </w:r>
      <w:r>
        <w:rPr>
          <w:rFonts w:ascii="Arial CYR" w:hAnsi="Arial CYR" w:cs="Arial CYR"/>
          <w:color w:val="000000"/>
          <w:sz w:val="20"/>
          <w:szCs w:val="20"/>
        </w:rPr>
        <w:t>- Регистрационный но</w:t>
      </w:r>
      <w:r>
        <w:rPr>
          <w:rFonts w:ascii="Arial CYR" w:hAnsi="Arial CYR" w:cs="Arial CYR"/>
          <w:color w:val="000000"/>
          <w:sz w:val="20"/>
          <w:szCs w:val="20"/>
        </w:rPr>
        <w:t xml:space="preserve">мер кредитной организации.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Тип используемого обеспечения</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Возможные значения поля:</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1 - Кредиты под залог (блокировку) ценных бумаг из Ломбардного списка Банка России / облигаций, размещенных в целях финансирования инвестиционных проектов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2 - Кр</w:t>
      </w:r>
      <w:r>
        <w:rPr>
          <w:rFonts w:ascii="Arial CYR" w:hAnsi="Arial CYR" w:cs="Arial CYR"/>
          <w:color w:val="000000"/>
          <w:sz w:val="20"/>
          <w:szCs w:val="20"/>
        </w:rPr>
        <w:t xml:space="preserve">едиты, обеспеченные нерыночными активами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3 - Кредиты, обеспеченные поручительствами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4 - Кредиты, обеспеченные золотом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5 - Кредиты, обеспеченные закладными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6 - Кредиты, обеспеченные залогом прав требования по кредитным договорам, обеспеч</w:t>
      </w:r>
      <w:r>
        <w:rPr>
          <w:rFonts w:ascii="Arial CYR" w:hAnsi="Arial CYR" w:cs="Arial CYR"/>
          <w:color w:val="000000"/>
          <w:sz w:val="20"/>
          <w:szCs w:val="20"/>
        </w:rPr>
        <w:t xml:space="preserve">енным договорами страхования ОАО «ЭКСАР»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lastRenderedPageBreak/>
        <w:t xml:space="preserve">7 - Кредиты, обеспеченные залогом прав требования по кредитам, предоставленным в рамках реализации инвестиционных проектов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8- Кредиты, обеспеченные залогом прав требования по кредитам, предоставленным на ц</w:t>
      </w:r>
      <w:r>
        <w:rPr>
          <w:rFonts w:ascii="Arial CYR" w:hAnsi="Arial CYR" w:cs="Arial CYR"/>
          <w:color w:val="000000"/>
          <w:sz w:val="20"/>
          <w:szCs w:val="20"/>
        </w:rPr>
        <w:t xml:space="preserve">ели кредитования хозяйствующих Республики Крым или города федерального значения Севастополя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9 -Кредиты, обеспеченные облигациями с ипотечным покрытием БР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Вид обеспечения</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 зависимости от указанного в данном поле значения необходимо указывать либо д</w:t>
      </w:r>
      <w:r>
        <w:rPr>
          <w:rFonts w:ascii="Arial CYR" w:hAnsi="Arial CYR" w:cs="Arial CYR"/>
          <w:sz w:val="20"/>
          <w:szCs w:val="20"/>
        </w:rPr>
        <w:t>анные по активам в залоге (рис. 2), либо данные ценных бумаг (данные депозитария) (рис. 1), либо данные по поручителям (рис. 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Возможные значения:</w:t>
      </w: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sz w:val="20"/>
          <w:szCs w:val="20"/>
        </w:rPr>
      </w:pPr>
      <w:r>
        <w:rPr>
          <w:rFonts w:ascii="Arial CYR" w:hAnsi="Arial CYR" w:cs="Arial CYR"/>
          <w:sz w:val="20"/>
          <w:szCs w:val="20"/>
        </w:rPr>
        <w:t>1 - "Использование активов, находящихся в залоге по кредиту"</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sz w:val="20"/>
          <w:szCs w:val="20"/>
        </w:rPr>
      </w:pPr>
      <w:r>
        <w:rPr>
          <w:rFonts w:ascii="Arial CYR" w:hAnsi="Arial CYR" w:cs="Arial CYR"/>
          <w:sz w:val="20"/>
          <w:szCs w:val="20"/>
        </w:rPr>
        <w:t>2 - "Использования в качестве обеспечен</w:t>
      </w:r>
      <w:r>
        <w:rPr>
          <w:rFonts w:ascii="Arial CYR" w:hAnsi="Arial CYR" w:cs="Arial CYR"/>
          <w:sz w:val="20"/>
          <w:szCs w:val="20"/>
        </w:rPr>
        <w:t>ия кредита ценных бумаг"</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sz w:val="20"/>
          <w:szCs w:val="20"/>
        </w:rPr>
      </w:pPr>
      <w:r>
        <w:rPr>
          <w:rFonts w:ascii="Arial CYR" w:hAnsi="Arial CYR" w:cs="Arial CYR"/>
          <w:sz w:val="20"/>
          <w:szCs w:val="20"/>
        </w:rPr>
        <w:t>3 - "Использование в качестве обеспечения кредита поручительств кредитных организаций"</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Поля </w:t>
      </w:r>
      <w:r>
        <w:rPr>
          <w:rFonts w:ascii="Arial CYR" w:hAnsi="Arial CYR" w:cs="Arial CYR"/>
          <w:b/>
          <w:bCs/>
          <w:sz w:val="20"/>
          <w:szCs w:val="20"/>
        </w:rPr>
        <w:t>способ обработки</w:t>
      </w:r>
      <w:r>
        <w:rPr>
          <w:rFonts w:ascii="Arial CYR" w:hAnsi="Arial CYR" w:cs="Arial CYR"/>
          <w:sz w:val="20"/>
          <w:szCs w:val="20"/>
        </w:rPr>
        <w:t xml:space="preserve"> и </w:t>
      </w:r>
      <w:r>
        <w:rPr>
          <w:rFonts w:ascii="Arial CYR" w:hAnsi="Arial CYR" w:cs="Arial CYR"/>
          <w:b/>
          <w:bCs/>
          <w:sz w:val="20"/>
          <w:szCs w:val="20"/>
        </w:rPr>
        <w:t>корр. счет</w:t>
      </w:r>
      <w:r>
        <w:rPr>
          <w:rFonts w:ascii="Arial CYR" w:hAnsi="Arial CYR" w:cs="Arial CYR"/>
          <w:sz w:val="20"/>
          <w:szCs w:val="20"/>
        </w:rPr>
        <w:t xml:space="preserve"> проставляются по умолчанию в новом документе аналогично как в исходящих дебетовых документах.</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Поля для </w:t>
      </w:r>
      <w:r>
        <w:rPr>
          <w:rFonts w:ascii="Arial CYR" w:hAnsi="Arial CYR" w:cs="Arial CYR"/>
          <w:sz w:val="20"/>
          <w:szCs w:val="20"/>
        </w:rPr>
        <w:t>вида обеспечения "Использования в качестве обеспечения кредита ценных бумаг":</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Код</w:t>
      </w:r>
      <w:r>
        <w:rPr>
          <w:rFonts w:ascii="Arial CYR" w:hAnsi="Arial CYR" w:cs="Arial CYR"/>
          <w:sz w:val="20"/>
          <w:szCs w:val="20"/>
        </w:rPr>
        <w:t xml:space="preserve"> - </w:t>
      </w:r>
      <w:r>
        <w:rPr>
          <w:rFonts w:ascii="Arial CYR" w:hAnsi="Arial CYR" w:cs="Arial CYR"/>
          <w:color w:val="000000"/>
          <w:sz w:val="20"/>
          <w:szCs w:val="20"/>
        </w:rPr>
        <w:t>Код депозитария</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счета ДЕПО</w:t>
      </w:r>
      <w:r>
        <w:rPr>
          <w:rFonts w:ascii="Arial CYR" w:hAnsi="Arial CYR" w:cs="Arial CYR"/>
          <w:sz w:val="20"/>
          <w:szCs w:val="20"/>
        </w:rPr>
        <w:t xml:space="preserve"> - </w:t>
      </w:r>
      <w:r>
        <w:rPr>
          <w:rFonts w:ascii="Arial CYR" w:hAnsi="Arial CYR" w:cs="Arial CYR"/>
          <w:color w:val="000000"/>
          <w:sz w:val="20"/>
          <w:szCs w:val="20"/>
        </w:rPr>
        <w:t>№ счета депо в депозитарии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 раздела счета ДЕПО </w:t>
      </w:r>
      <w:r>
        <w:rPr>
          <w:rFonts w:ascii="Arial CYR" w:hAnsi="Arial CYR" w:cs="Arial CYR"/>
          <w:sz w:val="20"/>
          <w:szCs w:val="20"/>
        </w:rPr>
        <w:t xml:space="preserve">- </w:t>
      </w:r>
      <w:r>
        <w:rPr>
          <w:rFonts w:ascii="Arial CYR" w:hAnsi="Arial CYR" w:cs="Arial CYR"/>
          <w:color w:val="000000"/>
          <w:sz w:val="20"/>
          <w:szCs w:val="20"/>
        </w:rPr>
        <w:t>№ раздела счета депо кредитной организации, предназначенный для возврата ценных бумаг по</w:t>
      </w:r>
      <w:r>
        <w:rPr>
          <w:rFonts w:ascii="Arial CYR" w:hAnsi="Arial CYR" w:cs="Arial CYR"/>
          <w:color w:val="000000"/>
          <w:sz w:val="20"/>
          <w:szCs w:val="20"/>
        </w:rPr>
        <w:t>сле погашения кредита Банка России и процентов по нему</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 xml:space="preserve">Наименование депозитария </w:t>
      </w:r>
      <w:r>
        <w:rPr>
          <w:rFonts w:ascii="Arial CYR" w:hAnsi="Arial CYR" w:cs="Arial CYR"/>
          <w:sz w:val="20"/>
          <w:szCs w:val="20"/>
        </w:rPr>
        <w:t>- наименование депозитария</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148" type="#_x0000_t75" style="width:346.5pt;height:135.75pt">
            <v:imagedata r:id="rId112"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Номер кредита</w:t>
      </w:r>
      <w:r>
        <w:rPr>
          <w:rFonts w:ascii="Arial CYR" w:hAnsi="Arial CYR" w:cs="Arial CYR"/>
          <w:sz w:val="20"/>
          <w:szCs w:val="20"/>
        </w:rPr>
        <w:t xml:space="preserve"> - </w:t>
      </w:r>
      <w:r>
        <w:rPr>
          <w:rFonts w:ascii="Arial CYR" w:hAnsi="Arial CYR" w:cs="Arial CYR"/>
          <w:color w:val="000000"/>
          <w:sz w:val="20"/>
          <w:szCs w:val="20"/>
        </w:rPr>
        <w:t>номер кредита (номер Извещения о пре</w:t>
      </w:r>
      <w:r>
        <w:rPr>
          <w:rFonts w:ascii="Arial CYR" w:hAnsi="Arial CYR" w:cs="Arial CYR"/>
          <w:color w:val="000000"/>
          <w:sz w:val="20"/>
          <w:szCs w:val="20"/>
        </w:rPr>
        <w:t xml:space="preserve">доставлении кредита) Банка России, в залоге по которому находятся активы, используемые для формирования состава обеспечения по новому кредиту.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lastRenderedPageBreak/>
        <w:t>Дата предоставления кредита</w:t>
      </w:r>
      <w:r>
        <w:rPr>
          <w:rFonts w:ascii="Arial CYR" w:hAnsi="Arial CYR" w:cs="Arial CYR"/>
          <w:sz w:val="20"/>
          <w:szCs w:val="20"/>
        </w:rPr>
        <w:t xml:space="preserve"> - </w:t>
      </w:r>
      <w:r>
        <w:rPr>
          <w:rFonts w:ascii="Arial CYR" w:hAnsi="Arial CYR" w:cs="Arial CYR"/>
          <w:color w:val="000000"/>
          <w:sz w:val="20"/>
          <w:szCs w:val="20"/>
        </w:rPr>
        <w:t xml:space="preserve">дата предоставления кредита Банка России, в залоге по которому находятся активы, </w:t>
      </w:r>
      <w:r>
        <w:rPr>
          <w:rFonts w:ascii="Arial CYR" w:hAnsi="Arial CYR" w:cs="Arial CYR"/>
          <w:color w:val="000000"/>
          <w:sz w:val="20"/>
          <w:szCs w:val="20"/>
        </w:rPr>
        <w:t xml:space="preserve">используемые для формирования состава обеспечения по новому кредиту.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149" type="#_x0000_t75" style="width:520.5pt;height:155.25pt">
            <v:imagedata r:id="rId113"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3</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Номер соглашения</w:t>
      </w:r>
      <w:r>
        <w:rPr>
          <w:rFonts w:ascii="Arial CYR" w:hAnsi="Arial CYR" w:cs="Arial CYR"/>
          <w:sz w:val="20"/>
          <w:szCs w:val="20"/>
        </w:rPr>
        <w:t xml:space="preserve"> - </w:t>
      </w:r>
      <w:r>
        <w:rPr>
          <w:rFonts w:ascii="Arial CYR" w:hAnsi="Arial CYR" w:cs="Arial CYR"/>
          <w:color w:val="000000"/>
          <w:sz w:val="20"/>
          <w:szCs w:val="20"/>
        </w:rPr>
        <w:t xml:space="preserve">Номер Соглашения об обеспечении кредитов Банка России поручительствами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Дата соглашения</w:t>
      </w:r>
      <w:r>
        <w:rPr>
          <w:rFonts w:ascii="Arial CYR" w:hAnsi="Arial CYR" w:cs="Arial CYR"/>
          <w:sz w:val="20"/>
          <w:szCs w:val="20"/>
        </w:rPr>
        <w:t xml:space="preserve"> - </w:t>
      </w:r>
      <w:r>
        <w:rPr>
          <w:rFonts w:ascii="Arial CYR" w:hAnsi="Arial CYR" w:cs="Arial CYR"/>
          <w:color w:val="000000"/>
          <w:sz w:val="20"/>
          <w:szCs w:val="20"/>
        </w:rPr>
        <w:t xml:space="preserve">Дата Соглашения об обеспечении кредитов Банка России поручительствами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b/>
          <w:bCs/>
          <w:sz w:val="20"/>
          <w:szCs w:val="20"/>
        </w:rPr>
        <w:t>Полное фирменное наименование кредитной организации</w:t>
      </w:r>
      <w:r>
        <w:rPr>
          <w:rFonts w:ascii="Arial CYR" w:hAnsi="Arial CYR" w:cs="Arial CYR"/>
          <w:sz w:val="20"/>
          <w:szCs w:val="20"/>
        </w:rPr>
        <w:t xml:space="preserve"> - </w:t>
      </w:r>
      <w:r>
        <w:rPr>
          <w:rFonts w:ascii="Arial CYR" w:hAnsi="Arial CYR" w:cs="Arial CYR"/>
          <w:color w:val="000000"/>
          <w:sz w:val="20"/>
          <w:szCs w:val="20"/>
        </w:rPr>
        <w:t xml:space="preserve">Полное фирменное наименование кредитной организации-поручителя </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На вкладке "Сообщения" в поле "Сообщения конт</w:t>
      </w:r>
      <w:r>
        <w:rPr>
          <w:rFonts w:ascii="Arial CYR" w:hAnsi="Arial CYR" w:cs="Arial CYR"/>
          <w:sz w:val="20"/>
          <w:szCs w:val="20"/>
        </w:rPr>
        <w:t>роля" указываются предупреждения, возникшие при проверке заявки при сохранении и отправке через пакет ДОФР.</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MS Shell Dlg" w:hAnsi="MS Shell Dlg" w:cs="MS Shell Dlg"/>
          <w:sz w:val="16"/>
          <w:szCs w:val="16"/>
        </w:rPr>
        <w:pict>
          <v:shape id="_x0000_i1150" type="#_x0000_t75" style="width:366pt;height:150pt">
            <v:imagedata r:id="rId114" o:title=""/>
          </v:shape>
        </w:pic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отправить заявку через пакет ДОРФ необходимо в</w:t>
      </w:r>
      <w:r>
        <w:rPr>
          <w:rFonts w:ascii="Arial CYR" w:hAnsi="Arial CYR" w:cs="Arial CYR"/>
          <w:sz w:val="20"/>
          <w:szCs w:val="20"/>
        </w:rPr>
        <w:t>ыполнить метод "Подготовить к отправке". При этом также как и при сохранении документа заявка проходит проверки при сохранении, которые настроены в справочнике проверок ДОФР (см. соответствующий подраздел). По отправке заявки см. раздел документооборота.</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того чтобы аннулировать созданную заявку необходимо выполнить метод "Аннулировать" и документ перейдет в состояние "Аннулирован".</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Для корректного проведения проверок по документу заявки при сохранении необходимо чтобы был включен следующий сценарий:</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w:hAnsi="Arial" w:cs="Arial"/>
          <w:sz w:val="20"/>
          <w:szCs w:val="20"/>
          <w:lang w:val="en-US"/>
        </w:rPr>
        <w:t>OID: 1003143</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Проверки при сохранении документа"</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(Администратор -</w:t>
      </w:r>
      <w:r>
        <w:rPr>
          <w:rFonts w:ascii="Arial" w:hAnsi="Arial" w:cs="Arial"/>
          <w:sz w:val="20"/>
          <w:szCs w:val="20"/>
          <w:lang w:val="en-US"/>
        </w:rPr>
        <w:t xml:space="preserve">&gt; </w:t>
      </w:r>
      <w:r>
        <w:rPr>
          <w:rFonts w:ascii="Arial CYR" w:hAnsi="Arial CYR" w:cs="Arial CYR"/>
          <w:sz w:val="20"/>
          <w:szCs w:val="20"/>
        </w:rPr>
        <w:t>Конфигурация системы -</w:t>
      </w:r>
      <w:r>
        <w:rPr>
          <w:rFonts w:ascii="Arial" w:hAnsi="Arial" w:cs="Arial"/>
          <w:sz w:val="20"/>
          <w:szCs w:val="20"/>
          <w:lang w:val="en-US"/>
        </w:rPr>
        <w:t xml:space="preserve">&gt; </w:t>
      </w:r>
      <w:r>
        <w:rPr>
          <w:rFonts w:ascii="Arial CYR" w:hAnsi="Arial CYR" w:cs="Arial CYR"/>
          <w:sz w:val="20"/>
          <w:szCs w:val="20"/>
        </w:rPr>
        <w:t>Категория РКО -</w:t>
      </w:r>
      <w:r>
        <w:rPr>
          <w:rFonts w:ascii="Arial" w:hAnsi="Arial" w:cs="Arial"/>
          <w:sz w:val="20"/>
          <w:szCs w:val="20"/>
          <w:lang w:val="en-US"/>
        </w:rPr>
        <w:t xml:space="preserve">&gt; </w:t>
      </w:r>
      <w:r>
        <w:rPr>
          <w:rFonts w:ascii="Arial CYR" w:hAnsi="Arial CYR" w:cs="Arial CYR"/>
          <w:sz w:val="20"/>
          <w:szCs w:val="20"/>
        </w:rPr>
        <w:t>Модуль РКО (ядро проводок, планы счетов) -</w:t>
      </w:r>
      <w:r>
        <w:rPr>
          <w:rFonts w:ascii="Arial" w:hAnsi="Arial" w:cs="Arial"/>
          <w:sz w:val="20"/>
          <w:szCs w:val="20"/>
          <w:lang w:val="en-US"/>
        </w:rPr>
        <w:t xml:space="preserve">&gt; </w:t>
      </w:r>
      <w:r>
        <w:rPr>
          <w:rFonts w:ascii="Arial CYR" w:hAnsi="Arial CYR" w:cs="Arial CYR"/>
          <w:sz w:val="20"/>
          <w:szCs w:val="20"/>
        </w:rPr>
        <w:t>Сценарии обработки -</w:t>
      </w:r>
      <w:r>
        <w:rPr>
          <w:rFonts w:ascii="Arial" w:hAnsi="Arial" w:cs="Arial"/>
          <w:sz w:val="20"/>
          <w:szCs w:val="20"/>
          <w:lang w:val="en-US"/>
        </w:rPr>
        <w:t xml:space="preserve">&gt; </w:t>
      </w:r>
      <w:r>
        <w:rPr>
          <w:rFonts w:ascii="Arial CYR" w:hAnsi="Arial CYR" w:cs="Arial CYR"/>
          <w:sz w:val="20"/>
          <w:szCs w:val="20"/>
        </w:rPr>
        <w:t>Сценарий привязан к классу: Кредитная заявка Банка России.</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По умолчанию, на Осно</w:t>
      </w:r>
      <w:r>
        <w:rPr>
          <w:rFonts w:ascii="Arial CYR" w:hAnsi="Arial CYR" w:cs="Arial CYR"/>
          <w:sz w:val="20"/>
          <w:szCs w:val="20"/>
        </w:rPr>
        <w:t>вной конфигурации данный сценарий включен.</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Проверки документов ДОФР</w:t>
      </w:r>
    </w:p>
    <w:p w:rsidR="00000000" w:rsidRDefault="003E7F79">
      <w:pPr>
        <w:widowControl w:val="0"/>
        <w:suppressAutoHyphens/>
        <w:autoSpaceDE w:val="0"/>
        <w:autoSpaceDN w:val="0"/>
        <w:adjustRightInd w:val="0"/>
        <w:spacing w:before="60" w:after="120" w:line="200" w:lineRule="atLeast"/>
        <w:ind w:left="1600"/>
        <w:rPr>
          <w:rFonts w:ascii="Arial CYR" w:hAnsi="Arial CYR" w:cs="Arial CYR"/>
          <w:sz w:val="20"/>
          <w:szCs w:val="20"/>
        </w:rPr>
      </w:pPr>
      <w:r>
        <w:rPr>
          <w:rFonts w:ascii="Arial CYR" w:hAnsi="Arial CYR" w:cs="Arial CYR"/>
          <w:sz w:val="20"/>
          <w:szCs w:val="20"/>
        </w:rPr>
        <w:t xml:space="preserve"> В данном справочнике (пункт </w:t>
      </w:r>
      <w:r>
        <w:rPr>
          <w:rFonts w:ascii="Arial CYR" w:hAnsi="Arial CYR" w:cs="Arial CYR"/>
          <w:i/>
          <w:iCs/>
          <w:spacing w:val="20"/>
          <w:sz w:val="20"/>
          <w:szCs w:val="20"/>
        </w:rPr>
        <w:t>Справочники-&gt;Справочники платежной системы -&gt; Проверки документов ДОФР</w:t>
      </w:r>
      <w:r>
        <w:rPr>
          <w:rFonts w:ascii="Arial CYR" w:hAnsi="Arial CYR" w:cs="Arial CYR"/>
          <w:sz w:val="20"/>
          <w:szCs w:val="20"/>
        </w:rPr>
        <w:t>) представлены проверки, которым подвергаются доку</w:t>
      </w:r>
      <w:r>
        <w:rPr>
          <w:rFonts w:ascii="Arial CYR" w:hAnsi="Arial CYR" w:cs="Arial CYR"/>
          <w:sz w:val="20"/>
          <w:szCs w:val="20"/>
        </w:rPr>
        <w:t>менты ДОФР.</w:t>
      </w:r>
    </w:p>
    <w:p w:rsidR="00000000" w:rsidRDefault="003E7F79">
      <w:pPr>
        <w:widowControl w:val="0"/>
        <w:suppressAutoHyphens/>
        <w:autoSpaceDE w:val="0"/>
        <w:autoSpaceDN w:val="0"/>
        <w:adjustRightInd w:val="0"/>
        <w:spacing w:before="60" w:after="120" w:line="200" w:lineRule="atLeast"/>
        <w:ind w:left="1600"/>
        <w:rPr>
          <w:rFonts w:ascii="Arial CYR" w:hAnsi="Arial CYR" w:cs="Arial CYR"/>
          <w:sz w:val="20"/>
          <w:szCs w:val="20"/>
        </w:rPr>
      </w:pPr>
      <w:r>
        <w:rPr>
          <w:rFonts w:ascii="Arial CYR" w:hAnsi="Arial CYR" w:cs="Arial CYR"/>
          <w:sz w:val="20"/>
          <w:szCs w:val="20"/>
        </w:rPr>
        <w:t>Каждую проверку можно настроить:</w:t>
      </w:r>
    </w:p>
    <w:p w:rsidR="00000000" w:rsidRDefault="003E7F79">
      <w:pPr>
        <w:widowControl w:val="0"/>
        <w:suppressAutoHyphens/>
        <w:autoSpaceDE w:val="0"/>
        <w:autoSpaceDN w:val="0"/>
        <w:adjustRightInd w:val="0"/>
        <w:spacing w:before="60" w:after="60" w:line="200" w:lineRule="atLeast"/>
        <w:ind w:left="1997" w:hanging="397"/>
        <w:rPr>
          <w:rFonts w:ascii="Arial CYR" w:hAnsi="Arial CYR" w:cs="Arial CYR"/>
          <w:color w:val="000000"/>
          <w:sz w:val="20"/>
          <w:szCs w:val="20"/>
        </w:rPr>
      </w:pPr>
      <w:r>
        <w:rPr>
          <w:rFonts w:ascii="Arial" w:hAnsi="Arial" w:cs="Arial"/>
          <w:color w:val="000000"/>
          <w:sz w:val="20"/>
          <w:szCs w:val="20"/>
          <w:lang w:val="en-US"/>
        </w:rPr>
        <w:lastRenderedPageBreak/>
        <w:t>·</w:t>
      </w:r>
      <w:r>
        <w:rPr>
          <w:rFonts w:ascii="Arial" w:hAnsi="Arial" w:cs="Arial"/>
          <w:color w:val="000000"/>
          <w:sz w:val="20"/>
          <w:szCs w:val="20"/>
          <w:lang w:val="en-US"/>
        </w:rPr>
        <w:tab/>
      </w:r>
      <w:r>
        <w:rPr>
          <w:rFonts w:ascii="Arial CYR" w:hAnsi="Arial CYR" w:cs="Arial CYR"/>
          <w:color w:val="000000"/>
          <w:sz w:val="20"/>
          <w:szCs w:val="20"/>
        </w:rPr>
        <w:t>при сохранении документа;</w:t>
      </w:r>
    </w:p>
    <w:p w:rsidR="00000000" w:rsidRDefault="003E7F79">
      <w:pPr>
        <w:widowControl w:val="0"/>
        <w:suppressAutoHyphens/>
        <w:autoSpaceDE w:val="0"/>
        <w:autoSpaceDN w:val="0"/>
        <w:adjustRightInd w:val="0"/>
        <w:spacing w:before="60" w:after="60" w:line="200" w:lineRule="atLeast"/>
        <w:ind w:left="1997" w:hanging="397"/>
        <w:rPr>
          <w:rFonts w:ascii="Arial CYR" w:hAnsi="Arial CYR" w:cs="Arial CYR"/>
          <w:color w:val="000000"/>
          <w:sz w:val="20"/>
          <w:szCs w:val="20"/>
        </w:rPr>
      </w:pPr>
      <w:r>
        <w:rPr>
          <w:rFonts w:ascii="Arial" w:hAnsi="Arial" w:cs="Arial"/>
          <w:color w:val="000000"/>
          <w:sz w:val="20"/>
          <w:szCs w:val="20"/>
          <w:lang w:val="en-US"/>
        </w:rPr>
        <w:t>·</w:t>
      </w:r>
      <w:r>
        <w:rPr>
          <w:rFonts w:ascii="Arial" w:hAnsi="Arial" w:cs="Arial"/>
          <w:color w:val="000000"/>
          <w:sz w:val="20"/>
          <w:szCs w:val="20"/>
          <w:lang w:val="en-US"/>
        </w:rPr>
        <w:tab/>
      </w:r>
      <w:r>
        <w:rPr>
          <w:rFonts w:ascii="Arial CYR" w:hAnsi="Arial CYR" w:cs="Arial CYR"/>
          <w:color w:val="000000"/>
          <w:sz w:val="20"/>
          <w:szCs w:val="20"/>
        </w:rPr>
        <w:t>при отправке в МЦИ (РКЦ);</w:t>
      </w:r>
    </w:p>
    <w:p w:rsidR="00000000" w:rsidRDefault="003E7F79">
      <w:pPr>
        <w:widowControl w:val="0"/>
        <w:suppressAutoHyphens/>
        <w:autoSpaceDE w:val="0"/>
        <w:autoSpaceDN w:val="0"/>
        <w:adjustRightInd w:val="0"/>
        <w:spacing w:before="60" w:after="60" w:line="200" w:lineRule="atLeast"/>
        <w:ind w:left="1997" w:hanging="397"/>
        <w:rPr>
          <w:rFonts w:ascii="Arial CYR" w:hAnsi="Arial CYR" w:cs="Arial CYR"/>
          <w:color w:val="000000"/>
          <w:sz w:val="20"/>
          <w:szCs w:val="20"/>
        </w:rPr>
      </w:pPr>
      <w:r>
        <w:rPr>
          <w:rFonts w:ascii="Arial CYR" w:hAnsi="Arial CYR" w:cs="Arial CYR"/>
          <w:color w:val="000000"/>
          <w:sz w:val="20"/>
          <w:szCs w:val="20"/>
        </w:rPr>
        <w:t>По умолчанию, если не оговорено в таблице 1 ниже, проверки настроены на предупреждение при сохранении и ошибку при отправке.</w:t>
      </w:r>
    </w:p>
    <w:p w:rsidR="00000000" w:rsidRDefault="003E7F79">
      <w:pPr>
        <w:widowControl w:val="0"/>
        <w:suppressAutoHyphens/>
        <w:autoSpaceDE w:val="0"/>
        <w:autoSpaceDN w:val="0"/>
        <w:adjustRightInd w:val="0"/>
        <w:spacing w:before="60" w:after="60" w:line="200" w:lineRule="atLeast"/>
        <w:ind w:left="1997" w:hanging="397"/>
        <w:rPr>
          <w:rFonts w:ascii="Arial CYR" w:hAnsi="Arial CYR" w:cs="Arial CYR"/>
          <w:color w:val="000000"/>
          <w:sz w:val="20"/>
          <w:szCs w:val="20"/>
        </w:rPr>
      </w:pPr>
      <w:r>
        <w:rPr>
          <w:rFonts w:ascii="Arial CYR" w:hAnsi="Arial CYR" w:cs="Arial CYR"/>
          <w:b/>
          <w:bCs/>
          <w:color w:val="FF3534"/>
          <w:sz w:val="20"/>
          <w:szCs w:val="20"/>
        </w:rPr>
        <w:t>Примечание:</w:t>
      </w:r>
      <w:r>
        <w:rPr>
          <w:rFonts w:ascii="Arial CYR" w:hAnsi="Arial CYR" w:cs="Arial CYR"/>
          <w:b/>
          <w:bCs/>
          <w:color w:val="000000"/>
          <w:sz w:val="20"/>
          <w:szCs w:val="20"/>
        </w:rPr>
        <w:t xml:space="preserve"> </w:t>
      </w:r>
      <w:r>
        <w:rPr>
          <w:rFonts w:ascii="Arial CYR" w:hAnsi="Arial CYR" w:cs="Arial CYR"/>
          <w:color w:val="000000"/>
          <w:sz w:val="20"/>
          <w:szCs w:val="20"/>
        </w:rPr>
        <w:t>в тексте ошибки/пр</w:t>
      </w:r>
      <w:r>
        <w:rPr>
          <w:rFonts w:ascii="Arial CYR" w:hAnsi="Arial CYR" w:cs="Arial CYR"/>
          <w:color w:val="000000"/>
          <w:sz w:val="20"/>
          <w:szCs w:val="20"/>
        </w:rPr>
        <w:t>едупреждения также выводится код проверки.</w:t>
      </w:r>
    </w:p>
    <w:p w:rsidR="00000000" w:rsidRDefault="003E7F79">
      <w:pPr>
        <w:keepLines/>
        <w:widowControl w:val="0"/>
        <w:suppressAutoHyphens/>
        <w:autoSpaceDE w:val="0"/>
        <w:autoSpaceDN w:val="0"/>
        <w:adjustRightInd w:val="0"/>
        <w:spacing w:before="120" w:after="120" w:line="200" w:lineRule="atLeast"/>
        <w:ind w:left="1600"/>
        <w:outlineLvl w:val="3"/>
        <w:rPr>
          <w:rFonts w:ascii="Arial CYR" w:hAnsi="Arial CYR" w:cs="Arial CYR"/>
          <w:i/>
          <w:iCs/>
          <w:sz w:val="20"/>
          <w:szCs w:val="20"/>
        </w:rPr>
      </w:pPr>
      <w:r>
        <w:rPr>
          <w:rFonts w:ascii="Arial CYR" w:hAnsi="Arial CYR" w:cs="Arial CYR"/>
          <w:i/>
          <w:iCs/>
          <w:sz w:val="20"/>
          <w:szCs w:val="20"/>
        </w:rPr>
        <w:t>Группа проверок: ED421 - Заявка на участие в кредитном аукционе Банка России / Заявление на получение кредита Банка России по фиксированной процентной ставке</w:t>
      </w:r>
    </w:p>
    <w:p w:rsidR="00000000" w:rsidRDefault="003E7F79">
      <w:pPr>
        <w:widowControl w:val="0"/>
        <w:autoSpaceDE w:val="0"/>
        <w:autoSpaceDN w:val="0"/>
        <w:adjustRightInd w:val="0"/>
        <w:spacing w:after="0" w:line="240" w:lineRule="auto"/>
        <w:ind w:left="1600"/>
        <w:rPr>
          <w:rFonts w:ascii="Arial CYR" w:hAnsi="Arial CYR" w:cs="Arial CYR"/>
          <w:sz w:val="20"/>
          <w:szCs w:val="20"/>
        </w:rPr>
      </w:pPr>
      <w:r>
        <w:rPr>
          <w:rFonts w:ascii="Arial CYR" w:hAnsi="Arial CYR" w:cs="Arial CYR"/>
          <w:sz w:val="20"/>
          <w:szCs w:val="20"/>
        </w:rPr>
        <w:t>Таблица 1</w:t>
      </w:r>
    </w:p>
    <w:tbl>
      <w:tblPr>
        <w:tblW w:w="0" w:type="auto"/>
        <w:tblInd w:w="1600" w:type="dxa"/>
        <w:tblBorders>
          <w:top w:val="single" w:sz="8" w:space="0" w:color="auto"/>
          <w:left w:val="single" w:sz="8" w:space="0" w:color="auto"/>
          <w:bottom w:val="single" w:sz="8" w:space="0" w:color="auto"/>
          <w:right w:val="single" w:sz="8" w:space="0" w:color="auto"/>
        </w:tblBorders>
        <w:tblLayout w:type="fixed"/>
        <w:tblCellMar>
          <w:left w:w="40" w:type="dxa"/>
          <w:right w:w="40" w:type="dxa"/>
        </w:tblCellMar>
        <w:tblLook w:val="0000" w:firstRow="0" w:lastRow="0" w:firstColumn="0" w:lastColumn="0" w:noHBand="0" w:noVBand="0"/>
      </w:tblPr>
      <w:tblGrid>
        <w:gridCol w:w="100"/>
        <w:gridCol w:w="3760"/>
        <w:gridCol w:w="7200"/>
      </w:tblGrid>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suppressAutoHyphens/>
              <w:autoSpaceDE w:val="0"/>
              <w:autoSpaceDN w:val="0"/>
              <w:adjustRightInd w:val="0"/>
              <w:spacing w:after="0" w:line="240" w:lineRule="auto"/>
              <w:rPr>
                <w:rFonts w:ascii="Arial CYR" w:hAnsi="Arial CYR" w:cs="Arial CYR"/>
                <w:b/>
                <w:bCs/>
                <w:sz w:val="16"/>
                <w:szCs w:val="16"/>
              </w:rPr>
            </w:pPr>
            <w:r w:rsidRPr="003E7F79">
              <w:rPr>
                <w:rFonts w:ascii="Arial CYR" w:hAnsi="Arial CYR" w:cs="Arial CYR"/>
                <w:b/>
                <w:bCs/>
                <w:sz w:val="16"/>
                <w:szCs w:val="16"/>
              </w:rPr>
              <w:t>Код проверки</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suppressAutoHyphens/>
              <w:autoSpaceDE w:val="0"/>
              <w:autoSpaceDN w:val="0"/>
              <w:adjustRightInd w:val="0"/>
              <w:spacing w:after="0" w:line="240" w:lineRule="auto"/>
              <w:rPr>
                <w:rFonts w:ascii="Arial CYR" w:hAnsi="Arial CYR" w:cs="Arial CYR"/>
                <w:b/>
                <w:bCs/>
                <w:sz w:val="16"/>
                <w:szCs w:val="16"/>
              </w:rPr>
            </w:pPr>
            <w:r w:rsidRPr="003E7F79">
              <w:rPr>
                <w:rFonts w:ascii="Arial CYR" w:hAnsi="Arial CYR" w:cs="Arial CYR"/>
                <w:b/>
                <w:bCs/>
                <w:sz w:val="16"/>
                <w:szCs w:val="16"/>
              </w:rPr>
              <w:t>Наименование</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suppressAutoHyphens/>
              <w:autoSpaceDE w:val="0"/>
              <w:autoSpaceDN w:val="0"/>
              <w:adjustRightInd w:val="0"/>
              <w:spacing w:after="0" w:line="240" w:lineRule="auto"/>
              <w:rPr>
                <w:rFonts w:ascii="Arial CYR" w:hAnsi="Arial CYR" w:cs="Arial CYR"/>
                <w:b/>
                <w:bCs/>
                <w:sz w:val="16"/>
                <w:szCs w:val="16"/>
              </w:rPr>
            </w:pPr>
            <w:r w:rsidRPr="003E7F79">
              <w:rPr>
                <w:rFonts w:ascii="Arial CYR" w:hAnsi="Arial CYR" w:cs="Arial CYR"/>
                <w:b/>
                <w:bCs/>
                <w:sz w:val="16"/>
                <w:szCs w:val="16"/>
              </w:rPr>
              <w:t>Описание</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15001</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Не </w:t>
            </w:r>
            <w:r w:rsidRPr="003E7F79">
              <w:rPr>
                <w:rFonts w:ascii="Arial CYR" w:hAnsi="Arial CYR" w:cs="Arial CYR"/>
                <w:sz w:val="16"/>
                <w:szCs w:val="16"/>
              </w:rPr>
              <w:t>введена дата генерального кредитного договора</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заполнена дата в секции сведения о генеральном кредитном договоре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15002</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введен номер генерального кредитного</w:t>
            </w:r>
            <w:r w:rsidRPr="003E7F79">
              <w:rPr>
                <w:rFonts w:ascii="Arial CYR" w:hAnsi="Arial CYR" w:cs="Arial CYR"/>
                <w:sz w:val="16"/>
                <w:szCs w:val="16"/>
              </w:rPr>
              <w:t xml:space="preserve"> договора</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заполнена номер в секции сведения о генеральном кредитном договоре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15003</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введена дата проведения кредитного аукциона или кредитной операции по ф</w:t>
            </w:r>
            <w:r w:rsidRPr="003E7F79">
              <w:rPr>
                <w:rFonts w:ascii="Arial CYR" w:hAnsi="Arial CYR" w:cs="Arial CYR"/>
                <w:sz w:val="16"/>
                <w:szCs w:val="16"/>
              </w:rPr>
              <w:t>иксированной процентной ставке</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заполнена дата в секции Сведения о кредитном аукционе или кредитной операции по фиксированной процентной ставке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15004</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w:t>
            </w:r>
            <w:r w:rsidRPr="003E7F79">
              <w:rPr>
                <w:rFonts w:ascii="Arial CYR" w:hAnsi="Arial CYR" w:cs="Arial CYR"/>
                <w:sz w:val="16"/>
                <w:szCs w:val="16"/>
              </w:rPr>
              <w:t>н способ проведения кредитной операции</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 способ в секции Сведения о кредитном аукционе или кредитной операции по фиксированной процентной ставке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15005</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указана дата предоставления кредита Банка России</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заполнена дата предоставления в секции Сведения о кредитном аукционе или кредитной операции по фиксированной процентной ставке на вкладке "Общее", то выдается ошибка/предупреждение в зависимости </w:t>
            </w:r>
            <w:r w:rsidRPr="003E7F79">
              <w:rPr>
                <w:rFonts w:ascii="Arial CYR" w:hAnsi="Arial CYR" w:cs="Arial CYR"/>
                <w:sz w:val="16"/>
                <w:szCs w:val="16"/>
              </w:rPr>
              <w:t xml:space="preserve">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15006</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срок, на который предоставляется кредит в календарных днях</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 срок в секции Сведения о кредитном аукционе или кредитной операции по фиксированной процентной ставке на вкладке "Общее", то выдается ошибка/</w:t>
            </w:r>
            <w:r w:rsidRPr="003E7F79">
              <w:rPr>
                <w:rFonts w:ascii="Arial CYR" w:hAnsi="Arial CYR" w:cs="Arial CYR"/>
                <w:sz w:val="16"/>
                <w:szCs w:val="16"/>
              </w:rPr>
              <w:t xml:space="preserve">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15007</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указана сумма кредита</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заполнена сумма кредита в секции Сведения о кредитном аукционе или кредитной операции по фиксированной процентной ставке на вкладке "Общее", то выдается ошибка/преду</w:t>
            </w:r>
            <w:r w:rsidRPr="003E7F79">
              <w:rPr>
                <w:rFonts w:ascii="Arial CYR" w:hAnsi="Arial CYR" w:cs="Arial CYR"/>
                <w:sz w:val="16"/>
                <w:szCs w:val="16"/>
              </w:rPr>
              <w:t xml:space="preserve">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15008</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указана процентная ставка по кредиту</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заполнена процентная ставка в секции Сведения о кредитном аукционе или кредитной операции по фиксированной процентной ставке на вкладке "Общее", то выдаетс</w:t>
            </w:r>
            <w:r w:rsidRPr="003E7F79">
              <w:rPr>
                <w:rFonts w:ascii="Arial CYR" w:hAnsi="Arial CYR" w:cs="Arial CYR"/>
                <w:sz w:val="16"/>
                <w:szCs w:val="16"/>
              </w:rPr>
              <w:t xml:space="preserve">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15009</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номер кредита (номер Извещения о предоставлении кредита) Банка России, в залоге по которому находятся активы, используемые для формирования состава обеспечения по новому кредиту</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w:t>
            </w:r>
            <w:r w:rsidRPr="003E7F79">
              <w:rPr>
                <w:rFonts w:ascii="Arial CYR" w:hAnsi="Arial CYR" w:cs="Arial CYR"/>
                <w:sz w:val="16"/>
                <w:szCs w:val="16"/>
              </w:rPr>
              <w:t xml:space="preserve">сли не заполнен номер кредита в секции "Активы в залоге" на вкладке "Общее", и вид обеспечения "Использование активов, находящихся в залоге по кредиту",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lastRenderedPageBreak/>
              <w:t>15010</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указана дата предоставл</w:t>
            </w:r>
            <w:r w:rsidRPr="003E7F79">
              <w:rPr>
                <w:rFonts w:ascii="Arial CYR" w:hAnsi="Arial CYR" w:cs="Arial CYR"/>
                <w:sz w:val="16"/>
                <w:szCs w:val="16"/>
              </w:rPr>
              <w:t>ения кредита Банка России, в залоге по которому находятся активы, используемые для формирования состава обеспечения по новому кредиту</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 дата кредита в секции "Активы в залоге" на вкладке "Общее", и вид обеспечения "Использование активов, нах</w:t>
            </w:r>
            <w:r w:rsidRPr="003E7F79">
              <w:rPr>
                <w:rFonts w:ascii="Arial CYR" w:hAnsi="Arial CYR" w:cs="Arial CYR"/>
                <w:sz w:val="16"/>
                <w:szCs w:val="16"/>
              </w:rPr>
              <w:t xml:space="preserve">одящихся в залоге по кредиту",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15011</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БИК подразделения Банка России (уполномоченной РНКО), в котором(ой) открыт основной счет</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 БИК ПБР в секции Сведения о кред</w:t>
            </w:r>
            <w:r w:rsidRPr="003E7F79">
              <w:rPr>
                <w:rFonts w:ascii="Arial CYR" w:hAnsi="Arial CYR" w:cs="Arial CYR"/>
                <w:sz w:val="16"/>
                <w:szCs w:val="16"/>
              </w:rPr>
              <w:t xml:space="preserve">итном аукционе или кредитной операции по фиксированной процентной ставке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15012</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номер корреспондентского счета кредитной организации, открытого в подразделе</w:t>
            </w:r>
            <w:r w:rsidRPr="003E7F79">
              <w:rPr>
                <w:rFonts w:ascii="Arial CYR" w:hAnsi="Arial CYR" w:cs="Arial CYR"/>
                <w:sz w:val="16"/>
                <w:szCs w:val="16"/>
              </w:rPr>
              <w:t>нии Банка России (в уполномоченной РНКО)</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 корр. счет в секции Сведения о кредитном аукционе или кредитной операции по фиксированной процентной ставке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15013</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регистрационный номер кредитной организации</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 регистрационный номер КО в секции Сведения о кредитном аукционе или кредитной операции по фиксированной процентной ставке на вкладке "Общее", то выдается ошибка/предупреждение в </w:t>
            </w:r>
            <w:r w:rsidRPr="003E7F79">
              <w:rPr>
                <w:rFonts w:ascii="Arial CYR" w:hAnsi="Arial CYR" w:cs="Arial CYR"/>
                <w:sz w:val="16"/>
                <w:szCs w:val="16"/>
              </w:rPr>
              <w:t xml:space="preserve">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15014</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код депозитария</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 код в секции "Ценные бумаги" на вкладке "Общее" и вид обеспечения "Использования в качестве обеспечения кредита ценных бумаг", то выдается ошибка/предупреждение в зависимос</w:t>
            </w:r>
            <w:r w:rsidRPr="003E7F79">
              <w:rPr>
                <w:rFonts w:ascii="Arial CYR" w:hAnsi="Arial CYR" w:cs="Arial CYR"/>
                <w:sz w:val="16"/>
                <w:szCs w:val="16"/>
              </w:rPr>
              <w:t xml:space="preserve">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15015</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 счета депо в депозитарии</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 № счета ДЕПО в секции "Ценные бумаги" на вкладке "Общее" и вид обеспечения "Использования в качестве обеспечения кредита ценных бумаг", то выдается ошибка/предупреждение </w:t>
            </w:r>
            <w:r w:rsidRPr="003E7F79">
              <w:rPr>
                <w:rFonts w:ascii="Arial CYR" w:hAnsi="Arial CYR" w:cs="Arial CYR"/>
                <w:sz w:val="16"/>
                <w:szCs w:val="16"/>
              </w:rPr>
              <w:t xml:space="preserve">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15016</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 раздела счета депо кредитной организации, предназначенный для возврата ценных бумаг после погашения кредита Банка России и процентов по нему</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 № раздела счета ДЕПО в секции "Ценные бумаг</w:t>
            </w:r>
            <w:r w:rsidRPr="003E7F79">
              <w:rPr>
                <w:rFonts w:ascii="Arial CYR" w:hAnsi="Arial CYR" w:cs="Arial CYR"/>
                <w:sz w:val="16"/>
                <w:szCs w:val="16"/>
              </w:rPr>
              <w:t xml:space="preserve">и" на вкладке "Общее" и вид обеспечения "Использования в качестве обеспечения кредита ценных бумаг",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15017</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 тип используемого обеспечения</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 тип используемого обе</w:t>
            </w:r>
            <w:r w:rsidRPr="003E7F79">
              <w:rPr>
                <w:rFonts w:ascii="Arial CYR" w:hAnsi="Arial CYR" w:cs="Arial CYR"/>
                <w:sz w:val="16"/>
                <w:szCs w:val="16"/>
              </w:rPr>
              <w:t xml:space="preserve">спечения в секции Сведения о кредитном аукционе или кредитной операции по фиксированной процентной ставке на вкладке "Общее",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15018</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указано наименование депозитария</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 xml:space="preserve">Если не заполнен </w:t>
            </w:r>
            <w:r w:rsidRPr="003E7F79">
              <w:rPr>
                <w:rFonts w:ascii="Arial CYR" w:hAnsi="Arial CYR" w:cs="Arial CYR"/>
                <w:sz w:val="16"/>
                <w:szCs w:val="16"/>
              </w:rPr>
              <w:t xml:space="preserve">наименование депозитария в секции "Ценные бумаги" на вкладке "Общее" и вид обеспечения "Использования в качестве обеспечения кредита ценных бумаг", то выдается ошибка/предупреждение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15019</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указано сокращенное фирменно</w:t>
            </w:r>
            <w:r w:rsidRPr="003E7F79">
              <w:rPr>
                <w:rFonts w:ascii="Arial CYR" w:hAnsi="Arial CYR" w:cs="Arial CYR"/>
                <w:sz w:val="16"/>
                <w:szCs w:val="16"/>
              </w:rPr>
              <w:t>е наименование кредитной организации</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заполнено сокращенное фирменное наименование кредитной организации в секции Сведения о кредитном аукционе или кредитной операции по фиксированной процентной ставке на вкладке "Общее", то выдается ошибка/предупре</w:t>
            </w:r>
            <w:r w:rsidRPr="003E7F79">
              <w:rPr>
                <w:rFonts w:ascii="Arial CYR" w:hAnsi="Arial CYR" w:cs="Arial CYR"/>
                <w:sz w:val="16"/>
                <w:szCs w:val="16"/>
              </w:rPr>
              <w:t xml:space="preserve">ждение в зависимости от статуса  проверки </w:t>
            </w:r>
          </w:p>
        </w:tc>
      </w:tr>
      <w:tr w:rsidR="00000000" w:rsidRPr="003E7F79">
        <w:tblPrEx>
          <w:tblCellMar>
            <w:top w:w="0" w:type="dxa"/>
            <w:bottom w:w="0" w:type="dxa"/>
          </w:tblCellMar>
        </w:tblPrEx>
        <w:tc>
          <w:tcPr>
            <w:tcW w:w="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15020</w:t>
            </w:r>
          </w:p>
        </w:tc>
        <w:tc>
          <w:tcPr>
            <w:tcW w:w="37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Не указано ни одно поручительство</w:t>
            </w:r>
          </w:p>
        </w:tc>
        <w:tc>
          <w:tcPr>
            <w:tcW w:w="72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Если не ни одной записи в табличной части "Поручительства" в секции Поручительства на вкладке "Общее" и вид обеспечения "Использование в качестве обеспечения кредита поручи</w:t>
            </w:r>
            <w:r w:rsidRPr="003E7F79">
              <w:rPr>
                <w:rFonts w:ascii="Arial CYR" w:hAnsi="Arial CYR" w:cs="Arial CYR"/>
                <w:sz w:val="16"/>
                <w:szCs w:val="16"/>
              </w:rPr>
              <w:t xml:space="preserve">тельств кредитных организаций", то выдается ошибка/предупреждение в зависимости от статуса  проверки </w:t>
            </w:r>
          </w:p>
        </w:tc>
      </w:tr>
    </w:tbl>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0" w:line="240" w:lineRule="auto"/>
        <w:ind w:left="16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600"/>
        <w:outlineLvl w:val="4"/>
        <w:rPr>
          <w:rFonts w:ascii="Arial CYR" w:hAnsi="Arial CYR" w:cs="Arial CYR"/>
          <w:b/>
          <w:bCs/>
          <w:color w:val="800040"/>
          <w:sz w:val="24"/>
          <w:szCs w:val="24"/>
        </w:rPr>
      </w:pPr>
      <w:r>
        <w:rPr>
          <w:rFonts w:ascii="Arial CYR" w:hAnsi="Arial CYR" w:cs="Arial CYR"/>
          <w:b/>
          <w:bCs/>
          <w:color w:val="800040"/>
          <w:sz w:val="24"/>
          <w:szCs w:val="24"/>
        </w:rPr>
        <w:t>Документооборот по кредитной заявке</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r>
        <w:rPr>
          <w:rFonts w:ascii="Arial CYR" w:hAnsi="Arial CYR" w:cs="Arial CYR"/>
          <w:b/>
          <w:bCs/>
          <w:color w:val="000000"/>
          <w:sz w:val="20"/>
          <w:szCs w:val="20"/>
        </w:rPr>
        <w:t>Пакет документов на отправку ДОФР.</w:t>
      </w:r>
    </w:p>
    <w:p w:rsidR="00000000" w:rsidRDefault="003E7F79">
      <w:pPr>
        <w:widowControl w:val="0"/>
        <w:autoSpaceDE w:val="0"/>
        <w:autoSpaceDN w:val="0"/>
        <w:adjustRightInd w:val="0"/>
        <w:spacing w:after="0" w:line="240" w:lineRule="auto"/>
        <w:ind w:left="1600"/>
        <w:rPr>
          <w:rFonts w:ascii="Arial CYR" w:hAnsi="Arial CYR" w:cs="Arial CYR"/>
          <w:b/>
          <w:bCs/>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lastRenderedPageBreak/>
        <w:t xml:space="preserve">Реализован документ OID: 1006086 «Пакеты документов на отправку (ДОФР)» </w:t>
      </w:r>
      <w:r>
        <w:rPr>
          <w:rFonts w:ascii="Arial CYR" w:hAnsi="Arial CYR" w:cs="Arial CYR"/>
          <w:color w:val="000000"/>
          <w:sz w:val="20"/>
          <w:szCs w:val="20"/>
        </w:rPr>
        <w:t>в модуле РКО.</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(Администратор -&gt; Конфигурация системы -&gt; Категория: РКО -&gt; Модуль РКО (ядро проводок, планы счетов) -&gt; Классы документов. При помощи данного документа можно отправлять ДОФР документы, например, </w:t>
      </w:r>
      <w:r>
        <w:rPr>
          <w:rFonts w:ascii="Arial" w:hAnsi="Arial" w:cs="Arial"/>
          <w:color w:val="000000"/>
          <w:sz w:val="20"/>
          <w:szCs w:val="20"/>
          <w:lang w:val="en-US"/>
        </w:rPr>
        <w:t xml:space="preserve">ED421 </w:t>
      </w:r>
      <w:r>
        <w:rPr>
          <w:rFonts w:ascii="Arial CYR" w:hAnsi="Arial CYR" w:cs="Arial CYR"/>
          <w:color w:val="000000"/>
          <w:sz w:val="20"/>
          <w:szCs w:val="20"/>
        </w:rPr>
        <w:t>Заявку на участие в кредитном аукционе (Р</w:t>
      </w:r>
      <w:r>
        <w:rPr>
          <w:rFonts w:ascii="Arial CYR" w:hAnsi="Arial CYR" w:cs="Arial CYR"/>
          <w:color w:val="000000"/>
          <w:sz w:val="20"/>
          <w:szCs w:val="20"/>
        </w:rPr>
        <w:t>ис. 1).</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MS Shell Dlg" w:hAnsi="MS Shell Dlg" w:cs="MS Shell Dlg"/>
          <w:sz w:val="16"/>
          <w:szCs w:val="16"/>
        </w:rPr>
        <w:pict>
          <v:shape id="_x0000_i1151" type="#_x0000_t75" style="width:444.75pt;height:362.25pt">
            <v:imagedata r:id="rId115" o:title=""/>
          </v:shape>
        </w:pic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Также данный документ вынесен в интерфейс РКО - Документы -</w:t>
      </w:r>
      <w:r>
        <w:rPr>
          <w:rFonts w:ascii="Arial" w:hAnsi="Arial" w:cs="Arial"/>
          <w:color w:val="000000"/>
          <w:sz w:val="20"/>
          <w:szCs w:val="20"/>
          <w:lang w:val="en-US"/>
        </w:rPr>
        <w:t xml:space="preserve">&gt; </w:t>
      </w:r>
      <w:r>
        <w:rPr>
          <w:rFonts w:ascii="Arial CYR" w:hAnsi="Arial CYR" w:cs="Arial CYR"/>
          <w:color w:val="000000"/>
          <w:sz w:val="20"/>
          <w:szCs w:val="20"/>
        </w:rPr>
        <w:t>Платежи.</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Необходимо указать способ обработки, для которого указан формат транспортной системы «УФЕБС». Также необходимо указать БИК банка получате</w:t>
      </w:r>
      <w:r>
        <w:rPr>
          <w:rFonts w:ascii="Arial CYR" w:hAnsi="Arial CYR" w:cs="Arial CYR"/>
          <w:color w:val="000000"/>
          <w:sz w:val="20"/>
          <w:szCs w:val="20"/>
        </w:rPr>
        <w:t xml:space="preserve">ля заявки или документа ДОФР. </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Если БИК не указан, то при подборе заявок в пакет АБС выдаст соответствующее сообщение.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Далее необходимо указать тип отправляемого сообщения.</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Возможные варианты:</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ED421 - Заявка на участие в кредитном аукционе Банка Ро</w:t>
      </w:r>
      <w:r>
        <w:rPr>
          <w:rFonts w:ascii="Arial CYR" w:hAnsi="Arial CYR" w:cs="Arial CYR"/>
          <w:color w:val="000000"/>
          <w:sz w:val="20"/>
          <w:szCs w:val="20"/>
        </w:rPr>
        <w:t>ссии / Заявление на получение кредита Банка России по фиксированной процентной ставке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 xml:space="preserve">ED425 - Обращение КО о снятии заявки на участие в кредитном аукционе/ </w:t>
      </w:r>
      <w:r>
        <w:rPr>
          <w:rFonts w:ascii="Arial CYR" w:hAnsi="Arial CYR" w:cs="Arial CYR"/>
          <w:color w:val="000000"/>
          <w:sz w:val="20"/>
          <w:szCs w:val="20"/>
        </w:rPr>
        <w:lastRenderedPageBreak/>
        <w:t>заявления на получение кредита Банка России по фиксированной процентной ставке</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ED499 - Запро</w:t>
      </w:r>
      <w:r>
        <w:rPr>
          <w:rFonts w:ascii="Arial CYR" w:hAnsi="Arial CYR" w:cs="Arial CYR"/>
          <w:color w:val="000000"/>
          <w:sz w:val="20"/>
          <w:szCs w:val="20"/>
        </w:rPr>
        <w:t>с-зонд</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ED408 - Информация о результатах приема/обработки ЭС (для ED422)</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rsidP="00B36422">
      <w:pPr>
        <w:widowControl w:val="0"/>
        <w:numPr>
          <w:ilvl w:val="0"/>
          <w:numId w:val="1"/>
        </w:numPr>
        <w:autoSpaceDE w:val="0"/>
        <w:autoSpaceDN w:val="0"/>
        <w:adjustRightInd w:val="0"/>
        <w:spacing w:after="0" w:line="240" w:lineRule="auto"/>
        <w:ind w:left="1800" w:hanging="200"/>
        <w:rPr>
          <w:rFonts w:ascii="Arial CYR" w:hAnsi="Arial CYR" w:cs="Arial CYR"/>
          <w:color w:val="000000"/>
          <w:sz w:val="20"/>
          <w:szCs w:val="20"/>
        </w:rPr>
      </w:pPr>
      <w:r>
        <w:rPr>
          <w:rFonts w:ascii="Arial CYR" w:hAnsi="Arial CYR" w:cs="Arial CYR"/>
          <w:color w:val="000000"/>
          <w:sz w:val="20"/>
          <w:szCs w:val="20"/>
        </w:rPr>
        <w:t>ED408 - Информация о результатах приема/обработки ЭС (для ED425)</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 xml:space="preserve">При выборе типа сообщения </w:t>
      </w:r>
      <w:r>
        <w:rPr>
          <w:rFonts w:ascii="Arial" w:hAnsi="Arial" w:cs="Arial"/>
          <w:color w:val="000000"/>
          <w:sz w:val="20"/>
          <w:szCs w:val="20"/>
          <w:lang w:val="en-US"/>
        </w:rPr>
        <w:t xml:space="preserve">E421, ED425, ED408 </w:t>
      </w:r>
      <w:r>
        <w:rPr>
          <w:rFonts w:ascii="Arial CYR" w:hAnsi="Arial CYR" w:cs="Arial CYR"/>
          <w:color w:val="000000"/>
          <w:sz w:val="20"/>
          <w:szCs w:val="20"/>
        </w:rPr>
        <w:t>для пользователя открывается список документов кредитных заявок с</w:t>
      </w:r>
      <w:r>
        <w:rPr>
          <w:rFonts w:ascii="Arial CYR" w:hAnsi="Arial CYR" w:cs="Arial CYR"/>
          <w:color w:val="000000"/>
          <w:sz w:val="20"/>
          <w:szCs w:val="20"/>
        </w:rPr>
        <w:t xml:space="preserve"> необходимым состоянием и заполняются поля для соответствующего сообщения.</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color w:val="000000"/>
          <w:sz w:val="20"/>
          <w:szCs w:val="20"/>
        </w:rPr>
        <w:t>Подробнее по каждому из приведенных сообщений см. соответствующий подраздел.</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Примечание:</w:t>
      </w:r>
      <w:r>
        <w:rPr>
          <w:rFonts w:ascii="Arial CYR" w:hAnsi="Arial CYR" w:cs="Arial CYR"/>
          <w:color w:val="000000"/>
          <w:sz w:val="20"/>
          <w:szCs w:val="20"/>
        </w:rPr>
        <w:t xml:space="preserve"> если заявка была ранее подобрана в другом пакете, который не был аннулирован или отклонен</w:t>
      </w:r>
      <w:r>
        <w:rPr>
          <w:rFonts w:ascii="Arial CYR" w:hAnsi="Arial CYR" w:cs="Arial CYR"/>
          <w:color w:val="000000"/>
          <w:sz w:val="20"/>
          <w:szCs w:val="20"/>
        </w:rPr>
        <w:t>, то данная заявка не будет отображаться в списке для подбора.</w:t>
      </w: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1600"/>
        <w:rPr>
          <w:rFonts w:ascii="Arial CYR" w:hAnsi="Arial CYR" w:cs="Arial CYR"/>
          <w:color w:val="000000"/>
          <w:sz w:val="20"/>
          <w:szCs w:val="20"/>
        </w:rPr>
      </w:pPr>
      <w:r>
        <w:rPr>
          <w:rFonts w:ascii="Arial CYR" w:hAnsi="Arial CYR" w:cs="Arial CYR"/>
          <w:b/>
          <w:bCs/>
          <w:color w:val="000000"/>
          <w:sz w:val="20"/>
          <w:szCs w:val="20"/>
        </w:rPr>
        <w:t>Замечание:</w:t>
      </w:r>
      <w:r>
        <w:rPr>
          <w:rFonts w:ascii="Arial CYR" w:hAnsi="Arial CYR" w:cs="Arial CYR"/>
          <w:color w:val="000000"/>
          <w:sz w:val="20"/>
          <w:szCs w:val="20"/>
        </w:rPr>
        <w:t xml:space="preserve"> в пакет на отправку можно подобрать только один документ.</w:t>
      </w:r>
    </w:p>
    <w:p w:rsidR="00000000" w:rsidRDefault="003E7F79">
      <w:pPr>
        <w:widowControl w:val="0"/>
        <w:autoSpaceDE w:val="0"/>
        <w:autoSpaceDN w:val="0"/>
        <w:adjustRightInd w:val="0"/>
        <w:spacing w:after="0" w:line="240" w:lineRule="auto"/>
        <w:ind w:left="16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ED408</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Загрузка сообщения ED</w:t>
      </w:r>
      <w:r>
        <w:rPr>
          <w:rFonts w:ascii="Arial" w:hAnsi="Arial" w:cs="Arial"/>
          <w:b/>
          <w:bCs/>
          <w:color w:val="000000"/>
          <w:sz w:val="20"/>
          <w:szCs w:val="20"/>
          <w:lang w:val="en-US"/>
        </w:rPr>
        <w:t>408</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Реализована загрузка сообщения ED408 «</w:t>
      </w:r>
      <w:r>
        <w:rPr>
          <w:rFonts w:ascii="Arial CYR" w:hAnsi="Arial CYR" w:cs="Arial CYR"/>
          <w:sz w:val="20"/>
          <w:szCs w:val="20"/>
        </w:rPr>
        <w:t>Информация о результатах приема/обработки</w:t>
      </w:r>
      <w:r>
        <w:rPr>
          <w:rFonts w:ascii="Arial CYR" w:hAnsi="Arial CYR" w:cs="Arial CYR"/>
          <w:sz w:val="20"/>
          <w:szCs w:val="20"/>
        </w:rPr>
        <w:t xml:space="preserve"> ЭС</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Данные сообщения представлены в таблице 1, отчет по пакету принятых документов представлен на рис. 1.</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sz w:val="20"/>
          <w:szCs w:val="20"/>
        </w:rPr>
        <w:t xml:space="preserve">Таблица 1 Структура сообщения </w:t>
      </w:r>
      <w:r>
        <w:rPr>
          <w:rFonts w:ascii="Arial" w:hAnsi="Arial" w:cs="Arial"/>
          <w:b/>
          <w:bCs/>
          <w:sz w:val="20"/>
          <w:szCs w:val="20"/>
          <w:lang w:val="en-US"/>
        </w:rPr>
        <w:t>ED408</w:t>
      </w:r>
    </w:p>
    <w:tbl>
      <w:tblPr>
        <w:tblW w:w="0" w:type="auto"/>
        <w:tblInd w:w="6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744"/>
        <w:gridCol w:w="2160"/>
        <w:gridCol w:w="1980"/>
        <w:gridCol w:w="5400"/>
      </w:tblGrid>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Наименование поля в файле</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Обязательность</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Данные в пакете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Номер ЭС в течение</w:t>
            </w:r>
            <w:r w:rsidRPr="003E7F79">
              <w:rPr>
                <w:rFonts w:ascii="Arial CYR" w:hAnsi="Arial CYR" w:cs="Arial CYR"/>
                <w:color w:val="000000"/>
                <w:sz w:val="18"/>
                <w:szCs w:val="18"/>
              </w:rPr>
              <w:t xml:space="preserve"> опердня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«Дата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2</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составления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«Номер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3</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Уникальный идентификатор составителя ЭС - УИС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«УИС»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4</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EDReceiver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Уникальный идентификатор получателя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«Уникальный идентификатор получателя ЭД»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5</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EDTime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Время со</w:t>
            </w:r>
            <w:r w:rsidRPr="003E7F79">
              <w:rPr>
                <w:rFonts w:ascii="Arial CYR" w:hAnsi="Arial CYR" w:cs="Arial CYR"/>
                <w:color w:val="000000"/>
                <w:sz w:val="18"/>
                <w:szCs w:val="18"/>
              </w:rPr>
              <w:t>ставления ЭС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«Дата и время проведения контроля»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6</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ReceiptDate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(по Московскому времени) получения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«Загружается в поле «Дата (по Московскому времени) получен</w:t>
            </w:r>
            <w:r w:rsidRPr="003E7F79">
              <w:rPr>
                <w:rFonts w:ascii="Arial CYR" w:hAnsi="Arial CYR" w:cs="Arial CYR"/>
                <w:color w:val="000000"/>
                <w:sz w:val="18"/>
                <w:szCs w:val="18"/>
              </w:rPr>
              <w:t>ия ЭС» табличной части пакета принятых документов»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7</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ReceiptTime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Время (Московское) получения ЭС.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«Время (Московское) получения ЭС» табличной части пакета принятых документов</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8</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ResultCode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Код результата обработки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Загружается в поле «Код результата обработки ЭС» табличной части пакета принятых документов </w:t>
            </w:r>
            <w:r w:rsidRPr="003E7F79">
              <w:rPr>
                <w:rFonts w:ascii="Arial CYR" w:hAnsi="Arial CYR" w:cs="Arial CYR"/>
                <w:b/>
                <w:bCs/>
                <w:color w:val="000000"/>
                <w:sz w:val="18"/>
                <w:szCs w:val="18"/>
              </w:rPr>
              <w:t xml:space="preserve"> Возможные значения: </w:t>
            </w:r>
            <w:r w:rsidRPr="003E7F79">
              <w:rPr>
                <w:rFonts w:ascii="Arial CYR" w:hAnsi="Arial CYR" w:cs="Arial CYR"/>
                <w:color w:val="000000"/>
                <w:sz w:val="18"/>
                <w:szCs w:val="18"/>
              </w:rPr>
              <w:t>1 - ЭС принято 2 - ЭС отбраковано 3 - ЭС обработано 5 - Отказано в приеме сообщения к исполнению /</w:t>
            </w:r>
            <w:r w:rsidRPr="003E7F79">
              <w:rPr>
                <w:rFonts w:ascii="Arial CYR" w:hAnsi="Arial CYR" w:cs="Arial CYR"/>
                <w:color w:val="000000"/>
                <w:sz w:val="18"/>
                <w:szCs w:val="18"/>
              </w:rPr>
              <w:t xml:space="preserve"> заявка не допущена к аукциону  6 - Отклонение заявления </w:t>
            </w:r>
            <w:r w:rsidRPr="003E7F79">
              <w:rPr>
                <w:rFonts w:ascii="Arial CYR" w:hAnsi="Arial CYR" w:cs="Arial CYR"/>
                <w:color w:val="000000"/>
                <w:sz w:val="18"/>
                <w:szCs w:val="18"/>
              </w:rPr>
              <w:lastRenderedPageBreak/>
              <w:t xml:space="preserve">/ заявки после приема к исполнению / допуска к аукциону  7 - Заявка удовлетворена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9</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CtrlCode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Код результата контроля ЭС (пакета ЭС).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«Код результата контроля» таблично</w:t>
            </w:r>
            <w:r w:rsidRPr="003E7F79">
              <w:rPr>
                <w:rFonts w:ascii="Arial CYR" w:hAnsi="Arial CYR" w:cs="Arial CYR"/>
                <w:color w:val="000000"/>
                <w:sz w:val="18"/>
                <w:szCs w:val="18"/>
              </w:rPr>
              <w:t xml:space="preserve">й части пакета принятых документов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10</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OperationType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Код вида операции.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sz w:val="18"/>
                <w:szCs w:val="18"/>
              </w:rPr>
              <w:t>[0..1]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Загружается в поле «Код вида операции (408)» табличной части пакета принятых документов </w:t>
            </w:r>
            <w:r w:rsidRPr="003E7F79">
              <w:rPr>
                <w:rFonts w:ascii="Arial CYR" w:hAnsi="Arial CYR" w:cs="Arial CYR"/>
                <w:b/>
                <w:bCs/>
                <w:color w:val="000000"/>
                <w:sz w:val="18"/>
                <w:szCs w:val="18"/>
              </w:rPr>
              <w:t xml:space="preserve">Возможные значения: </w:t>
            </w:r>
            <w:r w:rsidRPr="003E7F79">
              <w:rPr>
                <w:rFonts w:ascii="Arial CYR" w:hAnsi="Arial CYR" w:cs="Arial CYR"/>
                <w:color w:val="000000"/>
                <w:sz w:val="18"/>
                <w:szCs w:val="18"/>
              </w:rPr>
              <w:t xml:space="preserve"> 0 -</w:t>
            </w:r>
            <w:r w:rsidRPr="003E7F79">
              <w:rPr>
                <w:rFonts w:ascii="Arial CYR" w:hAnsi="Arial CYR" w:cs="Arial CYR"/>
                <w:sz w:val="24"/>
                <w:szCs w:val="24"/>
              </w:rPr>
              <w:t xml:space="preserve"> </w:t>
            </w:r>
            <w:r w:rsidRPr="003E7F79">
              <w:rPr>
                <w:rFonts w:ascii="Arial CYR" w:hAnsi="Arial CYR" w:cs="Arial CYR"/>
                <w:color w:val="000000"/>
                <w:sz w:val="18"/>
                <w:szCs w:val="18"/>
              </w:rPr>
              <w:t>Вид операции не может быть определен 1- Кредитная операция Ба</w:t>
            </w:r>
            <w:r w:rsidRPr="003E7F79">
              <w:rPr>
                <w:rFonts w:ascii="Arial CYR" w:hAnsi="Arial CYR" w:cs="Arial CYR"/>
                <w:color w:val="000000"/>
                <w:sz w:val="18"/>
                <w:szCs w:val="18"/>
              </w:rPr>
              <w:t>нка России под залог ценных бумаг из Ломбардного списка Банка России либо под залог закладных 2 - Кредитная операция Банка России обеспеченная залогом нерыночных активов, поручительств, золота, залогом прав требования по кредитным договорам, обеспеченным д</w:t>
            </w:r>
            <w:r w:rsidRPr="003E7F79">
              <w:rPr>
                <w:rFonts w:ascii="Arial CYR" w:hAnsi="Arial CYR" w:cs="Arial CYR"/>
                <w:color w:val="000000"/>
                <w:sz w:val="18"/>
                <w:szCs w:val="18"/>
              </w:rPr>
              <w:t xml:space="preserve">оговорами страхования ОАО «ЭКСАР», залогом прав требования по кредитам, предоставленным в рамках  3 - Депозитная операция Банка России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11</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Annotation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Текст пояснения</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«Текст пояснения» табличной части пакета принятых документов</w:t>
            </w:r>
            <w:r w:rsidRPr="003E7F79">
              <w:rPr>
                <w:rFonts w:ascii="Arial CYR" w:hAnsi="Arial CYR" w:cs="Arial CYR"/>
                <w:color w:val="000000"/>
                <w:sz w:val="18"/>
                <w:szCs w:val="18"/>
              </w:rPr>
              <w:t xml:space="preserve">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12</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DetailInfo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Детальная информация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Загружается в поле «Детальная информация (408)» табличной части пакета принятых документов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13</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 xml:space="preserve">EDRefID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 xml:space="preserve">Идентификаторы исходного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 xml:space="preserve">[0..1]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13.1</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Номер ЭС в течение опердня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Загружается в поле «Н</w:t>
            </w:r>
            <w:r w:rsidRPr="003E7F79">
              <w:rPr>
                <w:rFonts w:ascii="Arial CYR" w:hAnsi="Arial CYR" w:cs="Arial CYR"/>
                <w:color w:val="000000"/>
                <w:sz w:val="18"/>
                <w:szCs w:val="18"/>
              </w:rPr>
              <w:t xml:space="preserve">омер исх. к EDxxx ДОФР» табличной части пакета принятых документов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13.2</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составления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Загружается в поле «Дата исх. к EDxxx ДОФР» табличной части пакета принятых документов </w:t>
            </w:r>
          </w:p>
        </w:tc>
      </w:tr>
      <w:tr w:rsidR="00000000" w:rsidRPr="003E7F79">
        <w:tblPrEx>
          <w:tblCellMar>
            <w:top w:w="0" w:type="dxa"/>
            <w:bottom w:w="0" w:type="dxa"/>
          </w:tblCellMar>
        </w:tblPrEx>
        <w:tc>
          <w:tcPr>
            <w:tcW w:w="216" w:type="dxa"/>
            <w:tcBorders>
              <w:top w:val="nil"/>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13.3</w:t>
            </w:r>
          </w:p>
        </w:tc>
        <w:tc>
          <w:tcPr>
            <w:tcW w:w="1744"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Уникальный идентификатор составителя ЭС - УИС</w:t>
            </w:r>
            <w:r w:rsidRPr="003E7F79">
              <w:rPr>
                <w:rFonts w:ascii="Arial CYR" w:hAnsi="Arial CYR" w:cs="Arial CYR"/>
                <w:color w:val="000000"/>
                <w:sz w:val="18"/>
                <w:szCs w:val="18"/>
              </w:rPr>
              <w:t xml:space="preserve">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Загружается в поле «УИС исх. к EDxxx ДОФР» табличной части пакета принятых документов </w:t>
            </w:r>
          </w:p>
        </w:tc>
      </w:tr>
    </w:tbl>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pict>
          <v:shape id="_x0000_i1152" type="#_x0000_t75" style="width:585pt;height:205.5pt">
            <v:imagedata r:id="rId116"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w:hAnsi="Arial" w:cs="Arial"/>
          <w:b/>
          <w:bCs/>
          <w:color w:val="000000"/>
          <w:sz w:val="20"/>
          <w:szCs w:val="20"/>
          <w:lang w:val="en-US"/>
        </w:rPr>
      </w:pPr>
      <w:r>
        <w:rPr>
          <w:rFonts w:ascii="Arial CYR" w:hAnsi="Arial CYR" w:cs="Arial CYR"/>
          <w:b/>
          <w:bCs/>
          <w:color w:val="000000"/>
          <w:sz w:val="20"/>
          <w:szCs w:val="20"/>
        </w:rPr>
        <w:t>Отправка сообщения ED</w:t>
      </w:r>
      <w:r>
        <w:rPr>
          <w:rFonts w:ascii="Arial" w:hAnsi="Arial" w:cs="Arial"/>
          <w:b/>
          <w:bCs/>
          <w:color w:val="000000"/>
          <w:sz w:val="20"/>
          <w:szCs w:val="20"/>
          <w:lang w:val="en-US"/>
        </w:rPr>
        <w:t>408</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Данное сообщение отправляется в ответ на принятое сообщение </w:t>
      </w:r>
      <w:r>
        <w:rPr>
          <w:rFonts w:ascii="Arial" w:hAnsi="Arial" w:cs="Arial"/>
          <w:color w:val="000000"/>
          <w:sz w:val="20"/>
          <w:szCs w:val="20"/>
          <w:lang w:val="en-US"/>
        </w:rPr>
        <w:t xml:space="preserve">ED422 </w:t>
      </w:r>
      <w:r>
        <w:rPr>
          <w:rFonts w:ascii="Arial CYR" w:hAnsi="Arial CYR" w:cs="Arial CYR"/>
          <w:color w:val="000000"/>
          <w:sz w:val="20"/>
          <w:szCs w:val="20"/>
        </w:rPr>
        <w:t>"Встречная заявка/заявление Бан</w:t>
      </w:r>
      <w:r>
        <w:rPr>
          <w:rFonts w:ascii="Arial CYR" w:hAnsi="Arial CYR" w:cs="Arial CYR"/>
          <w:color w:val="000000"/>
          <w:sz w:val="20"/>
          <w:szCs w:val="20"/>
        </w:rPr>
        <w:t>ка России на предоставление кредита Банка России".</w:t>
      </w:r>
    </w:p>
    <w:p w:rsidR="00000000" w:rsidRDefault="003E7F79">
      <w:pPr>
        <w:widowControl w:val="0"/>
        <w:autoSpaceDE w:val="0"/>
        <w:autoSpaceDN w:val="0"/>
        <w:adjustRightInd w:val="0"/>
        <w:spacing w:after="0" w:line="240" w:lineRule="auto"/>
        <w:ind w:left="2000"/>
        <w:rPr>
          <w:rFonts w:ascii="Arial" w:hAnsi="Arial" w:cs="Arial"/>
          <w:color w:val="000000"/>
          <w:sz w:val="20"/>
          <w:szCs w:val="20"/>
          <w:lang w:val="en-US"/>
        </w:rPr>
      </w:pPr>
      <w:r>
        <w:rPr>
          <w:rFonts w:ascii="Arial CYR" w:hAnsi="Arial CYR" w:cs="Arial CYR"/>
          <w:color w:val="000000"/>
          <w:sz w:val="20"/>
          <w:szCs w:val="20"/>
        </w:rPr>
        <w:t xml:space="preserve">См. соответствующий подраздел по </w:t>
      </w:r>
      <w:r>
        <w:rPr>
          <w:rFonts w:ascii="Arial" w:hAnsi="Arial" w:cs="Arial"/>
          <w:color w:val="000000"/>
          <w:sz w:val="20"/>
          <w:szCs w:val="20"/>
          <w:lang w:val="en-US"/>
        </w:rPr>
        <w:t>ED422.</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Также данное сообщение отправляется в ответ на принятое </w:t>
      </w:r>
      <w:r>
        <w:rPr>
          <w:rFonts w:ascii="Arial" w:hAnsi="Arial" w:cs="Arial"/>
          <w:color w:val="000000"/>
          <w:sz w:val="20"/>
          <w:szCs w:val="20"/>
          <w:lang w:val="en-US"/>
        </w:rPr>
        <w:t xml:space="preserve">ED408 </w:t>
      </w:r>
      <w:r>
        <w:rPr>
          <w:rFonts w:ascii="Arial CYR" w:hAnsi="Arial CYR" w:cs="Arial CYR"/>
          <w:color w:val="000000"/>
          <w:sz w:val="20"/>
          <w:szCs w:val="20"/>
        </w:rPr>
        <w:t xml:space="preserve">по отправленному сообщению </w:t>
      </w:r>
      <w:r>
        <w:rPr>
          <w:rFonts w:ascii="Arial" w:hAnsi="Arial" w:cs="Arial"/>
          <w:color w:val="000000"/>
          <w:sz w:val="20"/>
          <w:szCs w:val="20"/>
          <w:lang w:val="en-US"/>
        </w:rPr>
        <w:t xml:space="preserve">ED425 </w:t>
      </w:r>
      <w:r>
        <w:rPr>
          <w:rFonts w:ascii="Arial CYR" w:hAnsi="Arial CYR" w:cs="Arial CYR"/>
          <w:color w:val="000000"/>
          <w:sz w:val="20"/>
          <w:szCs w:val="20"/>
        </w:rPr>
        <w:t>"Обращение КО о снятии заявки на участие в кредитном аукционе/ заявле</w:t>
      </w:r>
      <w:r>
        <w:rPr>
          <w:rFonts w:ascii="Arial CYR" w:hAnsi="Arial CYR" w:cs="Arial CYR"/>
          <w:color w:val="000000"/>
          <w:sz w:val="20"/>
          <w:szCs w:val="20"/>
        </w:rPr>
        <w:t>ния на получение кредита  Банка России по фиксированной процентной ставке"</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См. соответствующий подраздел по </w:t>
      </w:r>
      <w:r>
        <w:rPr>
          <w:rFonts w:ascii="Arial" w:hAnsi="Arial" w:cs="Arial"/>
          <w:color w:val="000000"/>
          <w:sz w:val="20"/>
          <w:szCs w:val="20"/>
          <w:lang w:val="en-US"/>
        </w:rPr>
        <w:t>ED425.</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ED421</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Отправка</w:t>
      </w:r>
      <w:r>
        <w:rPr>
          <w:rFonts w:ascii="Arial" w:hAnsi="Arial" w:cs="Arial"/>
          <w:b/>
          <w:bCs/>
          <w:color w:val="000000"/>
          <w:sz w:val="20"/>
          <w:szCs w:val="20"/>
          <w:lang w:val="en-US"/>
        </w:rPr>
        <w:t xml:space="preserve"> </w:t>
      </w:r>
      <w:r>
        <w:rPr>
          <w:rFonts w:ascii="Arial CYR" w:hAnsi="Arial CYR" w:cs="Arial CYR"/>
          <w:b/>
          <w:bCs/>
          <w:color w:val="000000"/>
          <w:sz w:val="20"/>
          <w:szCs w:val="20"/>
        </w:rPr>
        <w:t>Кредитной заявки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 кредитной заявки необходимо создать новый пакет на отправку «П</w:t>
      </w:r>
      <w:r>
        <w:rPr>
          <w:rFonts w:ascii="Arial CYR" w:hAnsi="Arial CYR" w:cs="Arial CYR"/>
          <w:color w:val="000000"/>
          <w:sz w:val="20"/>
          <w:szCs w:val="20"/>
        </w:rPr>
        <w:t>акеты документов на отправку (ДОФР)» указав способ обработки и БИК банка получателя и тип сообщения "ED421 - Заявка на участие в кредитном аукционе Банка России / Заявление на получение кредита Банка России по фиксированной процентной ставке" и выбрать нео</w:t>
      </w:r>
      <w:r>
        <w:rPr>
          <w:rFonts w:ascii="Arial CYR" w:hAnsi="Arial CYR" w:cs="Arial CYR"/>
          <w:color w:val="000000"/>
          <w:sz w:val="20"/>
          <w:szCs w:val="20"/>
        </w:rPr>
        <w:t>бходимую заявку для отправки из списка заявок, которые были поставлены на позицию.</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После подбора заявки необходимо выполнить метод «Проверка ДОФР» на пакете. После того как все проверки пройдены и не возникло ошибок можно выгрузить файл с данным подобран</w:t>
      </w:r>
      <w:r>
        <w:rPr>
          <w:rFonts w:ascii="Arial CYR" w:hAnsi="Arial CYR" w:cs="Arial CYR"/>
          <w:color w:val="000000"/>
          <w:sz w:val="20"/>
          <w:szCs w:val="20"/>
        </w:rPr>
        <w:t>ным документом.</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 самой заявки (ED421) необходимо чтобы  документ заявки находился в состоянии «На позиции».</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Также необходимо чтобы был подобран документ на отправку - иначе АБС при выполнении данного метода выдаст соответствующее сообщение.</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П</w:t>
      </w:r>
      <w:r>
        <w:rPr>
          <w:rFonts w:ascii="Arial CYR" w:hAnsi="Arial CYR" w:cs="Arial CYR"/>
          <w:color w:val="000000"/>
          <w:sz w:val="20"/>
          <w:szCs w:val="20"/>
        </w:rPr>
        <w:t xml:space="preserve">ри выполнении данного метода проверки пакета также устанавливается номер эл. сообщения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Дата сообщения - это дата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УИС берется из соответствующей переменной </w:t>
      </w:r>
      <w:r>
        <w:rPr>
          <w:rFonts w:ascii="Arial" w:hAnsi="Arial" w:cs="Arial"/>
          <w:color w:val="000000"/>
          <w:sz w:val="20"/>
          <w:szCs w:val="20"/>
          <w:lang w:val="en-US"/>
        </w:rPr>
        <w:t xml:space="preserve">OID: 1000151 </w:t>
      </w:r>
      <w:r>
        <w:rPr>
          <w:rFonts w:ascii="Arial CYR" w:hAnsi="Arial CYR" w:cs="Arial CYR"/>
          <w:color w:val="000000"/>
          <w:sz w:val="20"/>
          <w:szCs w:val="20"/>
        </w:rPr>
        <w:t xml:space="preserve">"Уникальный </w:t>
      </w:r>
      <w:r>
        <w:rPr>
          <w:rFonts w:ascii="Arial CYR" w:hAnsi="Arial CYR" w:cs="Arial CYR"/>
          <w:color w:val="000000"/>
          <w:sz w:val="20"/>
          <w:szCs w:val="20"/>
        </w:rPr>
        <w:lastRenderedPageBreak/>
        <w:t>идентификатор составителя ЭД (УИС)" на дату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(Файл -</w:t>
      </w:r>
      <w:r>
        <w:rPr>
          <w:rFonts w:ascii="Arial" w:hAnsi="Arial" w:cs="Arial"/>
          <w:color w:val="000000"/>
          <w:sz w:val="20"/>
          <w:szCs w:val="20"/>
          <w:lang w:val="en-US"/>
        </w:rPr>
        <w:t>&gt;</w:t>
      </w:r>
      <w:r>
        <w:rPr>
          <w:rFonts w:ascii="Arial CYR" w:hAnsi="Arial CYR" w:cs="Arial CYR"/>
          <w:color w:val="000000"/>
          <w:sz w:val="20"/>
          <w:szCs w:val="20"/>
        </w:rPr>
        <w:t xml:space="preserve"> Перемен</w:t>
      </w:r>
      <w:r>
        <w:rPr>
          <w:rFonts w:ascii="Arial CYR" w:hAnsi="Arial CYR" w:cs="Arial CYR"/>
          <w:color w:val="000000"/>
          <w:sz w:val="20"/>
          <w:szCs w:val="20"/>
        </w:rPr>
        <w:t>ные -</w:t>
      </w:r>
      <w:r>
        <w:rPr>
          <w:rFonts w:ascii="Arial" w:hAnsi="Arial" w:cs="Arial"/>
          <w:color w:val="000000"/>
          <w:sz w:val="20"/>
          <w:szCs w:val="20"/>
          <w:lang w:val="en-US"/>
        </w:rPr>
        <w:t xml:space="preserve">&gt; </w:t>
      </w:r>
      <w:r>
        <w:rPr>
          <w:rFonts w:ascii="Arial CYR" w:hAnsi="Arial CYR" w:cs="Arial CYR"/>
          <w:color w:val="000000"/>
          <w:sz w:val="20"/>
          <w:szCs w:val="20"/>
        </w:rPr>
        <w:t>Модуль РКО(ядро проводок, планы счетов) -</w:t>
      </w:r>
      <w:r>
        <w:rPr>
          <w:rFonts w:ascii="Arial" w:hAnsi="Arial" w:cs="Arial"/>
          <w:color w:val="000000"/>
          <w:sz w:val="20"/>
          <w:szCs w:val="20"/>
          <w:lang w:val="en-US"/>
        </w:rPr>
        <w:t xml:space="preserve">&gt; </w:t>
      </w:r>
      <w:r>
        <w:rPr>
          <w:rFonts w:ascii="Arial CYR" w:hAnsi="Arial CYR" w:cs="Arial CYR"/>
          <w:color w:val="000000"/>
          <w:sz w:val="20"/>
          <w:szCs w:val="20"/>
        </w:rPr>
        <w:t>Категория: УФЕБС)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b/>
          <w:bCs/>
          <w:color w:val="000000"/>
          <w:sz w:val="20"/>
          <w:szCs w:val="20"/>
        </w:rPr>
        <w:t xml:space="preserve">Примечание: </w:t>
      </w:r>
      <w:r>
        <w:rPr>
          <w:rFonts w:ascii="Arial CYR" w:hAnsi="Arial CYR" w:cs="Arial CYR"/>
          <w:color w:val="000000"/>
          <w:sz w:val="20"/>
          <w:szCs w:val="20"/>
        </w:rPr>
        <w:t xml:space="preserve">при выполнении метода проверки на пакете документ заявки проходит проверки со статусом "При отправке". Если документ не проходит хотя бы одну из проверок, то пакет переходит </w:t>
      </w:r>
      <w:r>
        <w:rPr>
          <w:rFonts w:ascii="Arial CYR" w:hAnsi="Arial CYR" w:cs="Arial CYR"/>
          <w:color w:val="000000"/>
          <w:sz w:val="20"/>
          <w:szCs w:val="20"/>
        </w:rPr>
        <w:t>в состоянии "Содержит замечания", а кредитовая заявка перейдет в состоянии "Замечания контроля". При этом в пакете в поле "Сообщения контроля" отобразятся все возникшие ошибки.</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После исправления ошибок в заявке необходимо выполнить проверку пакета еще раз </w:t>
      </w:r>
      <w:r>
        <w:rPr>
          <w:rFonts w:ascii="Arial CYR" w:hAnsi="Arial CYR" w:cs="Arial CYR"/>
          <w:color w:val="000000"/>
          <w:sz w:val="20"/>
          <w:szCs w:val="20"/>
        </w:rPr>
        <w:t>и если ошибок не возникло, то заявка перейдет в состояние "Проверен".</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b/>
          <w:bCs/>
          <w:color w:val="000000"/>
          <w:sz w:val="20"/>
          <w:szCs w:val="20"/>
        </w:rPr>
        <w:t xml:space="preserve">Замечание: </w:t>
      </w:r>
      <w:r>
        <w:rPr>
          <w:rFonts w:ascii="Arial CYR" w:hAnsi="Arial CYR" w:cs="Arial CYR"/>
          <w:color w:val="000000"/>
          <w:sz w:val="20"/>
          <w:szCs w:val="20"/>
        </w:rPr>
        <w:t>ошибки в поле "Сообщения контроля" помечаются как "О-", предупреждения как "П-"</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pict>
          <v:shape id="_x0000_i1153" type="#_x0000_t75" style="width:6in;height:350.25pt">
            <v:imagedata r:id="rId117"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w:hAnsi="Arial" w:cs="Arial"/>
          <w:sz w:val="20"/>
          <w:szCs w:val="20"/>
          <w:lang w:val="en-US"/>
        </w:rPr>
        <w:t xml:space="preserve">                                                        </w:t>
      </w:r>
      <w:r>
        <w:rPr>
          <w:rFonts w:ascii="Arial" w:hAnsi="Arial" w:cs="Arial"/>
          <w:sz w:val="20"/>
          <w:szCs w:val="20"/>
          <w:lang w:val="en-US"/>
        </w:rPr>
        <w:t xml:space="preserve">           </w:t>
      </w:r>
      <w:r>
        <w:rPr>
          <w:rFonts w:ascii="Arial CYR" w:hAnsi="Arial CYR" w:cs="Arial CYR"/>
          <w:b/>
          <w:bCs/>
          <w:sz w:val="20"/>
          <w:szCs w:val="20"/>
        </w:rPr>
        <w:t>Рис. 1</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color w:val="000000"/>
          <w:sz w:val="20"/>
          <w:szCs w:val="20"/>
        </w:rPr>
        <w:t>Для того чтобы выгрузить сообщение «ED421» необходимо воспользоваться методом «Сформировать файл». После выполнения данного метода сообщение будет выгружено, документ заявки перейдет в состояние "Отправлен", а пакет ДОФР в "Исполнен".</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После выгрузки сообщения выводится протокол (рис. 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lastRenderedPageBreak/>
        <w:pict>
          <v:shape id="_x0000_i1154" type="#_x0000_t75" style="width:411pt;height:237pt">
            <v:imagedata r:id="rId118"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Структура сообщения представлена в таблице 1.</w:t>
      </w:r>
    </w:p>
    <w:p w:rsidR="00000000" w:rsidRDefault="003E7F79">
      <w:pPr>
        <w:widowControl w:val="0"/>
        <w:autoSpaceDE w:val="0"/>
        <w:autoSpaceDN w:val="0"/>
        <w:adjustRightInd w:val="0"/>
        <w:spacing w:after="0" w:line="240" w:lineRule="auto"/>
        <w:ind w:left="2000"/>
        <w:rPr>
          <w:rFonts w:ascii="Arial CYR" w:hAnsi="Arial CYR" w:cs="Arial CYR"/>
          <w:sz w:val="18"/>
          <w:szCs w:val="18"/>
        </w:rPr>
      </w:pPr>
    </w:p>
    <w:tbl>
      <w:tblPr>
        <w:tblW w:w="0" w:type="auto"/>
        <w:tblInd w:w="2008" w:type="dxa"/>
        <w:tblLayout w:type="fixed"/>
        <w:tblLook w:val="0000" w:firstRow="0" w:lastRow="0" w:firstColumn="0" w:lastColumn="0" w:noHBand="0" w:noVBand="0"/>
      </w:tblPr>
      <w:tblGrid>
        <w:gridCol w:w="236"/>
        <w:gridCol w:w="404"/>
        <w:gridCol w:w="1800"/>
        <w:gridCol w:w="2160"/>
        <w:gridCol w:w="720"/>
        <w:gridCol w:w="2756"/>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Реквизит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Название реквизита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Тип реквизита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Кратность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Пр</w:t>
            </w:r>
            <w:r w:rsidRPr="003E7F79">
              <w:rPr>
                <w:rFonts w:ascii="Arial CYR" w:hAnsi="Arial CYR" w:cs="Arial CYR"/>
                <w:b/>
                <w:bCs/>
                <w:color w:val="000000"/>
                <w:sz w:val="18"/>
                <w:szCs w:val="18"/>
              </w:rPr>
              <w:t>имечание</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EDNo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Номер ЭС в течение опердня</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Число. Номер электронного сообщения. Целое, до 9 разрядов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"Номер эл. сообщения"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2</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EDDate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составления ЭС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Дата. [ГОСТ ИСО 8601-2001]</w:t>
            </w:r>
            <w:r w:rsidRPr="003E7F79">
              <w:rPr>
                <w:rFonts w:ascii="Arial CYR" w:hAnsi="Arial CYR" w:cs="Arial CYR"/>
                <w:color w:val="000000"/>
                <w:sz w:val="18"/>
                <w:szCs w:val="18"/>
              </w:rPr>
              <w:t xml:space="preserve">. Формат YYYY-MM-DD.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"Номер эл. сообщения"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3</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EDAuthor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Уникальный идентификатор составителя ЭС - УИС.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EDDrawerIDType: Идентификатор. Уникальный идентификатор составител</w:t>
            </w:r>
            <w:r w:rsidRPr="003E7F79">
              <w:rPr>
                <w:rFonts w:ascii="Arial CYR" w:hAnsi="Arial CYR" w:cs="Arial CYR"/>
                <w:color w:val="000000"/>
                <w:sz w:val="18"/>
                <w:szCs w:val="18"/>
              </w:rPr>
              <w:t xml:space="preserve">я ЭС; УИС. [УИС]. Цифровой, 10 знаков.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"УИС"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4</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EDReceiver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Уникальный идентификатор получателя ЭС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EDDrawerIDType: Идентификатор. Уникальный идентификатор составителя ЭС; УИС. [УИС]. Цифровой, 10</w:t>
            </w:r>
            <w:r w:rsidRPr="003E7F79">
              <w:rPr>
                <w:rFonts w:ascii="Arial CYR" w:hAnsi="Arial CYR" w:cs="Arial CYR"/>
                <w:color w:val="000000"/>
                <w:sz w:val="18"/>
                <w:szCs w:val="18"/>
              </w:rPr>
              <w:t xml:space="preserve"> знаков.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"УИС получателя"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5</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EDTim</w:t>
            </w:r>
            <w:r w:rsidRPr="003E7F79">
              <w:rPr>
                <w:rFonts w:ascii="Arial CYR" w:hAnsi="Arial CYR" w:cs="Arial CYR"/>
                <w:color w:val="000000"/>
                <w:sz w:val="18"/>
                <w:szCs w:val="18"/>
              </w:rPr>
              <w:lastRenderedPageBreak/>
              <w:t xml:space="preserve">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lastRenderedPageBreak/>
              <w:t xml:space="preserve">Время составления ЭС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TimeType: Время. [ГОСТ ИСО 8601-2001]. Формат hh:mm:ss.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Выгружается текущее время в формате  час:минута:секунда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6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ed:CreditOpTe</w:t>
            </w:r>
            <w:r w:rsidRPr="003E7F79">
              <w:rPr>
                <w:rFonts w:ascii="Arial CYR" w:hAnsi="Arial CYR" w:cs="Arial CYR"/>
                <w:b/>
                <w:bCs/>
                <w:color w:val="000000"/>
                <w:sz w:val="18"/>
                <w:szCs w:val="18"/>
              </w:rPr>
              <w:t xml:space="preserve">rms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Сведения о кредитной операции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CreditOpTerms: Сведения о кредитной операции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ReqNum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Номер заявки/заявления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Max20TextType: Текст. Строка, до 20 символов.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Данные берутся из поля "Номер"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6.2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ReqDateTime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и время составления заявки/заявления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DateTimeType: ДатаВремя. [ГОСТ ИСО 8601-2001]. Формат YYYY-MM-DDThh:mm:ssZ.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Данные берутся из полей даты и времени составления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6.3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CreditConsDate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Дата ген</w:t>
            </w:r>
            <w:r w:rsidRPr="003E7F79">
              <w:rPr>
                <w:rFonts w:ascii="Arial CYR" w:hAnsi="Arial CYR" w:cs="Arial CYR"/>
                <w:color w:val="000000"/>
                <w:sz w:val="18"/>
                <w:szCs w:val="18"/>
              </w:rPr>
              <w:t xml:space="preserve">ерального кредитного договора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DateType: Дата. [ГОСТ ИСО 8601-2001]. Формат YYYY-MM-DD.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Данные берутся из поля даты секции "Сведения о генеральном кредитном договоре"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6.4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CreditConsNo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Номер генерального кредитно</w:t>
            </w:r>
            <w:r w:rsidRPr="003E7F79">
              <w:rPr>
                <w:rFonts w:ascii="Arial CYR" w:hAnsi="Arial CYR" w:cs="Arial CYR"/>
                <w:color w:val="000000"/>
                <w:sz w:val="18"/>
                <w:szCs w:val="18"/>
              </w:rPr>
              <w:t xml:space="preserve">го договора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Max10TextType: Текст. Строка, до 10 символов.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Данные берутся из поля номер секции "Сведения о генеральном кредитном договоре"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6.5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CreditOpDate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Дата проведения кредитного аукциона или кредитной опера</w:t>
            </w:r>
            <w:r w:rsidRPr="003E7F79">
              <w:rPr>
                <w:rFonts w:ascii="Arial CYR" w:hAnsi="Arial CYR" w:cs="Arial CYR"/>
                <w:color w:val="000000"/>
                <w:sz w:val="18"/>
                <w:szCs w:val="18"/>
              </w:rPr>
              <w:t xml:space="preserve">ции по фиксированной процентной ставке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DateType: Дата. [ГОСТ ИСО 8601-2001]. Формат YYYY-MM-DD.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дата секции "Сведения о кредитном аукционе или кредитной операции по фиксированной процентной ставке" с вкладки "Общее" документа</w:t>
            </w:r>
            <w:r w:rsidRPr="003E7F79">
              <w:rPr>
                <w:rFonts w:ascii="Arial CYR" w:hAnsi="Arial CYR" w:cs="Arial CYR"/>
                <w:color w:val="000000"/>
                <w:sz w:val="18"/>
                <w:szCs w:val="18"/>
              </w:rPr>
              <w:t xml:space="preserve"> заявки</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6.6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CreditOpMeth</w:t>
            </w:r>
            <w:r w:rsidRPr="003E7F79">
              <w:rPr>
                <w:rFonts w:ascii="Arial CYR" w:hAnsi="Arial CYR" w:cs="Arial CYR"/>
                <w:color w:val="000000"/>
                <w:sz w:val="18"/>
                <w:szCs w:val="18"/>
              </w:rPr>
              <w:lastRenderedPageBreak/>
              <w:t xml:space="preserve">od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Способ проведения кредитной операции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OneDigitCodeType: Код. Однозначный код значения реквизита. [Кодовые значения реквизитов]. Цифровой, 1 значный.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способ секции "Сведения о кредитном аукционе ил</w:t>
            </w:r>
            <w:r w:rsidRPr="003E7F79">
              <w:rPr>
                <w:rFonts w:ascii="Arial CYR" w:hAnsi="Arial CYR" w:cs="Arial CYR"/>
                <w:color w:val="000000"/>
                <w:sz w:val="18"/>
                <w:szCs w:val="18"/>
              </w:rPr>
              <w:t xml:space="preserve">и кредитной операции по фиксированной процентой ставке" с вкладки "Общее" документа заявки   </w:t>
            </w:r>
            <w:r w:rsidRPr="003E7F79">
              <w:rPr>
                <w:rFonts w:ascii="Arial CYR" w:hAnsi="Arial CYR" w:cs="Arial CYR"/>
                <w:b/>
                <w:bCs/>
                <w:color w:val="FF0000"/>
                <w:sz w:val="18"/>
                <w:szCs w:val="18"/>
              </w:rPr>
              <w:t xml:space="preserve">Возможные значения: </w:t>
            </w:r>
            <w:r w:rsidRPr="003E7F79">
              <w:rPr>
                <w:rFonts w:ascii="Arial CYR" w:hAnsi="Arial CYR" w:cs="Arial CYR"/>
                <w:color w:val="000000"/>
                <w:sz w:val="18"/>
                <w:szCs w:val="18"/>
              </w:rPr>
              <w:t xml:space="preserve"> 0 -  Кредитная операция на аукционной основе, способ проведения - американский   1 -  Кредитная </w:t>
            </w:r>
            <w:r w:rsidRPr="003E7F79">
              <w:rPr>
                <w:rFonts w:ascii="Arial CYR" w:hAnsi="Arial CYR" w:cs="Arial CYR"/>
                <w:color w:val="000000"/>
                <w:sz w:val="18"/>
                <w:szCs w:val="18"/>
              </w:rPr>
              <w:lastRenderedPageBreak/>
              <w:t>операция на аукционной основе, способ проведен</w:t>
            </w:r>
            <w:r w:rsidRPr="003E7F79">
              <w:rPr>
                <w:rFonts w:ascii="Arial CYR" w:hAnsi="Arial CYR" w:cs="Arial CYR"/>
                <w:color w:val="000000"/>
                <w:sz w:val="18"/>
                <w:szCs w:val="18"/>
              </w:rPr>
              <w:t xml:space="preserve">ия - голландский   2 -  Кредитная операция на аукционной основе, объемный кредитный аукцион   3 -  Кредитная операция по фиксированной процентной ставке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6.7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GrantDate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предоставления кредита Банка России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DateType: Дата. [ГОСТ ИСО 8601-2001]. Фор</w:t>
            </w:r>
            <w:r w:rsidRPr="003E7F79">
              <w:rPr>
                <w:rFonts w:ascii="Arial CYR" w:hAnsi="Arial CYR" w:cs="Arial CYR"/>
                <w:color w:val="000000"/>
                <w:sz w:val="18"/>
                <w:szCs w:val="18"/>
              </w:rPr>
              <w:t xml:space="preserve">мат YYYY-MM-DD.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дата предоставления секции "Сведения о кредитном аукционе или кредитной операции по фиксированной процентной ставке" с вкладки "Общее" документа заявки</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6.8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ReqCredTerm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Срок, на который предоставляется кредит</w:t>
            </w:r>
            <w:r w:rsidRPr="003E7F79">
              <w:rPr>
                <w:rFonts w:ascii="Arial CYR" w:hAnsi="Arial CYR" w:cs="Arial CYR"/>
                <w:color w:val="000000"/>
                <w:sz w:val="18"/>
                <w:szCs w:val="18"/>
              </w:rPr>
              <w:t xml:space="preserve"> в календарных днях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Max6DayQuantityType: Количество. Количество дней. Целое, до 6 разрядов.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срок секции "Сведения о кредитном аукционе или кредитной операции по фиксированной процентной ставке" с вкладки "Общее" документа зая</w:t>
            </w:r>
            <w:r w:rsidRPr="003E7F79">
              <w:rPr>
                <w:rFonts w:ascii="Arial CYR" w:hAnsi="Arial CYR" w:cs="Arial CYR"/>
                <w:color w:val="000000"/>
                <w:sz w:val="18"/>
                <w:szCs w:val="18"/>
              </w:rPr>
              <w:t>вки</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6.9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ApplicationSum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Сумма кредита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KopeckAmountType: Сумма. В копейках. Положительное целое число, до 18 разрядов.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сумма кредита секции "Сведения о кредитном аукционе или кредитной операции по фиксированной процентной ст</w:t>
            </w:r>
            <w:r w:rsidRPr="003E7F79">
              <w:rPr>
                <w:rFonts w:ascii="Arial CYR" w:hAnsi="Arial CYR" w:cs="Arial CYR"/>
                <w:color w:val="000000"/>
                <w:sz w:val="18"/>
                <w:szCs w:val="18"/>
              </w:rPr>
              <w:t xml:space="preserve">авке" с вкладки "Общее" документа заявки  Данные выгружаются в копейках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6.10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WideApplicationRate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Процентная ставка по кредиту.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PercentRateTextType: Текст. Строка, до 10 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Значение указывается в процентах годовых, с разделителем целой и д</w:t>
            </w:r>
            <w:r w:rsidRPr="003E7F79">
              <w:rPr>
                <w:rFonts w:ascii="Arial CYR" w:hAnsi="Arial CYR" w:cs="Arial CYR"/>
                <w:color w:val="000000"/>
                <w:sz w:val="18"/>
                <w:szCs w:val="18"/>
              </w:rPr>
              <w:t xml:space="preserve">робной частей "." (точка). Для неконкурентных заявок указывается "WA".    Данные берутся из поля процентная ставка секции "Сведения о кредитном аукционе или кредитной операции по фиксированной процентной ставке"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6.11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CreditNum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Номер кредита (номер Извещения о предоставлении кредита) Банка России, в залоге по которому находятся активы, используемые для формирования состава обеспечения по новому кредиту.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Max10TextType: Текст. Строка, до 10 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 Данные бе</w:t>
            </w:r>
            <w:r w:rsidRPr="003E7F79">
              <w:rPr>
                <w:rFonts w:ascii="Arial CYR" w:hAnsi="Arial CYR" w:cs="Arial CYR"/>
                <w:color w:val="000000"/>
                <w:sz w:val="18"/>
                <w:szCs w:val="18"/>
              </w:rPr>
              <w:t>рутся из поля номер кредита секции "Активы в залоге" с вкладки "Общее" документа заявки  Выгружается если указан вид обеспечения "Использование активов, находящихся в залоге по кредиту"</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6.12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CreditDate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предоставления кредита Банка России, в залоге </w:t>
            </w:r>
            <w:r w:rsidRPr="003E7F79">
              <w:rPr>
                <w:rFonts w:ascii="Arial CYR" w:hAnsi="Arial CYR" w:cs="Arial CYR"/>
                <w:color w:val="000000"/>
                <w:sz w:val="18"/>
                <w:szCs w:val="18"/>
              </w:rPr>
              <w:t xml:space="preserve">по которому находятся активы, используемые для формирования </w:t>
            </w:r>
            <w:r w:rsidRPr="003E7F79">
              <w:rPr>
                <w:rFonts w:ascii="Arial CYR" w:hAnsi="Arial CYR" w:cs="Arial CYR"/>
                <w:color w:val="000000"/>
                <w:sz w:val="18"/>
                <w:szCs w:val="18"/>
              </w:rPr>
              <w:lastRenderedPageBreak/>
              <w:t xml:space="preserve">состава обеспечения по новому кредиту.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DateType: Дата. [ГОСТ ИСО 8601-2001]. Формат YYYY-MM-DD.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Данные берутся из поля дата предоставления кредита секции "Активы в залоге" с вкладки "Общ</w:t>
            </w:r>
            <w:r w:rsidRPr="003E7F79">
              <w:rPr>
                <w:rFonts w:ascii="Arial CYR" w:hAnsi="Arial CYR" w:cs="Arial CYR"/>
                <w:color w:val="000000"/>
                <w:sz w:val="18"/>
                <w:szCs w:val="18"/>
              </w:rPr>
              <w:t xml:space="preserve">ее" документа заявки  Выгружается если указан вид обеспечения "Использование активов, находящихся в залоге по </w:t>
            </w:r>
            <w:r w:rsidRPr="003E7F79">
              <w:rPr>
                <w:rFonts w:ascii="Arial CYR" w:hAnsi="Arial CYR" w:cs="Arial CYR"/>
                <w:color w:val="000000"/>
                <w:sz w:val="18"/>
                <w:szCs w:val="18"/>
              </w:rPr>
              <w:lastRenderedPageBreak/>
              <w:t>кредиту"</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6.13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IsPartable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Согласие на частичное удовлетворение.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OneDigitCodeType: Код. Однозначный код значения реквизита. [Кодовые значения ре</w:t>
            </w:r>
            <w:r w:rsidRPr="003E7F79">
              <w:rPr>
                <w:rFonts w:ascii="Arial CYR" w:hAnsi="Arial CYR" w:cs="Arial CYR"/>
                <w:color w:val="000000"/>
                <w:sz w:val="18"/>
                <w:szCs w:val="18"/>
              </w:rPr>
              <w:t xml:space="preserve">квизитов]. Цифровой, 1 значный.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Не выгружается для метода "Кредитная операция по фиксированной процентной ставке "    </w:t>
            </w:r>
            <w:r w:rsidRPr="003E7F79">
              <w:rPr>
                <w:rFonts w:ascii="Arial CYR" w:hAnsi="Arial CYR" w:cs="Arial CYR"/>
                <w:b/>
                <w:bCs/>
                <w:color w:val="FF0000"/>
                <w:sz w:val="18"/>
                <w:szCs w:val="18"/>
              </w:rPr>
              <w:t xml:space="preserve">Возможные значения: </w:t>
            </w:r>
            <w:r w:rsidRPr="003E7F79">
              <w:rPr>
                <w:rFonts w:ascii="Arial CYR" w:hAnsi="Arial CYR" w:cs="Arial CYR"/>
                <w:color w:val="FF0000"/>
                <w:sz w:val="18"/>
                <w:szCs w:val="18"/>
              </w:rPr>
              <w:t xml:space="preserve"> </w:t>
            </w:r>
            <w:r w:rsidRPr="003E7F79">
              <w:rPr>
                <w:rFonts w:ascii="Arial CYR" w:hAnsi="Arial CYR" w:cs="Arial CYR"/>
                <w:sz w:val="18"/>
                <w:szCs w:val="18"/>
              </w:rPr>
              <w:t xml:space="preserve">0 - Нет  1 - да </w:t>
            </w:r>
            <w:r w:rsidRPr="003E7F79">
              <w:rPr>
                <w:rFonts w:ascii="Arial CYR" w:hAnsi="Arial CYR" w:cs="Arial CYR"/>
                <w:color w:val="000000"/>
                <w:sz w:val="18"/>
                <w:szCs w:val="18"/>
              </w:rPr>
              <w:t xml:space="preserve"> Данные берутся из поля согласие на частичное удовлетворение секции "Сведения о кредитном </w:t>
            </w:r>
            <w:r w:rsidRPr="003E7F79">
              <w:rPr>
                <w:rFonts w:ascii="Arial CYR" w:hAnsi="Arial CYR" w:cs="Arial CYR"/>
                <w:color w:val="000000"/>
                <w:sz w:val="18"/>
                <w:szCs w:val="18"/>
              </w:rPr>
              <w:t xml:space="preserve">аукционе или кредитной операции по фиксированной процентой ставке"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6.14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IsTrancCut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Согласие на удовлетворение по ставке отсечения.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OneDigitCodeType: Код. Однозначный код значения реквизита. [Кодовые значения реквизи</w:t>
            </w:r>
            <w:r w:rsidRPr="003E7F79">
              <w:rPr>
                <w:rFonts w:ascii="Arial CYR" w:hAnsi="Arial CYR" w:cs="Arial CYR"/>
                <w:color w:val="000000"/>
                <w:sz w:val="18"/>
                <w:szCs w:val="18"/>
              </w:rPr>
              <w:t xml:space="preserve">тов]. Цифровой, 1 значный.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Не выгружается для метода "Кредитная операция по фиксированной процентной ставке " ".   </w:t>
            </w:r>
            <w:r w:rsidRPr="003E7F79">
              <w:rPr>
                <w:rFonts w:ascii="Arial CYR" w:hAnsi="Arial CYR" w:cs="Arial CYR"/>
                <w:b/>
                <w:bCs/>
                <w:color w:val="FF0000"/>
                <w:sz w:val="18"/>
                <w:szCs w:val="18"/>
              </w:rPr>
              <w:t xml:space="preserve">Возможные значения: </w:t>
            </w:r>
            <w:r w:rsidRPr="003E7F79">
              <w:rPr>
                <w:rFonts w:ascii="Arial CYR" w:hAnsi="Arial CYR" w:cs="Arial CYR"/>
                <w:sz w:val="18"/>
                <w:szCs w:val="18"/>
              </w:rPr>
              <w:t xml:space="preserve">0 - Нет  1 - да   </w:t>
            </w:r>
            <w:r w:rsidRPr="003E7F79">
              <w:rPr>
                <w:rFonts w:ascii="Arial CYR" w:hAnsi="Arial CYR" w:cs="Arial CYR"/>
                <w:color w:val="000000"/>
                <w:sz w:val="18"/>
                <w:szCs w:val="18"/>
              </w:rPr>
              <w:t>Данные берутся из поля согласие на  удовлетворение по ставке отсечения секции "Сведения о кр</w:t>
            </w:r>
            <w:r w:rsidRPr="003E7F79">
              <w:rPr>
                <w:rFonts w:ascii="Arial CYR" w:hAnsi="Arial CYR" w:cs="Arial CYR"/>
                <w:color w:val="000000"/>
                <w:sz w:val="18"/>
                <w:szCs w:val="18"/>
              </w:rPr>
              <w:t>едитном аукционе или кредитной операции по фиксированной процентной ставке" с вкладки "Общее" документа заявки</w:t>
            </w:r>
            <w:r w:rsidRPr="003E7F79">
              <w:rPr>
                <w:rFonts w:ascii="Arial CYR" w:hAnsi="Arial CYR" w:cs="Arial CYR"/>
                <w:sz w:val="18"/>
                <w:szCs w:val="18"/>
              </w:rPr>
              <w:t xml:space="preserve">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6.15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BIC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БИК подразделения Банка России (уполномоченной РНКО), в котором(ой) открыт основной счет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BICRUIDType: Идентификатор. Банковский иде</w:t>
            </w:r>
            <w:r w:rsidRPr="003E7F79">
              <w:rPr>
                <w:rFonts w:ascii="Arial CYR" w:hAnsi="Arial CYR" w:cs="Arial CYR"/>
                <w:color w:val="000000"/>
                <w:sz w:val="18"/>
                <w:szCs w:val="18"/>
              </w:rPr>
              <w:t xml:space="preserve">нтификационный код; БИК. [БИК РФ]. Цифровой, 9 значный.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БИК ПБР секции "Сведения о кредитном аукционе или кредитной операции по фиксированной процентной ставке" с вкладки "Общее" документа заявки</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6.16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CorrAcc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Номер корреспо</w:t>
            </w:r>
            <w:r w:rsidRPr="003E7F79">
              <w:rPr>
                <w:rFonts w:ascii="Arial CYR" w:hAnsi="Arial CYR" w:cs="Arial CYR"/>
                <w:color w:val="000000"/>
                <w:sz w:val="18"/>
                <w:szCs w:val="18"/>
              </w:rPr>
              <w:t xml:space="preserve">ндентского счета кредитной организации, открытого в подразделении Банка России (в уполномоченной РНКО)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AccountNumberRUIDType: Идентификатор. Номер счета. [Лицевой счет]. Текстовый, 20 символов.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Корр. счет секции "Сведения о к</w:t>
            </w:r>
            <w:r w:rsidRPr="003E7F79">
              <w:rPr>
                <w:rFonts w:ascii="Arial CYR" w:hAnsi="Arial CYR" w:cs="Arial CYR"/>
                <w:color w:val="000000"/>
                <w:sz w:val="18"/>
                <w:szCs w:val="18"/>
              </w:rPr>
              <w:t>редитном аукционе или кредитной операции по фиксированной процентной ставке" с вкладки "Общее" документа заявки</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6.17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OrgRegNum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Регистрационный номер кредитной организации.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BankDKOIDType: Идентификатор. Регистрационный номер КО. Текстовый, до 20 символо</w:t>
            </w:r>
            <w:r w:rsidRPr="003E7F79">
              <w:rPr>
                <w:rFonts w:ascii="Arial CYR" w:hAnsi="Arial CYR" w:cs="Arial CYR"/>
                <w:color w:val="000000"/>
                <w:sz w:val="18"/>
                <w:szCs w:val="18"/>
              </w:rPr>
              <w:t xml:space="preserve">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В случае подачи документа филиалом от лица кредитной организации указывается регистрационный номер кредитной организации и после знака "/" - порядковый номер филиала.    Данные берутся из поля регистрационный номер КО "Сведения о кредитном аукцион</w:t>
            </w:r>
            <w:r w:rsidRPr="003E7F79">
              <w:rPr>
                <w:rFonts w:ascii="Arial CYR" w:hAnsi="Arial CYR" w:cs="Arial CYR"/>
                <w:color w:val="000000"/>
                <w:sz w:val="18"/>
                <w:szCs w:val="18"/>
              </w:rPr>
              <w:t xml:space="preserve">е или кредитной операции по фиксированной процентной ставке"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6.18</w:t>
            </w:r>
            <w:r w:rsidRPr="003E7F79">
              <w:rPr>
                <w:rFonts w:ascii="Arial CYR" w:hAnsi="Arial CYR" w:cs="Arial CYR"/>
                <w:color w:val="000000"/>
                <w:sz w:val="18"/>
                <w:szCs w:val="18"/>
              </w:rPr>
              <w:lastRenderedPageBreak/>
              <w:t xml:space="preserve">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Depo</w:t>
            </w:r>
            <w:r w:rsidRPr="003E7F79">
              <w:rPr>
                <w:rFonts w:ascii="Arial CYR" w:hAnsi="Arial CYR" w:cs="Arial CYR"/>
                <w:color w:val="000000"/>
                <w:sz w:val="18"/>
                <w:szCs w:val="18"/>
              </w:rPr>
              <w:lastRenderedPageBreak/>
              <w:t xml:space="preserve">Code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Код депозитария.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DepoIDType: Идентификатор. Код депозитария. Текстовый, до 20 </w:t>
            </w:r>
            <w:r w:rsidRPr="003E7F79">
              <w:rPr>
                <w:rFonts w:ascii="Arial CYR" w:hAnsi="Arial CYR" w:cs="Arial CYR"/>
                <w:color w:val="000000"/>
                <w:sz w:val="18"/>
                <w:szCs w:val="18"/>
              </w:rPr>
              <w:lastRenderedPageBreak/>
              <w:t xml:space="preserve">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Данные берутся из поля Код секции "Ценные бу</w:t>
            </w:r>
            <w:r w:rsidRPr="003E7F79">
              <w:rPr>
                <w:rFonts w:ascii="Arial CYR" w:hAnsi="Arial CYR" w:cs="Arial CYR"/>
                <w:color w:val="000000"/>
                <w:sz w:val="18"/>
                <w:szCs w:val="18"/>
              </w:rPr>
              <w:t xml:space="preserve">маги" с вкладки "Общее" документа заявки  Выгружается если </w:t>
            </w:r>
            <w:r w:rsidRPr="003E7F79">
              <w:rPr>
                <w:rFonts w:ascii="Arial CYR" w:hAnsi="Arial CYR" w:cs="Arial CYR"/>
                <w:color w:val="000000"/>
                <w:sz w:val="18"/>
                <w:szCs w:val="18"/>
              </w:rPr>
              <w:lastRenderedPageBreak/>
              <w:t>указан вид обеспечения "Использования в качестве обеспечения кредита ценных бумаг"</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6.19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DepoAccount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 счета депо в депозитарии.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DepoAccount32IDType: Идентификатор. Номер счета депо в депозитари</w:t>
            </w:r>
            <w:r w:rsidRPr="003E7F79">
              <w:rPr>
                <w:rFonts w:ascii="Arial CYR" w:hAnsi="Arial CYR" w:cs="Arial CYR"/>
                <w:color w:val="000000"/>
                <w:sz w:val="18"/>
                <w:szCs w:val="18"/>
              </w:rPr>
              <w:t xml:space="preserve">и. Текстовый, до 32 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Данные берутся из поля № счета ДЕПО секции "Ценные бумаги" с вкладки "Общее" документа заявки  Выгружается если указан вид обеспечения "Использования в качестве обеспечения кредита ценных бумаг"</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6.20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DepoPartition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 раздела счета депо кредитной организации, предназначенный для возврата ценных бумаг после погашения кредита Банка России и процентов по нему.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DepoPartition32IDType: Идентификатор. Номер раздела счета депо. Текстовый, до 32 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Данные беру</w:t>
            </w:r>
            <w:r w:rsidRPr="003E7F79">
              <w:rPr>
                <w:rFonts w:ascii="Arial CYR" w:hAnsi="Arial CYR" w:cs="Arial CYR"/>
                <w:color w:val="000000"/>
                <w:sz w:val="18"/>
                <w:szCs w:val="18"/>
              </w:rPr>
              <w:t>тся из поля № раздела счета ДЕПО секции "Ценные бумаги" с вкладки "Общее" документа заявки  Выгружается если указан вид обеспечения "Использования в качестве обеспечения кредита ценных бумаг"</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6.21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AssetType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Тип используемого обеспечения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OneDigitCodeTyp</w:t>
            </w:r>
            <w:r w:rsidRPr="003E7F79">
              <w:rPr>
                <w:rFonts w:ascii="Arial CYR" w:hAnsi="Arial CYR" w:cs="Arial CYR"/>
                <w:color w:val="000000"/>
                <w:sz w:val="18"/>
                <w:szCs w:val="18"/>
              </w:rPr>
              <w:t xml:space="preserve">e: Код. Однозначный код значения реквизита. [Кодовые значения реквизитов]. Цифровой, 1 значный.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r w:rsidRPr="003E7F79">
              <w:rPr>
                <w:rFonts w:ascii="Arial CYR" w:hAnsi="Arial CYR" w:cs="Arial CYR"/>
                <w:b/>
                <w:bCs/>
                <w:color w:val="FF0000"/>
                <w:sz w:val="18"/>
                <w:szCs w:val="18"/>
              </w:rPr>
              <w:t xml:space="preserve">Возможные значения: </w:t>
            </w:r>
            <w:r w:rsidRPr="003E7F79">
              <w:rPr>
                <w:rFonts w:ascii="Arial CYR" w:hAnsi="Arial CYR" w:cs="Arial CYR"/>
                <w:color w:val="000000"/>
                <w:sz w:val="18"/>
                <w:szCs w:val="18"/>
              </w:rPr>
              <w:t xml:space="preserve"> 1 -  Кредиты под залог (блокировку) ценных бумаг из Ломбардного списка Банка России / облигаций, размещенных в целях финансирования </w:t>
            </w:r>
            <w:r w:rsidRPr="003E7F79">
              <w:rPr>
                <w:rFonts w:ascii="Arial CYR" w:hAnsi="Arial CYR" w:cs="Arial CYR"/>
                <w:color w:val="000000"/>
                <w:sz w:val="18"/>
                <w:szCs w:val="18"/>
              </w:rPr>
              <w:t>инвестиционных проектов   2 -  Кредиты, обеспеченные нерыночными активами    3 -  Кредиты, обеспеченные поручительствами   4 -  Кредиты, обеспеченные золотом   5 -  Кредиты, обеспеченные закладными   6 -  Кредиты, обеспеченные залогом прав требования по кр</w:t>
            </w:r>
            <w:r w:rsidRPr="003E7F79">
              <w:rPr>
                <w:rFonts w:ascii="Arial CYR" w:hAnsi="Arial CYR" w:cs="Arial CYR"/>
                <w:color w:val="000000"/>
                <w:sz w:val="18"/>
                <w:szCs w:val="18"/>
              </w:rPr>
              <w:t>едитным договорам, обеспеченным договорами страхования ОАО «ЭКСАР»   7 -  Кредиты, обеспеченные залогом прав требования по кредитам, предоставленным в рамках реализации инвестиционных  проектов   8-  Кредиты, обеспеченные залогом прав требования по кредита</w:t>
            </w:r>
            <w:r w:rsidRPr="003E7F79">
              <w:rPr>
                <w:rFonts w:ascii="Arial CYR" w:hAnsi="Arial CYR" w:cs="Arial CYR"/>
                <w:color w:val="000000"/>
                <w:sz w:val="18"/>
                <w:szCs w:val="18"/>
              </w:rPr>
              <w:t>м, предоставленным на цели кредитования хозяйствующих Республики Крым или города федерального значения Севастополя  9 - Кредиты, обеспеченные облигациями с ипотечным покрытием БР     Данные берутся из поля регистрационный Тип используемого обеспечения секц</w:t>
            </w:r>
            <w:r w:rsidRPr="003E7F79">
              <w:rPr>
                <w:rFonts w:ascii="Arial CYR" w:hAnsi="Arial CYR" w:cs="Arial CYR"/>
                <w:color w:val="000000"/>
                <w:sz w:val="18"/>
                <w:szCs w:val="18"/>
              </w:rPr>
              <w:t xml:space="preserve">ии "Сведения о кредитном аукционе или кредитной операции по фиксированной процентной ставке"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6.22</w:t>
            </w:r>
            <w:r w:rsidRPr="003E7F79">
              <w:rPr>
                <w:rFonts w:ascii="Arial CYR" w:hAnsi="Arial CYR" w:cs="Arial CYR"/>
                <w:b/>
                <w:bCs/>
                <w:color w:val="000000"/>
                <w:sz w:val="18"/>
                <w:szCs w:val="18"/>
              </w:rPr>
              <w:lastRenderedPageBreak/>
              <w:t xml:space="preserve">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lastRenderedPageBreak/>
              <w:t>ed:De</w:t>
            </w:r>
            <w:r w:rsidRPr="003E7F79">
              <w:rPr>
                <w:rFonts w:ascii="Arial CYR" w:hAnsi="Arial CYR" w:cs="Arial CYR"/>
                <w:b/>
                <w:bCs/>
                <w:color w:val="000000"/>
                <w:sz w:val="18"/>
                <w:szCs w:val="18"/>
              </w:rPr>
              <w:lastRenderedPageBreak/>
              <w:t xml:space="preserve">poName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lastRenderedPageBreak/>
              <w:t xml:space="preserve">Наименование депозитария.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Max512TextContentType: ТекстПроизвольный. Строка, до 512 </w:t>
            </w:r>
            <w:r w:rsidRPr="003E7F79">
              <w:rPr>
                <w:rFonts w:ascii="Arial CYR" w:hAnsi="Arial CYR" w:cs="Arial CYR"/>
                <w:b/>
                <w:bCs/>
                <w:color w:val="000000"/>
                <w:sz w:val="18"/>
                <w:szCs w:val="18"/>
              </w:rPr>
              <w:lastRenderedPageBreak/>
              <w:t xml:space="preserve">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lastRenderedPageBreak/>
              <w:t xml:space="preserve">[0..1]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Д</w:t>
            </w:r>
            <w:r w:rsidRPr="003E7F79">
              <w:rPr>
                <w:rFonts w:ascii="Arial CYR" w:hAnsi="Arial CYR" w:cs="Arial CYR"/>
                <w:color w:val="000000"/>
                <w:sz w:val="18"/>
                <w:szCs w:val="18"/>
              </w:rPr>
              <w:t xml:space="preserve">анные берутся из поля наименование депозитария секции "Ценные бумаги" с вкладки "Общее" документа </w:t>
            </w:r>
            <w:r w:rsidRPr="003E7F79">
              <w:rPr>
                <w:rFonts w:ascii="Arial CYR" w:hAnsi="Arial CYR" w:cs="Arial CYR"/>
                <w:color w:val="000000"/>
                <w:sz w:val="18"/>
                <w:szCs w:val="18"/>
              </w:rPr>
              <w:lastRenderedPageBreak/>
              <w:t xml:space="preserve">заявки  Выгружается если указан вид обеспечения "Использования в качестве обеспечения кредита ценных бумаг"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lastRenderedPageBreak/>
              <w:t xml:space="preserve">6.23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ed:OrgName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Сокращенное фирменное наименов</w:t>
            </w:r>
            <w:r w:rsidRPr="003E7F79">
              <w:rPr>
                <w:rFonts w:ascii="Arial CYR" w:hAnsi="Arial CYR" w:cs="Arial CYR"/>
                <w:b/>
                <w:bCs/>
                <w:color w:val="000000"/>
                <w:sz w:val="18"/>
                <w:szCs w:val="18"/>
              </w:rPr>
              <w:t xml:space="preserve">ание кредитной организации.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Max160TextType: Текст. Строка, до 160 символов.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В случае подачи документа филиалом от лица кредитной организации указывается сокращенное фирменное название филиала.    Данные берутся из поля регистрационный сокрщенное фир</w:t>
            </w:r>
            <w:r w:rsidRPr="003E7F79">
              <w:rPr>
                <w:rFonts w:ascii="Arial CYR" w:hAnsi="Arial CYR" w:cs="Arial CYR"/>
                <w:color w:val="000000"/>
                <w:sz w:val="18"/>
                <w:szCs w:val="18"/>
              </w:rPr>
              <w:t xml:space="preserve">менное наименование кредитной организации секции "Сведения о кредитном аукционе или кредитной операции по фиксированной процентной ставке"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6.24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ed:Guarantee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Поручительства.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Guarantee: Поручительства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[0..n]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Выгружа</w:t>
            </w:r>
            <w:r w:rsidRPr="003E7F79">
              <w:rPr>
                <w:rFonts w:ascii="Arial CYR" w:hAnsi="Arial CYR" w:cs="Arial CYR"/>
                <w:color w:val="000000"/>
                <w:sz w:val="18"/>
                <w:szCs w:val="18"/>
              </w:rPr>
              <w:t xml:space="preserve">ется если указан вид обеспечения "Использование в качестве обеспечения кредита поручительств кредитных организаций"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6.24.1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AgreementNumber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Номер Соглашения об обеспечении кредитов Банка России поручительствами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Max20TextType: Текст. Строка, до 20 симво</w:t>
            </w:r>
            <w:r w:rsidRPr="003E7F79">
              <w:rPr>
                <w:rFonts w:ascii="Arial CYR" w:hAnsi="Arial CYR" w:cs="Arial CYR"/>
                <w:color w:val="000000"/>
                <w:sz w:val="18"/>
                <w:szCs w:val="18"/>
              </w:rPr>
              <w:t xml:space="preserve">лов.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Данные берутся из поля номер соглашения табличной части "Поручительства" секции "Поручительства"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6.24.2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AgreementDate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Соглашения об обеспечении кредитов Банка России поручительствами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DateType: Дата. </w:t>
            </w:r>
            <w:r w:rsidRPr="003E7F79">
              <w:rPr>
                <w:rFonts w:ascii="Arial CYR" w:hAnsi="Arial CYR" w:cs="Arial CYR"/>
                <w:color w:val="000000"/>
                <w:sz w:val="18"/>
                <w:szCs w:val="18"/>
              </w:rPr>
              <w:t xml:space="preserve">[ГОСТ ИСО 8601-2001]. Формат YYYY-MM-DD.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[1]   Данные берутся из поля номер соглашения табличной части "Поручительства" секции "Поручительства" с вкладки "Общее" документа заявки </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6.24.3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ed:GuarantorName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Полное фирменное наименование кредитной организа</w:t>
            </w:r>
            <w:r w:rsidRPr="003E7F79">
              <w:rPr>
                <w:rFonts w:ascii="Arial CYR" w:hAnsi="Arial CYR" w:cs="Arial CYR"/>
                <w:b/>
                <w:bCs/>
                <w:color w:val="000000"/>
                <w:sz w:val="18"/>
                <w:szCs w:val="18"/>
              </w:rPr>
              <w:t xml:space="preserve">ции-поручителя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Max512TextContentType: ТекстПроизвольный. Строка, до 512 символов.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поля полное фирменное наименование кредитной организации-поручителя соглашения табличной части "Поручительства" секции "Поручительства" с вкладки "О</w:t>
            </w:r>
            <w:r w:rsidRPr="003E7F79">
              <w:rPr>
                <w:rFonts w:ascii="Arial CYR" w:hAnsi="Arial CYR" w:cs="Arial CYR"/>
                <w:color w:val="000000"/>
                <w:sz w:val="18"/>
                <w:szCs w:val="18"/>
              </w:rPr>
              <w:t xml:space="preserve">бщее" документа заявки </w:t>
            </w:r>
          </w:p>
        </w:tc>
      </w:tr>
    </w:tbl>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Порядок обмена электронными сообщениями между кредитной организацией и ДОФР в случае необходимости участия кредитной организации в кредитной операции Банка России</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Для участия в кредитной операции Банка России КО формиру</w:t>
      </w:r>
      <w:r>
        <w:rPr>
          <w:rFonts w:ascii="Arial CYR" w:hAnsi="Arial CYR" w:cs="Arial CYR"/>
          <w:color w:val="000000"/>
          <w:sz w:val="20"/>
          <w:szCs w:val="20"/>
        </w:rPr>
        <w:t>ет ЭС ED421, содержащее Заявку на участие в кредитном аукционе Банка России / Заявление на получение кредита Банка России по фиксированной процентной ставке и направляет его в адрес ДОФР.</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r>
        <w:rPr>
          <w:rFonts w:ascii="Arial CYR" w:hAnsi="Arial CYR" w:cs="Arial CYR"/>
          <w:color w:val="000000"/>
          <w:sz w:val="20"/>
          <w:szCs w:val="20"/>
        </w:rPr>
        <w:t>ДОФР проводит регламентные контрольные процедуры поступившего сообщ</w:t>
      </w:r>
      <w:r>
        <w:rPr>
          <w:rFonts w:ascii="Arial CYR" w:hAnsi="Arial CYR" w:cs="Arial CYR"/>
          <w:color w:val="000000"/>
          <w:sz w:val="20"/>
          <w:szCs w:val="20"/>
        </w:rPr>
        <w:t>ения и его реквизитов.</w:t>
      </w:r>
      <w:r>
        <w:rPr>
          <w:rFonts w:ascii="Arial CYR" w:hAnsi="Arial CYR" w:cs="Arial CYR"/>
          <w:color w:val="000000"/>
          <w:sz w:val="10"/>
          <w:szCs w:val="10"/>
        </w:rPr>
        <w:t xml:space="preserve"> </w:t>
      </w:r>
      <w:r>
        <w:rPr>
          <w:rFonts w:ascii="Arial CYR" w:hAnsi="Arial CYR" w:cs="Arial CYR"/>
          <w:color w:val="000000"/>
          <w:sz w:val="20"/>
          <w:szCs w:val="20"/>
        </w:rPr>
        <w:t xml:space="preserve">В заявке/заявлении в зависимости от вида обеспечения по кредиту должны быть заполнены следующие реквизиты и элементы: </w:t>
      </w:r>
    </w:p>
    <w:p w:rsidR="00000000" w:rsidRDefault="003E7F79">
      <w:pPr>
        <w:widowControl w:val="0"/>
        <w:autoSpaceDE w:val="0"/>
        <w:autoSpaceDN w:val="0"/>
        <w:adjustRightInd w:val="0"/>
        <w:spacing w:after="0" w:line="240" w:lineRule="auto"/>
        <w:ind w:left="2760" w:hanging="360"/>
        <w:rPr>
          <w:rFonts w:ascii="Arial CYR" w:hAnsi="Arial CYR" w:cs="Arial CYR"/>
          <w:color w:val="000000"/>
          <w:sz w:val="20"/>
          <w:szCs w:val="20"/>
        </w:rPr>
      </w:pPr>
      <w:r>
        <w:rPr>
          <w:rFonts w:ascii="Arial CYR" w:hAnsi="Arial CYR" w:cs="Arial CYR"/>
          <w:i/>
          <w:iCs/>
          <w:color w:val="000000"/>
          <w:sz w:val="20"/>
          <w:szCs w:val="20"/>
        </w:rPr>
        <w:t>1.</w:t>
      </w:r>
      <w:r>
        <w:rPr>
          <w:rFonts w:ascii="Arial CYR" w:hAnsi="Arial CYR" w:cs="Arial CYR"/>
          <w:i/>
          <w:iCs/>
          <w:color w:val="000000"/>
          <w:sz w:val="20"/>
          <w:szCs w:val="20"/>
        </w:rPr>
        <w:tab/>
        <w:t xml:space="preserve">CreditNum </w:t>
      </w:r>
      <w:r>
        <w:rPr>
          <w:rFonts w:ascii="Arial CYR" w:hAnsi="Arial CYR" w:cs="Arial CYR"/>
          <w:color w:val="000000"/>
          <w:sz w:val="20"/>
          <w:szCs w:val="20"/>
        </w:rPr>
        <w:t xml:space="preserve">и </w:t>
      </w:r>
      <w:r>
        <w:rPr>
          <w:rFonts w:ascii="Arial CYR" w:hAnsi="Arial CYR" w:cs="Arial CYR"/>
          <w:i/>
          <w:iCs/>
          <w:color w:val="000000"/>
          <w:sz w:val="20"/>
          <w:szCs w:val="20"/>
        </w:rPr>
        <w:t xml:space="preserve">CreditDate </w:t>
      </w:r>
      <w:r>
        <w:rPr>
          <w:rFonts w:ascii="Arial CYR" w:hAnsi="Arial CYR" w:cs="Arial CYR"/>
          <w:color w:val="000000"/>
          <w:sz w:val="20"/>
          <w:szCs w:val="20"/>
        </w:rPr>
        <w:t>- в случае намерения кредитной организации использовать в качестве обеспечения по заявке</w:t>
      </w:r>
      <w:r>
        <w:rPr>
          <w:rFonts w:ascii="Arial CYR" w:hAnsi="Arial CYR" w:cs="Arial CYR"/>
          <w:color w:val="000000"/>
          <w:sz w:val="20"/>
          <w:szCs w:val="20"/>
        </w:rPr>
        <w:t xml:space="preserve">/заявлению активы, находящиеся в залоге по кредиту, условия предоставления которого приведены в Извещении о предоставлении указанного кредита; </w:t>
      </w:r>
    </w:p>
    <w:p w:rsidR="00000000" w:rsidRDefault="003E7F79">
      <w:pPr>
        <w:widowControl w:val="0"/>
        <w:autoSpaceDE w:val="0"/>
        <w:autoSpaceDN w:val="0"/>
        <w:adjustRightInd w:val="0"/>
        <w:spacing w:after="52" w:line="240" w:lineRule="auto"/>
        <w:ind w:left="2400"/>
        <w:rPr>
          <w:rFonts w:ascii="Arial CYR" w:hAnsi="Arial CYR" w:cs="Arial CYR"/>
          <w:color w:val="000000"/>
          <w:sz w:val="20"/>
          <w:szCs w:val="20"/>
        </w:rPr>
      </w:pPr>
      <w:r>
        <w:rPr>
          <w:rFonts w:ascii="Arial CYR" w:hAnsi="Arial CYR" w:cs="Arial CYR"/>
          <w:i/>
          <w:iCs/>
          <w:color w:val="000000"/>
          <w:sz w:val="20"/>
          <w:szCs w:val="20"/>
        </w:rPr>
        <w:t xml:space="preserve">2. DepoCode, DepoAccount, DepoPartition, DepoName </w:t>
      </w:r>
      <w:r>
        <w:rPr>
          <w:rFonts w:ascii="Arial CYR" w:hAnsi="Arial CYR" w:cs="Arial CYR"/>
          <w:color w:val="000000"/>
          <w:sz w:val="20"/>
          <w:szCs w:val="20"/>
        </w:rPr>
        <w:t>- в случае использования в качестве обеспечения кредита ценных</w:t>
      </w:r>
      <w:r>
        <w:rPr>
          <w:rFonts w:ascii="Arial CYR" w:hAnsi="Arial CYR" w:cs="Arial CYR"/>
          <w:color w:val="000000"/>
          <w:sz w:val="20"/>
          <w:szCs w:val="20"/>
        </w:rPr>
        <w:t xml:space="preserve"> бумаг </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i/>
          <w:iCs/>
          <w:color w:val="000000"/>
          <w:sz w:val="20"/>
          <w:szCs w:val="20"/>
        </w:rPr>
        <w:t xml:space="preserve">3. Guarantee </w:t>
      </w:r>
      <w:r>
        <w:rPr>
          <w:rFonts w:ascii="Arial CYR" w:hAnsi="Arial CYR" w:cs="Arial CYR"/>
          <w:color w:val="000000"/>
          <w:sz w:val="20"/>
          <w:szCs w:val="20"/>
        </w:rPr>
        <w:t xml:space="preserve">- в случае использования в качестве обеспечения кредита поручительств кредитных организаций. </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before="20" w:after="120" w:line="240" w:lineRule="auto"/>
        <w:ind w:left="2400" w:firstLine="720"/>
        <w:jc w:val="both"/>
        <w:rPr>
          <w:rFonts w:ascii="Arial CYR" w:hAnsi="Arial CYR" w:cs="Arial CYR"/>
          <w:color w:val="000000"/>
          <w:sz w:val="20"/>
          <w:szCs w:val="20"/>
        </w:rPr>
      </w:pPr>
      <w:r>
        <w:rPr>
          <w:rFonts w:ascii="Arial CYR" w:hAnsi="Arial CYR" w:cs="Arial CYR"/>
          <w:color w:val="000000"/>
          <w:sz w:val="20"/>
          <w:szCs w:val="20"/>
        </w:rPr>
        <w:t xml:space="preserve">Максимальное количество экземпляров одного элемента и возможные сочетания реквизитов определяются соответствующими положениями и указаниями </w:t>
      </w:r>
      <w:r>
        <w:rPr>
          <w:rFonts w:ascii="Arial CYR" w:hAnsi="Arial CYR" w:cs="Arial CYR"/>
          <w:color w:val="000000"/>
          <w:sz w:val="20"/>
          <w:szCs w:val="20"/>
        </w:rPr>
        <w:t xml:space="preserve">Банка России. </w:t>
      </w:r>
    </w:p>
    <w:p w:rsidR="00000000" w:rsidRDefault="003E7F79">
      <w:pPr>
        <w:widowControl w:val="0"/>
        <w:autoSpaceDE w:val="0"/>
        <w:autoSpaceDN w:val="0"/>
        <w:adjustRightInd w:val="0"/>
        <w:spacing w:before="20" w:after="120" w:line="240" w:lineRule="auto"/>
        <w:ind w:left="2400" w:firstLine="720"/>
        <w:jc w:val="both"/>
        <w:rPr>
          <w:rFonts w:ascii="Arial CYR" w:hAnsi="Arial CYR" w:cs="Arial CYR"/>
          <w:color w:val="000000"/>
          <w:sz w:val="20"/>
          <w:szCs w:val="20"/>
        </w:rPr>
      </w:pPr>
      <w:r>
        <w:rPr>
          <w:rFonts w:ascii="Arial CYR" w:hAnsi="Arial CYR" w:cs="Arial CYR"/>
          <w:color w:val="000000"/>
          <w:sz w:val="20"/>
          <w:szCs w:val="20"/>
        </w:rPr>
        <w:t xml:space="preserve">В случае успешного прохождения контроля в адрес КО посылается ЭС ED408 с кодом ResultCode =1 с подтверждением приема. </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При неуспешном результате любого из контролей в адрес КО направляется ЭС ED408 с кодом ResultCode =2 и с заполненными рекв</w:t>
      </w:r>
      <w:r>
        <w:rPr>
          <w:rFonts w:ascii="Arial CYR" w:hAnsi="Arial CYR" w:cs="Arial CYR"/>
          <w:color w:val="000000"/>
          <w:sz w:val="20"/>
          <w:szCs w:val="20"/>
        </w:rPr>
        <w:t xml:space="preserve">изитами «Код результата обработки </w:t>
      </w:r>
      <w:r>
        <w:rPr>
          <w:rFonts w:ascii="Arial CYR" w:hAnsi="Arial CYR" w:cs="Arial CYR"/>
          <w:i/>
          <w:iCs/>
          <w:color w:val="000000"/>
          <w:sz w:val="20"/>
          <w:szCs w:val="20"/>
        </w:rPr>
        <w:t>(CtrlCode)</w:t>
      </w:r>
      <w:r>
        <w:rPr>
          <w:rFonts w:ascii="Arial CYR" w:hAnsi="Arial CYR" w:cs="Arial CYR"/>
          <w:color w:val="000000"/>
          <w:sz w:val="20"/>
          <w:szCs w:val="20"/>
        </w:rPr>
        <w:t>» и «Текст пояснения (Annotation)», и документооборот по данному ЭС прекращается.</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r>
        <w:rPr>
          <w:rFonts w:ascii="Arial CYR" w:hAnsi="Arial CYR" w:cs="Arial CYR"/>
          <w:color w:val="000000"/>
          <w:sz w:val="20"/>
          <w:szCs w:val="20"/>
        </w:rPr>
        <w:t xml:space="preserve">ДОФР принимает в обработку ЭС ED421. </w:t>
      </w: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r>
        <w:rPr>
          <w:rFonts w:ascii="Arial CYR" w:hAnsi="Arial CYR" w:cs="Arial CYR"/>
          <w:color w:val="000000"/>
          <w:sz w:val="20"/>
          <w:szCs w:val="20"/>
        </w:rPr>
        <w:t>При отрицательном результате контроля в ходе обработки и по итогам обработки ЭС ED421, в то</w:t>
      </w:r>
      <w:r>
        <w:rPr>
          <w:rFonts w:ascii="Arial CYR" w:hAnsi="Arial CYR" w:cs="Arial CYR"/>
          <w:color w:val="000000"/>
          <w:sz w:val="20"/>
          <w:szCs w:val="20"/>
        </w:rPr>
        <w:t>м числе на различных этапах обработки, ДОФР отправляет в адрес КО ЭС ED408 с кодом ResultCode, равным 5 (в случае появления отрицательного результата обработки заявки на участие в кредитном аукционе до момента проведения аукциона) или 6 (в остальных случая</w:t>
      </w:r>
      <w:r>
        <w:rPr>
          <w:rFonts w:ascii="Arial CYR" w:hAnsi="Arial CYR" w:cs="Arial CYR"/>
          <w:color w:val="000000"/>
          <w:sz w:val="20"/>
          <w:szCs w:val="20"/>
        </w:rPr>
        <w:t xml:space="preserve">х, в том числе и в случае отказа в удовлетворении заявления КО на получение кредита Банка России по фиксированной процентной ставке) с заполненным реквизитом «Детальная информация </w:t>
      </w:r>
      <w:r>
        <w:rPr>
          <w:rFonts w:ascii="Arial CYR" w:hAnsi="Arial CYR" w:cs="Arial CYR"/>
          <w:i/>
          <w:iCs/>
          <w:color w:val="000000"/>
          <w:sz w:val="20"/>
          <w:szCs w:val="20"/>
        </w:rPr>
        <w:t>(DetailInfo)</w:t>
      </w:r>
      <w:r>
        <w:rPr>
          <w:rFonts w:ascii="Arial CYR" w:hAnsi="Arial CYR" w:cs="Arial CYR"/>
          <w:color w:val="000000"/>
          <w:sz w:val="20"/>
          <w:szCs w:val="20"/>
        </w:rPr>
        <w:t xml:space="preserve">», и документооборот по данному ЭС прекращается. </w:t>
      </w: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r>
        <w:rPr>
          <w:rFonts w:ascii="Arial CYR" w:hAnsi="Arial CYR" w:cs="Arial CYR"/>
          <w:color w:val="000000"/>
          <w:sz w:val="20"/>
          <w:szCs w:val="20"/>
        </w:rPr>
        <w:lastRenderedPageBreak/>
        <w:t>При успешном р</w:t>
      </w:r>
      <w:r>
        <w:rPr>
          <w:rFonts w:ascii="Arial CYR" w:hAnsi="Arial CYR" w:cs="Arial CYR"/>
          <w:color w:val="000000"/>
          <w:sz w:val="20"/>
          <w:szCs w:val="20"/>
        </w:rPr>
        <w:t xml:space="preserve">езультате обработки ЭС ED421 дальнейший обмен ЭС между ДОФР и КО осуществляется с учетом следующего: </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color w:val="000000"/>
          <w:sz w:val="20"/>
          <w:szCs w:val="20"/>
        </w:rPr>
        <w:t xml:space="preserve">Вариант 1. В случае, если направление встречной заявки/заявления на предоставление кредита Банка России </w:t>
      </w:r>
      <w:r>
        <w:rPr>
          <w:rFonts w:ascii="Arial CYR" w:hAnsi="Arial CYR" w:cs="Arial CYR"/>
          <w:i/>
          <w:iCs/>
          <w:color w:val="000000"/>
          <w:sz w:val="20"/>
          <w:szCs w:val="20"/>
        </w:rPr>
        <w:t xml:space="preserve">предусмотрено </w:t>
      </w:r>
      <w:r>
        <w:rPr>
          <w:rFonts w:ascii="Arial CYR" w:hAnsi="Arial CYR" w:cs="Arial CYR"/>
          <w:color w:val="000000"/>
          <w:sz w:val="20"/>
          <w:szCs w:val="20"/>
        </w:rPr>
        <w:t>договором (соглашением), в рамках к</w:t>
      </w:r>
      <w:r>
        <w:rPr>
          <w:rFonts w:ascii="Arial CYR" w:hAnsi="Arial CYR" w:cs="Arial CYR"/>
          <w:color w:val="000000"/>
          <w:sz w:val="20"/>
          <w:szCs w:val="20"/>
        </w:rPr>
        <w:t>оторого осуществляется операция, ДОФР направляет в КО ЭС ED422 со встречной заявкой/заявлением на предоставление кредита Банка России. По получении ЭС ED422 КО посылает в адрес ДОФР ЭС ED408 с кодом ResultCode =1 с подтверждением приема, по получении котор</w:t>
      </w:r>
      <w:r>
        <w:rPr>
          <w:rFonts w:ascii="Arial CYR" w:hAnsi="Arial CYR" w:cs="Arial CYR"/>
          <w:color w:val="000000"/>
          <w:sz w:val="20"/>
          <w:szCs w:val="20"/>
        </w:rPr>
        <w:t>ого в ДОФР может быть запущена процедура предоставления кредита Банка России.</w:t>
      </w: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r>
        <w:rPr>
          <w:rFonts w:ascii="Arial CYR" w:hAnsi="Arial CYR" w:cs="Arial CYR"/>
          <w:color w:val="000000"/>
          <w:sz w:val="20"/>
          <w:szCs w:val="20"/>
        </w:rPr>
        <w:t xml:space="preserve">Вариант 2. В случае, если направление встречной заявки/заявления на предоставление кредита Банка России </w:t>
      </w:r>
      <w:r>
        <w:rPr>
          <w:rFonts w:ascii="Arial CYR" w:hAnsi="Arial CYR" w:cs="Arial CYR"/>
          <w:i/>
          <w:iCs/>
          <w:color w:val="000000"/>
          <w:sz w:val="20"/>
          <w:szCs w:val="20"/>
        </w:rPr>
        <w:t xml:space="preserve">не предусмотрено </w:t>
      </w:r>
      <w:r>
        <w:rPr>
          <w:rFonts w:ascii="Arial CYR" w:hAnsi="Arial CYR" w:cs="Arial CYR"/>
          <w:color w:val="000000"/>
          <w:sz w:val="20"/>
          <w:szCs w:val="20"/>
        </w:rPr>
        <w:t>договором (соглашением), в рамках которого осуществляетс</w:t>
      </w:r>
      <w:r>
        <w:rPr>
          <w:rFonts w:ascii="Arial CYR" w:hAnsi="Arial CYR" w:cs="Arial CYR"/>
          <w:color w:val="000000"/>
          <w:sz w:val="20"/>
          <w:szCs w:val="20"/>
        </w:rPr>
        <w:t xml:space="preserve">я операция, направление в адрес КО ЭС ED422 не осуществляется. </w:t>
      </w: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p>
    <w:p w:rsidR="00000000" w:rsidRDefault="003E7F79">
      <w:pPr>
        <w:widowControl w:val="0"/>
        <w:autoSpaceDE w:val="0"/>
        <w:autoSpaceDN w:val="0"/>
        <w:adjustRightInd w:val="0"/>
        <w:spacing w:before="20" w:after="120" w:line="240" w:lineRule="auto"/>
        <w:ind w:left="2400"/>
        <w:jc w:val="both"/>
        <w:rPr>
          <w:rFonts w:ascii="Arial CYR" w:hAnsi="Arial CYR" w:cs="Arial CYR"/>
          <w:color w:val="000000"/>
          <w:sz w:val="20"/>
          <w:szCs w:val="20"/>
        </w:rPr>
      </w:pPr>
      <w:r>
        <w:rPr>
          <w:rFonts w:ascii="Arial CYR" w:hAnsi="Arial CYR" w:cs="Arial CYR"/>
          <w:color w:val="000000"/>
          <w:sz w:val="20"/>
          <w:szCs w:val="20"/>
        </w:rPr>
        <w:t>В случае необходимости направления в адрес КО отказа в предоставлении КО кредита Банка России по основаниям, возникшим после успешного результата обработки ЭС ED421, в т.ч. после получения по</w:t>
      </w:r>
      <w:r>
        <w:rPr>
          <w:rFonts w:ascii="Arial CYR" w:hAnsi="Arial CYR" w:cs="Arial CYR"/>
          <w:color w:val="000000"/>
          <w:sz w:val="20"/>
          <w:szCs w:val="20"/>
        </w:rPr>
        <w:t xml:space="preserve">дтверждения приема встречной заявки/заявления на предоставление кредита Банка России (например, при несоответствии кредитной организации установленным Банком России требованиям на день выдачи кредита) ДОФР направляет в адрес КО ЭС ED408, содержащим ссылку </w:t>
      </w:r>
      <w:r>
        <w:rPr>
          <w:rFonts w:ascii="Arial CYR" w:hAnsi="Arial CYR" w:cs="Arial CYR"/>
          <w:color w:val="000000"/>
          <w:sz w:val="20"/>
          <w:szCs w:val="20"/>
        </w:rPr>
        <w:t xml:space="preserve">на ЭС ED421, с кодом ResultCode =6 с заполненным реквизитом «Детальная информация </w:t>
      </w:r>
      <w:r>
        <w:rPr>
          <w:rFonts w:ascii="Arial CYR" w:hAnsi="Arial CYR" w:cs="Arial CYR"/>
          <w:i/>
          <w:iCs/>
          <w:color w:val="000000"/>
          <w:sz w:val="20"/>
          <w:szCs w:val="20"/>
        </w:rPr>
        <w:t>(DetailInfo)</w:t>
      </w:r>
      <w:r>
        <w:rPr>
          <w:rFonts w:ascii="Arial CYR" w:hAnsi="Arial CYR" w:cs="Arial CYR"/>
          <w:color w:val="000000"/>
          <w:sz w:val="20"/>
          <w:szCs w:val="20"/>
        </w:rPr>
        <w:t xml:space="preserve">».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color w:val="000000"/>
          <w:sz w:val="20"/>
          <w:szCs w:val="20"/>
        </w:rPr>
        <w:t>Документооборот по ЭС ED421 прекращается после фактической выдачи КО кредита Банка России, либо направления в адрес КО отказа в предоставлении КО кредита Банк</w:t>
      </w:r>
      <w:r>
        <w:rPr>
          <w:rFonts w:ascii="Arial CYR" w:hAnsi="Arial CYR" w:cs="Arial CYR"/>
          <w:color w:val="000000"/>
          <w:sz w:val="20"/>
          <w:szCs w:val="20"/>
        </w:rPr>
        <w:t>а России.</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Квитовка по сообщению</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Ответы, которые могут приходить на отправленный запрос заявки (ED421) и варианты возможных сообщений приведены в таблице 1.</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Таблица 1</w:t>
      </w:r>
    </w:p>
    <w:tbl>
      <w:tblPr>
        <w:tblW w:w="0" w:type="auto"/>
        <w:tblInd w:w="25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36"/>
        <w:gridCol w:w="239"/>
        <w:gridCol w:w="1182"/>
        <w:gridCol w:w="992"/>
        <w:gridCol w:w="891"/>
        <w:gridCol w:w="1620"/>
        <w:gridCol w:w="360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Принятое EDxxx</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Наименование ED</w:t>
            </w:r>
          </w:p>
        </w:tc>
        <w:tc>
          <w:tcPr>
            <w:tcW w:w="1421"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документа заявки</w:t>
            </w:r>
          </w:p>
        </w:tc>
        <w:tc>
          <w:tcPr>
            <w:tcW w:w="1883"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отправленного пакета ДОФ</w:t>
            </w:r>
            <w:r w:rsidRPr="003E7F79">
              <w:rPr>
                <w:rFonts w:ascii="Arial CYR" w:hAnsi="Arial CYR" w:cs="Arial CYR"/>
                <w:b/>
                <w:bCs/>
                <w:color w:val="000000"/>
                <w:sz w:val="12"/>
                <w:szCs w:val="12"/>
              </w:rPr>
              <w:t>Р</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Поиск отправленного пакета по полям</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Примечание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w:t>
            </w:r>
            <w:r w:rsidRPr="003E7F79">
              <w:rPr>
                <w:rFonts w:ascii="Arial CYR" w:hAnsi="Arial CYR" w:cs="Arial CYR"/>
                <w:color w:val="000000"/>
                <w:sz w:val="12"/>
                <w:szCs w:val="12"/>
              </w:rPr>
              <w:lastRenderedPageBreak/>
              <w:t>08</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Инф</w:t>
            </w:r>
            <w:r w:rsidRPr="003E7F79">
              <w:rPr>
                <w:rFonts w:ascii="Arial CYR" w:hAnsi="Arial CYR" w:cs="Arial CYR"/>
                <w:color w:val="000000"/>
                <w:sz w:val="12"/>
                <w:szCs w:val="12"/>
              </w:rPr>
              <w:lastRenderedPageBreak/>
              <w:t>ормация о результатах приема/обработки ЭС</w:t>
            </w: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Отп</w:t>
            </w:r>
            <w:r w:rsidRPr="003E7F79">
              <w:rPr>
                <w:rFonts w:ascii="Arial CYR" w:hAnsi="Arial CYR" w:cs="Arial CYR"/>
                <w:color w:val="000000"/>
                <w:sz w:val="12"/>
                <w:szCs w:val="12"/>
              </w:rPr>
              <w:lastRenderedPageBreak/>
              <w:t>равлен</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Подтвержден</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w:t>
            </w:r>
            <w:r w:rsidRPr="003E7F79">
              <w:rPr>
                <w:rFonts w:ascii="Arial CYR" w:hAnsi="Arial CYR" w:cs="Arial CYR"/>
                <w:color w:val="000000"/>
                <w:sz w:val="12"/>
                <w:szCs w:val="12"/>
              </w:rPr>
              <w:t xml:space="preserve"> </w:t>
            </w:r>
            <w:r w:rsidRPr="003E7F79">
              <w:rPr>
                <w:rFonts w:ascii="Arial CYR" w:hAnsi="Arial CYR" w:cs="Arial CYR"/>
                <w:color w:val="000000"/>
                <w:sz w:val="12"/>
                <w:szCs w:val="12"/>
              </w:rPr>
              <w:lastRenderedPageBreak/>
              <w:t>EDDate либо по аналогичным атрибутам отправленного сообщения ED421</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Если код результата обработки 1 - ЭС принято  В пакет проставляется соответствующее значение кода в поле «Код статуса ЭСИС (пакета ЭСИС)»  (ED421)</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ED408</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Информация о результатах приема/об</w:t>
            </w:r>
            <w:r w:rsidRPr="003E7F79">
              <w:rPr>
                <w:rFonts w:ascii="Arial CYR" w:hAnsi="Arial CYR" w:cs="Arial CYR"/>
                <w:color w:val="000000"/>
                <w:sz w:val="12"/>
                <w:szCs w:val="12"/>
              </w:rPr>
              <w:t>работки ЭС</w:t>
            </w: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аналогичным атрибутам отправленного сообщения ED421</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Если код результата обработки  2 - ЭС отбраковано,  5 - О</w:t>
            </w:r>
            <w:r w:rsidRPr="003E7F79">
              <w:rPr>
                <w:rFonts w:ascii="Arial CYR" w:hAnsi="Arial CYR" w:cs="Arial CYR"/>
                <w:color w:val="000000"/>
                <w:sz w:val="12"/>
                <w:szCs w:val="12"/>
              </w:rPr>
              <w:t>тказано в приеме сообщения к исполнению / заявка не допущена к аукциону,   6 - Отклонение заявления / заявки после приема к исполнению / допуска к аукциону  В пакет проставляется соответствующее значение кода в поле «Код статуса ЭСИС (пакета ЭСИС)»  (ED421</w:t>
            </w:r>
            <w:r w:rsidRPr="003E7F79">
              <w:rPr>
                <w:rFonts w:ascii="Arial CYR" w:hAnsi="Arial CYR" w:cs="Arial CYR"/>
                <w:color w:val="000000"/>
                <w:sz w:val="12"/>
                <w:szCs w:val="12"/>
              </w:rPr>
              <w:t>)</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ED408</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Информация о</w:t>
            </w:r>
            <w:r w:rsidRPr="003E7F79">
              <w:rPr>
                <w:rFonts w:ascii="Arial CYR" w:hAnsi="Arial CYR" w:cs="Arial CYR"/>
                <w:color w:val="000000"/>
                <w:sz w:val="12"/>
                <w:szCs w:val="12"/>
              </w:rPr>
              <w:lastRenderedPageBreak/>
              <w:t xml:space="preserve"> результатах приема/обработки ЭС</w:t>
            </w: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Отправлен По</w:t>
            </w:r>
            <w:r w:rsidRPr="003E7F79">
              <w:rPr>
                <w:rFonts w:ascii="Arial CYR" w:hAnsi="Arial CYR" w:cs="Arial CYR"/>
                <w:color w:val="000000"/>
                <w:sz w:val="12"/>
                <w:szCs w:val="12"/>
              </w:rPr>
              <w:lastRenderedPageBreak/>
              <w:t>дтвержден</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Исполнен</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аналогичным атрибутам отправленного сообщения ED421</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Если код результата обрабо</w:t>
            </w:r>
            <w:r w:rsidRPr="003E7F79">
              <w:rPr>
                <w:rFonts w:ascii="Arial CYR" w:hAnsi="Arial CYR" w:cs="Arial CYR"/>
                <w:color w:val="000000"/>
                <w:sz w:val="12"/>
                <w:szCs w:val="12"/>
              </w:rPr>
              <w:t>тки  7 - Заявка удовлетворена  В пакет проставляется соответствующее значение кода в поле «Код статуса ЭСИС (пакета ЭСИС)»  (ED421)</w:t>
            </w:r>
          </w:p>
        </w:tc>
      </w:tr>
    </w:tbl>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ED422</w: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b/>
          <w:bCs/>
          <w:color w:val="000000"/>
          <w:sz w:val="20"/>
          <w:szCs w:val="20"/>
        </w:rPr>
        <w:t>Загрузка сообщения ED</w:t>
      </w:r>
      <w:r>
        <w:rPr>
          <w:rFonts w:ascii="Arial" w:hAnsi="Arial" w:cs="Arial"/>
          <w:b/>
          <w:bCs/>
          <w:color w:val="000000"/>
          <w:sz w:val="20"/>
          <w:szCs w:val="20"/>
          <w:lang w:val="en-US"/>
        </w:rPr>
        <w:t>4</w:t>
      </w:r>
      <w:r>
        <w:rPr>
          <w:rFonts w:ascii="Arial CYR" w:hAnsi="Arial CYR" w:cs="Arial CYR"/>
          <w:b/>
          <w:bCs/>
          <w:color w:val="000000"/>
          <w:sz w:val="20"/>
          <w:szCs w:val="20"/>
        </w:rPr>
        <w:t>22</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Реализована загрузка сообщения ED422 «</w:t>
      </w:r>
      <w:r>
        <w:rPr>
          <w:rFonts w:ascii="Arial CYR" w:hAnsi="Arial CYR" w:cs="Arial CYR"/>
          <w:sz w:val="20"/>
          <w:szCs w:val="20"/>
        </w:rPr>
        <w:t>Встречная заявка/заявление Банка России</w:t>
      </w:r>
      <w:r>
        <w:rPr>
          <w:rFonts w:ascii="Arial CYR" w:hAnsi="Arial CYR" w:cs="Arial CYR"/>
          <w:sz w:val="20"/>
          <w:szCs w:val="20"/>
        </w:rPr>
        <w:t xml:space="preserve"> на предоставление кредита Банка России</w:t>
      </w:r>
      <w:r>
        <w:rPr>
          <w:rFonts w:ascii="Arial CYR" w:hAnsi="Arial CYR" w:cs="Arial CYR"/>
          <w:color w:val="000000"/>
          <w:sz w:val="20"/>
          <w:szCs w:val="20"/>
        </w:rPr>
        <w:t>».</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Данные сообщения представлены в таблице 1, отчет по пакету принятых документов представлен на рис. 1.</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При загрузке данного сообщения создается входящая кредитная заявка в состоянии "Принят". Для данной заявки на в</w:t>
      </w:r>
      <w:r>
        <w:rPr>
          <w:rFonts w:ascii="Arial CYR" w:hAnsi="Arial CYR" w:cs="Arial CYR"/>
          <w:sz w:val="20"/>
          <w:szCs w:val="20"/>
        </w:rPr>
        <w:t>кладке ""</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sz w:val="20"/>
          <w:szCs w:val="20"/>
        </w:rPr>
        <w:t xml:space="preserve">Таблица 1 Структура сообщения </w:t>
      </w:r>
      <w:r>
        <w:rPr>
          <w:rFonts w:ascii="Arial" w:hAnsi="Arial" w:cs="Arial"/>
          <w:b/>
          <w:bCs/>
          <w:sz w:val="20"/>
          <w:szCs w:val="20"/>
          <w:lang w:val="en-US"/>
        </w:rPr>
        <w:t>ED4</w:t>
      </w:r>
      <w:r>
        <w:rPr>
          <w:rFonts w:ascii="Arial CYR" w:hAnsi="Arial CYR" w:cs="Arial CYR"/>
          <w:b/>
          <w:bCs/>
          <w:sz w:val="20"/>
          <w:szCs w:val="20"/>
        </w:rPr>
        <w:t>22</w:t>
      </w:r>
    </w:p>
    <w:tbl>
      <w:tblPr>
        <w:tblW w:w="0" w:type="auto"/>
        <w:tblInd w:w="262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1757"/>
        <w:gridCol w:w="2160"/>
        <w:gridCol w:w="1980"/>
        <w:gridCol w:w="540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Файл</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Наименование поля в файле</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Обязательность</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Данные в пакете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ЭС в течение опердня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2</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w:t>
            </w:r>
            <w:r w:rsidRPr="003E7F79">
              <w:rPr>
                <w:rFonts w:ascii="Arial CYR" w:hAnsi="Arial CYR" w:cs="Arial CYR"/>
                <w:color w:val="000000"/>
                <w:sz w:val="16"/>
                <w:szCs w:val="16"/>
              </w:rPr>
              <w:t xml:space="preserve">та составления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3</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EDAuthor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«УИС»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4</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EDReceiver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Уникальный </w:t>
            </w:r>
            <w:r w:rsidRPr="003E7F79">
              <w:rPr>
                <w:rFonts w:ascii="Arial CYR" w:hAnsi="Arial CYR" w:cs="Arial CYR"/>
                <w:color w:val="000000"/>
                <w:sz w:val="16"/>
                <w:szCs w:val="16"/>
              </w:rPr>
              <w:t xml:space="preserve">идентификатор получателя ЭС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«Уникальный идентификатор получателя ЭД»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5</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EDTime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Время составления ЭС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и время проведения контроля» табличной части пакета приня</w:t>
            </w:r>
            <w:r w:rsidRPr="003E7F79">
              <w:rPr>
                <w:rFonts w:ascii="Arial CYR" w:hAnsi="Arial CYR" w:cs="Arial CYR"/>
                <w:color w:val="000000"/>
                <w:sz w:val="16"/>
                <w:szCs w:val="16"/>
              </w:rPr>
              <w:t>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6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OppReqNum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встречной заявки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"Номер встречной заявки" на вкладке "Встречная заявка" 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7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OpRC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Код участия в операции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 [1]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"Код участия в операции</w:t>
            </w:r>
            <w:r w:rsidRPr="003E7F79">
              <w:rPr>
                <w:rFonts w:ascii="Arial CYR" w:hAnsi="Arial CYR" w:cs="Arial CYR"/>
                <w:color w:val="000000"/>
                <w:sz w:val="16"/>
                <w:szCs w:val="16"/>
              </w:rPr>
              <w:t xml:space="preserve">" на вкладке "Встречная заявка" документа "Кредитная заявка Банка России" </w:t>
            </w:r>
            <w:r w:rsidRPr="003E7F79">
              <w:rPr>
                <w:rFonts w:ascii="Arial CYR" w:hAnsi="Arial CYR" w:cs="Arial CYR"/>
                <w:b/>
                <w:bCs/>
                <w:color w:val="000000"/>
                <w:sz w:val="16"/>
                <w:szCs w:val="16"/>
              </w:rPr>
              <w:t>Возможные значения:</w:t>
            </w:r>
            <w:r w:rsidRPr="003E7F79">
              <w:rPr>
                <w:rFonts w:ascii="Arial CYR" w:hAnsi="Arial CYR" w:cs="Arial CYR"/>
                <w:b/>
                <w:bCs/>
                <w:color w:val="FF0000"/>
                <w:sz w:val="16"/>
                <w:szCs w:val="16"/>
              </w:rPr>
              <w:t xml:space="preserve"> </w:t>
            </w:r>
            <w:r w:rsidRPr="003E7F79">
              <w:rPr>
                <w:rFonts w:ascii="Arial CYR" w:hAnsi="Arial CYR" w:cs="Arial CYR"/>
                <w:color w:val="000000"/>
                <w:sz w:val="16"/>
                <w:szCs w:val="16"/>
              </w:rPr>
              <w:t>1 - З</w:t>
            </w:r>
            <w:r w:rsidRPr="003E7F79">
              <w:rPr>
                <w:rFonts w:ascii="Arial CYR" w:hAnsi="Arial CYR" w:cs="Arial CYR"/>
                <w:sz w:val="16"/>
                <w:szCs w:val="16"/>
              </w:rPr>
              <w:t xml:space="preserve">аявка подлежит удовлетворению в полной сумме </w:t>
            </w:r>
            <w:r w:rsidRPr="003E7F79">
              <w:rPr>
                <w:rFonts w:ascii="Arial CYR" w:hAnsi="Arial CYR" w:cs="Arial CYR"/>
                <w:color w:val="000000"/>
                <w:sz w:val="16"/>
                <w:szCs w:val="16"/>
              </w:rPr>
              <w:t xml:space="preserve"> 2 - З</w:t>
            </w:r>
            <w:r w:rsidRPr="003E7F79">
              <w:rPr>
                <w:rFonts w:ascii="Arial CYR" w:hAnsi="Arial CYR" w:cs="Arial CYR"/>
                <w:sz w:val="16"/>
                <w:szCs w:val="16"/>
              </w:rPr>
              <w:t xml:space="preserve">аявка подлежит удовлетворению частично </w:t>
            </w:r>
            <w:r w:rsidRPr="003E7F79">
              <w:rPr>
                <w:rFonts w:ascii="Arial CYR" w:hAnsi="Arial CYR" w:cs="Arial CYR"/>
                <w:color w:val="000000"/>
                <w:sz w:val="16"/>
                <w:szCs w:val="16"/>
              </w:rPr>
              <w:t xml:space="preserve">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b/>
                <w:bCs/>
                <w:color w:val="000000"/>
                <w:sz w:val="16"/>
                <w:szCs w:val="16"/>
              </w:rPr>
              <w:t xml:space="preserve">8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b/>
                <w:bCs/>
                <w:color w:val="000000"/>
                <w:sz w:val="16"/>
                <w:szCs w:val="16"/>
              </w:rPr>
              <w:t xml:space="preserve">ed:CreditTerms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b/>
                <w:bCs/>
                <w:color w:val="000000"/>
                <w:sz w:val="16"/>
                <w:szCs w:val="16"/>
              </w:rPr>
              <w:t xml:space="preserve">Сведения о кредите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8.1</w:t>
            </w:r>
            <w:r w:rsidRPr="003E7F79">
              <w:rPr>
                <w:rFonts w:ascii="Arial CYR" w:hAnsi="Arial CYR" w:cs="Arial CYR"/>
                <w:color w:val="000000"/>
                <w:sz w:val="16"/>
                <w:szCs w:val="16"/>
              </w:rPr>
              <w:lastRenderedPageBreak/>
              <w:t xml:space="preserve">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CreditOpDate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проведения кредитного аукциона или кредитной операции по </w:t>
            </w:r>
            <w:r w:rsidRPr="003E7F79">
              <w:rPr>
                <w:rFonts w:ascii="Arial CYR" w:hAnsi="Arial CYR" w:cs="Arial CYR"/>
                <w:color w:val="000000"/>
                <w:sz w:val="16"/>
                <w:szCs w:val="16"/>
              </w:rPr>
              <w:lastRenderedPageBreak/>
              <w:t xml:space="preserve">фиксированной процентной ставке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lastRenderedPageBreak/>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"Дата проведения" на вкладке "Встречная заявка" 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8.2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ApplicationSum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кредита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w:t>
            </w:r>
            <w:r w:rsidRPr="003E7F79">
              <w:rPr>
                <w:rFonts w:ascii="Arial CYR" w:hAnsi="Arial CYR" w:cs="Arial CYR"/>
                <w:color w:val="000000"/>
                <w:sz w:val="16"/>
                <w:szCs w:val="16"/>
              </w:rPr>
              <w:t>ется в поле "Сумма кредита" на вкладке "Встречная заявка" документа "Кредитная заявка Банка России" (грузится в копейках)</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8.3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GrantDate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предоставления кредита Банка России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Загружается в поле "Дата предоставления" на вкладке "Встречная заявка" </w:t>
            </w:r>
            <w:r w:rsidRPr="003E7F79">
              <w:rPr>
                <w:rFonts w:ascii="Arial CYR" w:hAnsi="Arial CYR" w:cs="Arial CYR"/>
                <w:color w:val="000000"/>
                <w:sz w:val="16"/>
                <w:szCs w:val="16"/>
              </w:rPr>
              <w:t>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8.4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ReqCredTerm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Срок, на который предоставляется кредит в календарных днях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"Срок" на вкладке "Встречная заявка" 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8.5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ApplicationRate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Процентная</w:t>
            </w:r>
            <w:r w:rsidRPr="003E7F79">
              <w:rPr>
                <w:rFonts w:ascii="Arial CYR" w:hAnsi="Arial CYR" w:cs="Arial CYR"/>
                <w:color w:val="000000"/>
                <w:sz w:val="16"/>
                <w:szCs w:val="16"/>
              </w:rPr>
              <w:t xml:space="preserve"> ставка по кредиту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"Процентная ставка" на вкладке "Встречная заявка" 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8.6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OrgRegNum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Регистрационный номер кредитной организации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"Рег. номер КО" на вкладке "Встречн</w:t>
            </w:r>
            <w:r w:rsidRPr="003E7F79">
              <w:rPr>
                <w:rFonts w:ascii="Arial CYR" w:hAnsi="Arial CYR" w:cs="Arial CYR"/>
                <w:color w:val="000000"/>
                <w:sz w:val="16"/>
                <w:szCs w:val="16"/>
              </w:rPr>
              <w:t>ая заявка" 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8.7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CorrAcc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корреспондентского счета кредитной организации, открытого в подразделении Банка России (в уполномоченной РНКО)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"Корр. счет" на вкладке "Встречная заявка" доку</w:t>
            </w:r>
            <w:r w:rsidRPr="003E7F79">
              <w:rPr>
                <w:rFonts w:ascii="Arial CYR" w:hAnsi="Arial CYR" w:cs="Arial CYR"/>
                <w:color w:val="000000"/>
                <w:sz w:val="16"/>
                <w:szCs w:val="16"/>
              </w:rPr>
              <w:t>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8.8 </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 xml:space="preserve">БИК подразделения Банка России (уполномоченной РНКО), в котором(ой) открыт основной счет </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52" w:lineRule="auto"/>
              <w:rPr>
                <w:rFonts w:ascii="Arial CYR" w:hAnsi="Arial CYR" w:cs="Arial CYR"/>
                <w:color w:val="000000"/>
                <w:sz w:val="16"/>
                <w:szCs w:val="16"/>
              </w:rPr>
            </w:pPr>
            <w:r w:rsidRPr="003E7F79">
              <w:rPr>
                <w:rFonts w:ascii="Arial CYR" w:hAnsi="Arial CYR" w:cs="Arial CYR"/>
                <w:color w:val="000000"/>
                <w:sz w:val="16"/>
                <w:szCs w:val="16"/>
              </w:rPr>
              <w:t>Загружается в поле "БИК ПБР" на вкладке "Встречная заявка" документа "Кредитная заявка Банка России"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9</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EDRefID</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И</w:t>
            </w:r>
            <w:r w:rsidRPr="003E7F79">
              <w:rPr>
                <w:rFonts w:ascii="Arial CYR" w:hAnsi="Arial CYR" w:cs="Arial CYR"/>
                <w:b/>
                <w:bCs/>
                <w:color w:val="000000"/>
                <w:sz w:val="16"/>
                <w:szCs w:val="16"/>
              </w:rPr>
              <w:t>дентификаторы исходного ЭС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9.1</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EDNo</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опердня</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8"/>
                <w:szCs w:val="18"/>
              </w:rPr>
              <w:t>Загружается в поле «Номер исх. к EDxxx ДОФР»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9.2</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EDDate</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составления ЭС.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8"/>
                <w:szCs w:val="18"/>
              </w:rPr>
              <w:t>Загружается в поле «Дата исх. к EDxxx ДОФР» табличной част</w:t>
            </w:r>
            <w:r w:rsidRPr="003E7F79">
              <w:rPr>
                <w:rFonts w:ascii="Arial CYR" w:hAnsi="Arial CYR" w:cs="Arial CYR"/>
                <w:color w:val="000000"/>
                <w:sz w:val="18"/>
                <w:szCs w:val="18"/>
              </w:rPr>
              <w:t>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9.3</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EDAuthor</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Уникальный идентификатор  составителя ЭС - УИС.</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8"/>
                <w:szCs w:val="18"/>
              </w:rPr>
              <w:t>Загружается в поле «УИС исх. к EDxxx ДОФР» табличной части пакета принятых документов</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10</w:t>
            </w: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ED421</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Заявка на участие в кредитном  аукционе Банка России /  Заявление</w:t>
            </w:r>
            <w:r w:rsidRPr="003E7F79">
              <w:rPr>
                <w:rFonts w:ascii="Arial CYR" w:hAnsi="Arial CYR" w:cs="Arial CYR"/>
                <w:b/>
                <w:bCs/>
                <w:color w:val="000000"/>
                <w:sz w:val="16"/>
                <w:szCs w:val="16"/>
              </w:rPr>
              <w:t xml:space="preserve"> на получение  кредита Банка России по  фиксированной процентной  ставке</w:t>
            </w: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[1]</w:t>
            </w: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Представляет собой структуру сообщения ED421. Данные загружаются в соответствующие поля кредитной заявки.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1757" w:type="dxa"/>
            <w:tcBorders>
              <w:top w:val="single" w:sz="6" w:space="0" w:color="auto"/>
              <w:left w:val="nil"/>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198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c>
          <w:tcPr>
            <w:tcW w:w="54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p>
        </w:tc>
      </w:tr>
    </w:tbl>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 xml:space="preserve"> </w:t>
      </w:r>
      <w:r>
        <w:rPr>
          <w:rFonts w:ascii="MS Shell Dlg" w:hAnsi="MS Shell Dlg" w:cs="MS Shell Dlg"/>
          <w:sz w:val="16"/>
          <w:szCs w:val="16"/>
        </w:rPr>
        <w:lastRenderedPageBreak/>
        <w:pict>
          <v:shape id="_x0000_i1155" type="#_x0000_t75" style="width:503.25pt;height:216.75pt">
            <v:imagedata r:id="rId119"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 xml:space="preserve">                                                                 </w:t>
      </w:r>
      <w:r>
        <w:rPr>
          <w:rFonts w:ascii="Arial CYR" w:hAnsi="Arial CYR" w:cs="Arial CYR"/>
          <w:b/>
          <w:bCs/>
          <w:sz w:val="20"/>
          <w:szCs w:val="20"/>
        </w:rPr>
        <w:t>Рис. 1</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Из данного протокола можно погрузиться в соответствующем поле в созданный документ встречной заявки и исходной заявки, которая была отправлена в МЦ</w:t>
      </w:r>
      <w:r>
        <w:rPr>
          <w:rFonts w:ascii="Arial CYR" w:hAnsi="Arial CYR" w:cs="Arial CYR"/>
          <w:sz w:val="20"/>
          <w:szCs w:val="20"/>
        </w:rPr>
        <w:t>И.</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На вкладке документа кредитной заявки "Встречная заявка" (рис. 2) указываются данные встречной заявки. Поля из которых грузятся данные для встречной заявки указаны выше в таблице 1.</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pict>
          <v:shape id="_x0000_i1156" type="#_x0000_t75" style="width:230.25pt;height:282.75pt">
            <v:imagedata r:id="rId120"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w:hAnsi="Arial" w:cs="Arial"/>
          <w:sz w:val="20"/>
          <w:szCs w:val="20"/>
          <w:lang w:val="en-US"/>
        </w:rPr>
        <w:t xml:space="preserve">                             </w:t>
      </w:r>
      <w:r>
        <w:rPr>
          <w:rFonts w:ascii="Arial CYR" w:hAnsi="Arial CYR" w:cs="Arial CYR"/>
          <w:b/>
          <w:bCs/>
          <w:sz w:val="20"/>
          <w:szCs w:val="20"/>
        </w:rPr>
        <w:t>Рис</w:t>
      </w:r>
      <w:r>
        <w:rPr>
          <w:rFonts w:ascii="Arial CYR" w:hAnsi="Arial CYR" w:cs="Arial CYR"/>
          <w:b/>
          <w:bCs/>
          <w:sz w:val="20"/>
          <w:szCs w:val="20"/>
        </w:rPr>
        <w:t>. 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color w:val="FF3534"/>
          <w:sz w:val="20"/>
          <w:szCs w:val="20"/>
        </w:rPr>
        <w:t>Примечание:</w:t>
      </w:r>
      <w:r>
        <w:rPr>
          <w:rFonts w:ascii="Arial CYR" w:hAnsi="Arial CYR" w:cs="Arial CYR"/>
          <w:sz w:val="20"/>
          <w:szCs w:val="20"/>
        </w:rPr>
        <w:t xml:space="preserve"> исходная заявка ищется по совпадению идентификаторов отправленного сообщения </w:t>
      </w:r>
      <w:r>
        <w:rPr>
          <w:rFonts w:ascii="Arial" w:hAnsi="Arial" w:cs="Arial"/>
          <w:sz w:val="20"/>
          <w:szCs w:val="20"/>
          <w:lang w:val="en-US"/>
        </w:rPr>
        <w:t xml:space="preserve">ED421 </w:t>
      </w:r>
      <w:r>
        <w:rPr>
          <w:rFonts w:ascii="Arial CYR" w:hAnsi="Arial CYR" w:cs="Arial CYR"/>
          <w:sz w:val="20"/>
          <w:szCs w:val="20"/>
        </w:rPr>
        <w:t xml:space="preserve">и идентификаторов внутри элемента </w:t>
      </w:r>
      <w:r>
        <w:rPr>
          <w:rFonts w:ascii="Arial CYR" w:hAnsi="Arial CYR" w:cs="Arial CYR"/>
          <w:b/>
          <w:bCs/>
          <w:color w:val="000000"/>
          <w:sz w:val="20"/>
          <w:szCs w:val="20"/>
        </w:rPr>
        <w:t xml:space="preserve">EDRefID </w:t>
      </w:r>
      <w:r>
        <w:rPr>
          <w:rFonts w:ascii="Arial CYR" w:hAnsi="Arial CYR" w:cs="Arial CYR"/>
          <w:color w:val="000000"/>
          <w:sz w:val="20"/>
          <w:szCs w:val="20"/>
        </w:rPr>
        <w:t xml:space="preserve">загружаемого </w:t>
      </w:r>
      <w:r>
        <w:rPr>
          <w:rFonts w:ascii="Arial" w:hAnsi="Arial" w:cs="Arial"/>
          <w:color w:val="000000"/>
          <w:sz w:val="20"/>
          <w:szCs w:val="20"/>
          <w:lang w:val="en-US"/>
        </w:rPr>
        <w:t>ED422.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 xml:space="preserve">После загрузки данного сообщения необходимо создать пакет на отправку ДОФР с сообщением </w:t>
      </w:r>
      <w:r>
        <w:rPr>
          <w:rFonts w:ascii="Arial" w:hAnsi="Arial" w:cs="Arial"/>
          <w:sz w:val="20"/>
          <w:szCs w:val="20"/>
          <w:lang w:val="en-US"/>
        </w:rPr>
        <w:t>ED408.</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w:t>
      </w:r>
      <w:r>
        <w:rPr>
          <w:rFonts w:ascii="Arial" w:hAnsi="Arial" w:cs="Arial"/>
          <w:color w:val="000000"/>
          <w:sz w:val="20"/>
          <w:szCs w:val="20"/>
          <w:lang w:val="en-US"/>
        </w:rPr>
        <w:t xml:space="preserve"> ED408 </w:t>
      </w:r>
      <w:r>
        <w:rPr>
          <w:rFonts w:ascii="Arial CYR" w:hAnsi="Arial CYR" w:cs="Arial CYR"/>
          <w:color w:val="000000"/>
          <w:sz w:val="20"/>
          <w:szCs w:val="20"/>
        </w:rPr>
        <w:t>необходимо создать новый пакет на отправку «Пакеты документов на отправку (ДОФР)» указав способ обработки и БИК банка получателя, который указан в полученной встречной заявке на вкладке "Общее" в поле "БИК ПБР" и тип сообщения "E</w:t>
      </w:r>
      <w:r>
        <w:rPr>
          <w:rFonts w:ascii="Arial CYR" w:hAnsi="Arial CYR" w:cs="Arial CYR"/>
          <w:color w:val="000000"/>
          <w:sz w:val="20"/>
          <w:szCs w:val="20"/>
        </w:rPr>
        <w:t xml:space="preserve">D408 - Информация о результатах приема/обработки ЭС (для ED422)". При этом из списка документов кредитных заявок необходимо выбрать ту, по которой будет выгружено </w:t>
      </w:r>
      <w:r>
        <w:rPr>
          <w:rFonts w:ascii="Arial" w:hAnsi="Arial" w:cs="Arial"/>
          <w:color w:val="000000"/>
          <w:sz w:val="20"/>
          <w:szCs w:val="20"/>
          <w:lang w:val="en-US"/>
        </w:rPr>
        <w:t>ED408.</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Необходимо заполнить поля дата и время получения (МСК) и указать код результата обраб</w:t>
      </w:r>
      <w:r>
        <w:rPr>
          <w:rFonts w:ascii="Arial CYR" w:hAnsi="Arial CYR" w:cs="Arial CYR"/>
          <w:color w:val="000000"/>
          <w:sz w:val="20"/>
          <w:szCs w:val="20"/>
        </w:rPr>
        <w:t>отки ЭС.</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57" type="#_x0000_t75" style="width:462pt;height:414.75pt">
            <v:imagedata r:id="rId121" o:title=""/>
          </v:shape>
        </w:pic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color w:val="000000"/>
          <w:sz w:val="20"/>
          <w:szCs w:val="20"/>
        </w:rPr>
        <w:t xml:space="preserve">                                               </w:t>
      </w:r>
      <w:r>
        <w:rPr>
          <w:rFonts w:ascii="Arial CYR" w:hAnsi="Arial CYR" w:cs="Arial CYR"/>
          <w:b/>
          <w:bCs/>
          <w:color w:val="000000"/>
          <w:sz w:val="20"/>
          <w:szCs w:val="20"/>
        </w:rPr>
        <w:t xml:space="preserve">Рис. </w:t>
      </w:r>
      <w:r>
        <w:rPr>
          <w:rFonts w:ascii="Arial" w:hAnsi="Arial" w:cs="Arial"/>
          <w:b/>
          <w:bCs/>
          <w:color w:val="000000"/>
          <w:sz w:val="20"/>
          <w:szCs w:val="20"/>
          <w:lang w:val="en-US"/>
        </w:rPr>
        <w:t>3</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Затем необходимо выполнить метод «Проверка ДОФР» на пакете. После того как все проверки пройдены и не возникло ошибок можно выгрузить файл, воспользовавшис</w:t>
      </w:r>
      <w:r>
        <w:rPr>
          <w:rFonts w:ascii="Arial CYR" w:hAnsi="Arial CYR" w:cs="Arial CYR"/>
          <w:color w:val="000000"/>
          <w:sz w:val="20"/>
          <w:szCs w:val="20"/>
        </w:rPr>
        <w:t>ь соответствующим методом для пакета, который в состоянии "Проверен".</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При выполнении данного метода проверки пакета также устанавливается номер эл. сообщения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Дата сообщения - это дата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УИС берется из соответствующей переменной </w:t>
      </w:r>
      <w:r>
        <w:rPr>
          <w:rFonts w:ascii="Arial" w:hAnsi="Arial" w:cs="Arial"/>
          <w:color w:val="000000"/>
          <w:sz w:val="20"/>
          <w:szCs w:val="20"/>
          <w:lang w:val="en-US"/>
        </w:rPr>
        <w:t xml:space="preserve">OID: 1000151 </w:t>
      </w:r>
      <w:r>
        <w:rPr>
          <w:rFonts w:ascii="Arial CYR" w:hAnsi="Arial CYR" w:cs="Arial CYR"/>
          <w:color w:val="000000"/>
          <w:sz w:val="20"/>
          <w:szCs w:val="20"/>
        </w:rPr>
        <w:t>"Ун</w:t>
      </w:r>
      <w:r>
        <w:rPr>
          <w:rFonts w:ascii="Arial CYR" w:hAnsi="Arial CYR" w:cs="Arial CYR"/>
          <w:color w:val="000000"/>
          <w:sz w:val="20"/>
          <w:szCs w:val="20"/>
        </w:rPr>
        <w:t>икальный идентификатор составителя ЭД (УИС)" на дату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(Файл -</w:t>
      </w:r>
      <w:r>
        <w:rPr>
          <w:rFonts w:ascii="Arial" w:hAnsi="Arial" w:cs="Arial"/>
          <w:color w:val="000000"/>
          <w:sz w:val="20"/>
          <w:szCs w:val="20"/>
          <w:lang w:val="en-US"/>
        </w:rPr>
        <w:t>&gt;</w:t>
      </w:r>
      <w:r>
        <w:rPr>
          <w:rFonts w:ascii="Arial CYR" w:hAnsi="Arial CYR" w:cs="Arial CYR"/>
          <w:color w:val="000000"/>
          <w:sz w:val="20"/>
          <w:szCs w:val="20"/>
        </w:rPr>
        <w:t xml:space="preserve"> Переменные -</w:t>
      </w:r>
      <w:r>
        <w:rPr>
          <w:rFonts w:ascii="Arial" w:hAnsi="Arial" w:cs="Arial"/>
          <w:color w:val="000000"/>
          <w:sz w:val="20"/>
          <w:szCs w:val="20"/>
          <w:lang w:val="en-US"/>
        </w:rPr>
        <w:t xml:space="preserve">&gt; </w:t>
      </w:r>
      <w:r>
        <w:rPr>
          <w:rFonts w:ascii="Arial CYR" w:hAnsi="Arial CYR" w:cs="Arial CYR"/>
          <w:color w:val="000000"/>
          <w:sz w:val="20"/>
          <w:szCs w:val="20"/>
        </w:rPr>
        <w:t>Модуль РКО(ядро проводок, планы счетов) -</w:t>
      </w:r>
      <w:r>
        <w:rPr>
          <w:rFonts w:ascii="Arial" w:hAnsi="Arial" w:cs="Arial"/>
          <w:color w:val="000000"/>
          <w:sz w:val="20"/>
          <w:szCs w:val="20"/>
          <w:lang w:val="en-US"/>
        </w:rPr>
        <w:t xml:space="preserve">&gt; </w:t>
      </w:r>
      <w:r>
        <w:rPr>
          <w:rFonts w:ascii="Arial CYR" w:hAnsi="Arial CYR" w:cs="Arial CYR"/>
          <w:color w:val="000000"/>
          <w:sz w:val="20"/>
          <w:szCs w:val="20"/>
        </w:rPr>
        <w:t>Категория: УФЕБС)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После выгрузки сообщения выводится протокол (рис. 4)</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pict>
          <v:shape id="_x0000_i1158" type="#_x0000_t75" style="width:404.25pt;height:233.25pt">
            <v:imagedata r:id="rId122"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color w:val="000000"/>
          <w:sz w:val="20"/>
          <w:szCs w:val="20"/>
        </w:rPr>
        <w:t xml:space="preserve">                   </w:t>
      </w:r>
      <w:r>
        <w:rPr>
          <w:rFonts w:ascii="Arial CYR" w:hAnsi="Arial CYR" w:cs="Arial CYR"/>
          <w:b/>
          <w:bCs/>
          <w:color w:val="000000"/>
          <w:sz w:val="20"/>
          <w:szCs w:val="20"/>
        </w:rPr>
        <w:t xml:space="preserve">                           Рис. 4</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color w:val="CC0000"/>
          <w:sz w:val="20"/>
          <w:szCs w:val="20"/>
        </w:rPr>
        <w:t xml:space="preserve">Примечание: </w:t>
      </w:r>
      <w:r>
        <w:rPr>
          <w:rFonts w:ascii="Arial CYR" w:hAnsi="Arial CYR" w:cs="Arial CYR"/>
          <w:sz w:val="20"/>
          <w:szCs w:val="20"/>
        </w:rPr>
        <w:t xml:space="preserve">в </w:t>
      </w:r>
      <w:r>
        <w:rPr>
          <w:rFonts w:ascii="Arial CYR" w:hAnsi="Arial CYR" w:cs="Arial CYR"/>
          <w:b/>
          <w:bCs/>
          <w:color w:val="000000"/>
          <w:sz w:val="18"/>
          <w:szCs w:val="18"/>
        </w:rPr>
        <w:t xml:space="preserve">EDRefID </w:t>
      </w:r>
      <w:r>
        <w:rPr>
          <w:rFonts w:ascii="Arial CYR" w:hAnsi="Arial CYR" w:cs="Arial CYR"/>
          <w:color w:val="000000"/>
          <w:sz w:val="18"/>
          <w:szCs w:val="18"/>
        </w:rPr>
        <w:t xml:space="preserve">сообщения </w:t>
      </w:r>
      <w:r>
        <w:rPr>
          <w:rFonts w:ascii="Arial" w:hAnsi="Arial" w:cs="Arial"/>
          <w:color w:val="000000"/>
          <w:sz w:val="18"/>
          <w:szCs w:val="18"/>
          <w:lang w:val="en-US"/>
        </w:rPr>
        <w:t xml:space="preserve">ED408 </w:t>
      </w:r>
      <w:r>
        <w:rPr>
          <w:rFonts w:ascii="Arial CYR" w:hAnsi="Arial CYR" w:cs="Arial CYR"/>
          <w:color w:val="000000"/>
          <w:sz w:val="18"/>
          <w:szCs w:val="18"/>
        </w:rPr>
        <w:t xml:space="preserve">указываются данные сообщения </w:t>
      </w:r>
      <w:r>
        <w:rPr>
          <w:rFonts w:ascii="Arial" w:hAnsi="Arial" w:cs="Arial"/>
          <w:color w:val="000000"/>
          <w:sz w:val="18"/>
          <w:szCs w:val="18"/>
          <w:lang w:val="en-US"/>
        </w:rPr>
        <w:t>ED422.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ED425</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w:t>
      </w:r>
      <w:r>
        <w:rPr>
          <w:rFonts w:ascii="Arial" w:hAnsi="Arial" w:cs="Arial"/>
          <w:color w:val="000000"/>
          <w:sz w:val="20"/>
          <w:szCs w:val="20"/>
          <w:lang w:val="en-US"/>
        </w:rPr>
        <w:t xml:space="preserve"> ED425 </w:t>
      </w:r>
      <w:r>
        <w:rPr>
          <w:rFonts w:ascii="Arial CYR" w:hAnsi="Arial CYR" w:cs="Arial CYR"/>
          <w:color w:val="000000"/>
          <w:sz w:val="20"/>
          <w:szCs w:val="20"/>
        </w:rPr>
        <w:t>необходимо создать новый пакет на отправку «Пакеты документов на отправку (ДОФР)» указав способ обрабо</w:t>
      </w:r>
      <w:r>
        <w:rPr>
          <w:rFonts w:ascii="Arial CYR" w:hAnsi="Arial CYR" w:cs="Arial CYR"/>
          <w:color w:val="000000"/>
          <w:sz w:val="20"/>
          <w:szCs w:val="20"/>
        </w:rPr>
        <w:t>тки и БИК банка получателя и тип сообщения "ED425 - Обращение КО о снятии заявки на участие в кредитном аукционе/ заявления на получение кредита Банка России по фиксированной процентной ставке". Далее из появившегося списка необходимо выбрать кредитную зая</w:t>
      </w:r>
      <w:r>
        <w:rPr>
          <w:rFonts w:ascii="Arial CYR" w:hAnsi="Arial CYR" w:cs="Arial CYR"/>
          <w:color w:val="000000"/>
          <w:sz w:val="20"/>
          <w:szCs w:val="20"/>
        </w:rPr>
        <w:t>вку для отмены.</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b/>
          <w:bCs/>
          <w:color w:val="000000"/>
          <w:sz w:val="20"/>
          <w:szCs w:val="20"/>
        </w:rPr>
        <w:t xml:space="preserve">Примечание: </w:t>
      </w:r>
      <w:r>
        <w:rPr>
          <w:rFonts w:ascii="Arial CYR" w:hAnsi="Arial CYR" w:cs="Arial CYR"/>
          <w:color w:val="000000"/>
          <w:sz w:val="20"/>
          <w:szCs w:val="20"/>
        </w:rPr>
        <w:t xml:space="preserve">кредитная заявка должна находится в состоянии "Отправлен" или </w:t>
      </w:r>
      <w:r>
        <w:rPr>
          <w:rFonts w:ascii="Arial CYR" w:hAnsi="Arial CYR" w:cs="Arial CYR"/>
          <w:color w:val="000000"/>
          <w:sz w:val="20"/>
          <w:szCs w:val="20"/>
        </w:rPr>
        <w:lastRenderedPageBreak/>
        <w:t>"Подтвержден".</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Далее необходимо указать дату и время составления обращения и номер обращения в соответствующих полях.</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59" type="#_x0000_t75" style="width:6in;height:284.25pt">
            <v:imagedata r:id="rId123" o:title=""/>
          </v:shape>
        </w:pic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color w:val="000000"/>
          <w:sz w:val="20"/>
          <w:szCs w:val="20"/>
        </w:rPr>
        <w:t xml:space="preserve">        </w:t>
      </w:r>
      <w:r>
        <w:rPr>
          <w:rFonts w:ascii="Arial CYR" w:hAnsi="Arial CYR" w:cs="Arial CYR"/>
          <w:color w:val="000000"/>
          <w:sz w:val="20"/>
          <w:szCs w:val="20"/>
        </w:rPr>
        <w:t xml:space="preserve">                                       </w:t>
      </w:r>
      <w:r>
        <w:rPr>
          <w:rFonts w:ascii="Arial CYR" w:hAnsi="Arial CYR" w:cs="Arial CYR"/>
          <w:b/>
          <w:bCs/>
          <w:color w:val="000000"/>
          <w:sz w:val="20"/>
          <w:szCs w:val="20"/>
        </w:rPr>
        <w:t>Рис. 1</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Затем необходимо выполнить метод «Проверка ДОФР» на пакете. После того как все проверки пройдены и не возникло ошибок можно выгрузить файл.</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При выполнении данного метода проверки пакета также устанавливается </w:t>
      </w:r>
      <w:r>
        <w:rPr>
          <w:rFonts w:ascii="Arial CYR" w:hAnsi="Arial CYR" w:cs="Arial CYR"/>
          <w:color w:val="000000"/>
          <w:sz w:val="20"/>
          <w:szCs w:val="20"/>
        </w:rPr>
        <w:t xml:space="preserve">номер эл. сообщения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Дата сообщения - это дата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УИС берется из соответствующей переменной </w:t>
      </w:r>
      <w:r>
        <w:rPr>
          <w:rFonts w:ascii="Arial" w:hAnsi="Arial" w:cs="Arial"/>
          <w:color w:val="000000"/>
          <w:sz w:val="20"/>
          <w:szCs w:val="20"/>
          <w:lang w:val="en-US"/>
        </w:rPr>
        <w:t xml:space="preserve">OID: 1000151 </w:t>
      </w:r>
      <w:r>
        <w:rPr>
          <w:rFonts w:ascii="Arial CYR" w:hAnsi="Arial CYR" w:cs="Arial CYR"/>
          <w:color w:val="000000"/>
          <w:sz w:val="20"/>
          <w:szCs w:val="20"/>
        </w:rPr>
        <w:t>"Уникальный идентификатор составителя ЭД (УИС)" на дату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(Файл -</w:t>
      </w:r>
      <w:r>
        <w:rPr>
          <w:rFonts w:ascii="Arial" w:hAnsi="Arial" w:cs="Arial"/>
          <w:color w:val="000000"/>
          <w:sz w:val="20"/>
          <w:szCs w:val="20"/>
          <w:lang w:val="en-US"/>
        </w:rPr>
        <w:t>&gt;</w:t>
      </w:r>
      <w:r>
        <w:rPr>
          <w:rFonts w:ascii="Arial CYR" w:hAnsi="Arial CYR" w:cs="Arial CYR"/>
          <w:color w:val="000000"/>
          <w:sz w:val="20"/>
          <w:szCs w:val="20"/>
        </w:rPr>
        <w:t xml:space="preserve"> Переменные -</w:t>
      </w:r>
      <w:r>
        <w:rPr>
          <w:rFonts w:ascii="Arial" w:hAnsi="Arial" w:cs="Arial"/>
          <w:color w:val="000000"/>
          <w:sz w:val="20"/>
          <w:szCs w:val="20"/>
          <w:lang w:val="en-US"/>
        </w:rPr>
        <w:t xml:space="preserve">&gt; </w:t>
      </w:r>
      <w:r>
        <w:rPr>
          <w:rFonts w:ascii="Arial CYR" w:hAnsi="Arial CYR" w:cs="Arial CYR"/>
          <w:color w:val="000000"/>
          <w:sz w:val="20"/>
          <w:szCs w:val="20"/>
        </w:rPr>
        <w:t>Модуль РКО(ядро проводок, планы счетов) -</w:t>
      </w:r>
      <w:r>
        <w:rPr>
          <w:rFonts w:ascii="Arial" w:hAnsi="Arial" w:cs="Arial"/>
          <w:color w:val="000000"/>
          <w:sz w:val="20"/>
          <w:szCs w:val="20"/>
          <w:lang w:val="en-US"/>
        </w:rPr>
        <w:t xml:space="preserve">&gt; </w:t>
      </w:r>
      <w:r>
        <w:rPr>
          <w:rFonts w:ascii="Arial CYR" w:hAnsi="Arial CYR" w:cs="Arial CYR"/>
          <w:color w:val="000000"/>
          <w:sz w:val="20"/>
          <w:szCs w:val="20"/>
        </w:rPr>
        <w:t>Категория: УФЕБ</w:t>
      </w:r>
      <w:r>
        <w:rPr>
          <w:rFonts w:ascii="Arial CYR" w:hAnsi="Arial CYR" w:cs="Arial CYR"/>
          <w:color w:val="000000"/>
          <w:sz w:val="20"/>
          <w:szCs w:val="20"/>
        </w:rPr>
        <w:t>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После выгрузки сообщения выводится протокол (рис. 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lastRenderedPageBreak/>
        <w:pict>
          <v:shape id="_x0000_i1160" type="#_x0000_t75" style="width:411.75pt;height:220.5pt">
            <v:imagedata r:id="rId124"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b/>
          <w:bCs/>
          <w:color w:val="000000"/>
          <w:sz w:val="20"/>
          <w:szCs w:val="20"/>
        </w:rPr>
        <w:t xml:space="preserve">                                                               Рис. 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16"/>
          <w:szCs w:val="16"/>
        </w:rPr>
      </w:pPr>
      <w:r>
        <w:rPr>
          <w:rFonts w:ascii="Arial CYR" w:hAnsi="Arial CYR" w:cs="Arial CYR"/>
          <w:sz w:val="16"/>
          <w:szCs w:val="16"/>
        </w:rPr>
        <w:t>Структура сообщения представлена в таблице 1.</w:t>
      </w:r>
    </w:p>
    <w:p w:rsidR="00000000" w:rsidRDefault="003E7F79">
      <w:pPr>
        <w:widowControl w:val="0"/>
        <w:autoSpaceDE w:val="0"/>
        <w:autoSpaceDN w:val="0"/>
        <w:adjustRightInd w:val="0"/>
        <w:spacing w:after="0" w:line="240" w:lineRule="auto"/>
        <w:ind w:left="2000"/>
        <w:rPr>
          <w:rFonts w:ascii="Arial CYR" w:hAnsi="Arial CYR" w:cs="Arial CYR"/>
          <w:sz w:val="16"/>
          <w:szCs w:val="16"/>
        </w:rPr>
      </w:pPr>
    </w:p>
    <w:tbl>
      <w:tblPr>
        <w:tblW w:w="0" w:type="auto"/>
        <w:tblInd w:w="2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409"/>
        <w:gridCol w:w="1800"/>
        <w:gridCol w:w="2160"/>
        <w:gridCol w:w="720"/>
        <w:gridCol w:w="2756"/>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Реквизит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Название реквизита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Тип рек</w:t>
            </w:r>
            <w:r w:rsidRPr="003E7F79">
              <w:rPr>
                <w:rFonts w:ascii="Arial CYR" w:hAnsi="Arial CYR" w:cs="Arial CYR"/>
                <w:b/>
                <w:bCs/>
                <w:color w:val="000000"/>
                <w:sz w:val="16"/>
                <w:szCs w:val="16"/>
              </w:rPr>
              <w:t xml:space="preserve">визита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Кратность </w:t>
            </w:r>
          </w:p>
        </w:tc>
        <w:tc>
          <w:tcPr>
            <w:tcW w:w="275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Примечание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EDNo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ЭС в течение опердня</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Число. Номер электронного сообщения. Целое, до 9 разрядов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соответствующего поля "Номер эл. сообщения" пакета ДОФР</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2</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EDDate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составления ЭС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Дата</w:t>
            </w:r>
            <w:r w:rsidRPr="003E7F79">
              <w:rPr>
                <w:rFonts w:ascii="Arial CYR" w:hAnsi="Arial CYR" w:cs="Arial CYR"/>
                <w:color w:val="000000"/>
                <w:sz w:val="16"/>
                <w:szCs w:val="16"/>
              </w:rPr>
              <w:t xml:space="preserve">. [ГОСТ ИСО 8601-2001]. Формат YYYY-MM-DD.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соответствующего поля "Номер эл. сообщения" пакета ДОФР</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3</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EDAuthor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Уникальный идентификатор составителя ЭС - УИС.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EDDrawerIDType: Идентификатор. Уникальный ид</w:t>
            </w:r>
            <w:r w:rsidRPr="003E7F79">
              <w:rPr>
                <w:rFonts w:ascii="Arial CYR" w:hAnsi="Arial CYR" w:cs="Arial CYR"/>
                <w:color w:val="000000"/>
                <w:sz w:val="16"/>
                <w:szCs w:val="16"/>
              </w:rPr>
              <w:t xml:space="preserve">ентификатор составителя ЭС; УИС. [УИС]. Цифровой, 10 знаков.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соответствующего поля "УИС" пакета ДОФР</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4</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EDReceiver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Уникальный идентификатор получателя ЭС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EDDrawerIDType: Идентификатор. Уникальный идентификатор составителя ЭС; УИ</w:t>
            </w:r>
            <w:r w:rsidRPr="003E7F79">
              <w:rPr>
                <w:rFonts w:ascii="Arial CYR" w:hAnsi="Arial CYR" w:cs="Arial CYR"/>
                <w:color w:val="000000"/>
                <w:sz w:val="16"/>
                <w:szCs w:val="16"/>
              </w:rPr>
              <w:t xml:space="preserve">С. [УИС]. Цифровой, 10 знаков.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соответствующего поля "УИС получателя" пакета ДОФР</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5</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EDTime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Время составления ЭС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color w:val="000000"/>
                <w:sz w:val="16"/>
                <w:szCs w:val="16"/>
              </w:rPr>
              <w:t xml:space="preserve">TimeType: Время. [ГОСТ ИСО 8601-2001]. Формат hh:mm:ss.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Выгружается текущее время в формате  час:минута:секу</w:t>
            </w:r>
            <w:r w:rsidRPr="003E7F79">
              <w:rPr>
                <w:rFonts w:ascii="Arial CYR" w:hAnsi="Arial CYR" w:cs="Arial CYR"/>
                <w:color w:val="000000"/>
                <w:sz w:val="16"/>
                <w:szCs w:val="16"/>
              </w:rPr>
              <w:t xml:space="preserve">нда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6</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UndoReqD</w:t>
            </w:r>
            <w:r w:rsidRPr="003E7F79">
              <w:rPr>
                <w:rFonts w:ascii="Arial CYR" w:hAnsi="Arial CYR" w:cs="Arial CYR"/>
                <w:color w:val="000000"/>
                <w:sz w:val="16"/>
                <w:szCs w:val="16"/>
              </w:rPr>
              <w:lastRenderedPageBreak/>
              <w:t>ateTime</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Дата и время составления  обращения о снятии  заявки/заявления</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DateTimeType:   ДатаВремя. [ГОСТ ИСО 8601- 2001]. Формат YYYY-MM- DDThh:mm:ssZ.</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соответствующих полей дата и время составления обращения пакета ДО</w:t>
            </w:r>
            <w:r w:rsidRPr="003E7F79">
              <w:rPr>
                <w:rFonts w:ascii="Arial CYR" w:hAnsi="Arial CYR" w:cs="Arial CYR"/>
                <w:color w:val="000000"/>
                <w:sz w:val="16"/>
                <w:szCs w:val="16"/>
              </w:rPr>
              <w:t>ФР</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6"/>
                <w:szCs w:val="16"/>
              </w:rPr>
            </w:pPr>
            <w:r w:rsidRPr="003E7F79">
              <w:rPr>
                <w:rFonts w:ascii="Arial CYR" w:hAnsi="Arial CYR" w:cs="Arial CYR"/>
                <w:b/>
                <w:bCs/>
                <w:color w:val="000000"/>
                <w:sz w:val="16"/>
                <w:szCs w:val="16"/>
              </w:rPr>
              <w:t>7</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UndoReqNum</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обращения о снятии  заявки/заявления</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sz w:val="16"/>
                <w:szCs w:val="16"/>
              </w:rPr>
            </w:pPr>
            <w:r w:rsidRPr="003E7F79">
              <w:rPr>
                <w:rFonts w:ascii="Arial CYR" w:hAnsi="Arial CYR" w:cs="Arial CYR"/>
                <w:sz w:val="16"/>
                <w:szCs w:val="16"/>
              </w:rPr>
              <w:t>Max20TextType:  Текст. Строка, до 20 символов.</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Данные берутся из соответствующего поля номер обращения о снятии заявки/заявления пакета ДОФР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8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ed:CreditRequestInfo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Сведения о ранее напр</w:t>
            </w:r>
            <w:r w:rsidRPr="003E7F79">
              <w:rPr>
                <w:rFonts w:ascii="Arial CYR" w:hAnsi="Arial CYR" w:cs="Arial CYR"/>
                <w:b/>
                <w:bCs/>
                <w:color w:val="000000"/>
                <w:sz w:val="16"/>
                <w:szCs w:val="16"/>
              </w:rPr>
              <w:t>авленной Заявке / Заявлении</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CreditRequestInfo:   Сведения о ранее направленной заявке</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8.1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ReqNum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заявки/заявления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Max20TextType: Текст. Строка, до 20 символов.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Данные берутся из поля "Номер" с вкладки "Общее" документа заявки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8.2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Re</w:t>
            </w:r>
            <w:r w:rsidRPr="003E7F79">
              <w:rPr>
                <w:rFonts w:ascii="Arial CYR" w:hAnsi="Arial CYR" w:cs="Arial CYR"/>
                <w:color w:val="000000"/>
                <w:sz w:val="16"/>
                <w:szCs w:val="16"/>
              </w:rPr>
              <w:t xml:space="preserve">qDateTime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и время составления заявки/заявления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DateTimeType: ДатаВремя. [ГОСТ ИСО 8601-2001]. Формат YYYY-MM-DDThh:mm:ssZ.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Данные берутся из полей даты и времени составления с вкладки "Общее" документа заявки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8.3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CreditConsDate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генер</w:t>
            </w:r>
            <w:r w:rsidRPr="003E7F79">
              <w:rPr>
                <w:rFonts w:ascii="Arial CYR" w:hAnsi="Arial CYR" w:cs="Arial CYR"/>
                <w:color w:val="000000"/>
                <w:sz w:val="16"/>
                <w:szCs w:val="16"/>
              </w:rPr>
              <w:t xml:space="preserve">ального кредитного договора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Данные берутся из поля даты секции "Сведения о генеральном кредитном договоре" с вкладки "Общее" документа заявки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8.4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CreditConsNo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Номер генерального кредитного</w:t>
            </w:r>
            <w:r w:rsidRPr="003E7F79">
              <w:rPr>
                <w:rFonts w:ascii="Arial CYR" w:hAnsi="Arial CYR" w:cs="Arial CYR"/>
                <w:color w:val="000000"/>
                <w:sz w:val="16"/>
                <w:szCs w:val="16"/>
              </w:rPr>
              <w:t xml:space="preserve"> договора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Max10TextType: Текст. Строка, до 10 символов.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Данные берутся из поля номер секции "Сведения о генеральном кредитном договоре" с вкладки "Общее" документа заявки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8.5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CreditOpDate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Дата проведения кредитного аукциона или кредитной операци</w:t>
            </w:r>
            <w:r w:rsidRPr="003E7F79">
              <w:rPr>
                <w:rFonts w:ascii="Arial CYR" w:hAnsi="Arial CYR" w:cs="Arial CYR"/>
                <w:color w:val="000000"/>
                <w:sz w:val="16"/>
                <w:szCs w:val="16"/>
              </w:rPr>
              <w:t xml:space="preserve">и по фиксированной процентной ставке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DateType: Дата. [ГОСТ ИСО 8601-2001]. Формат YYYY-MM-DD.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поля дата секции "Сведения о кредитном аукционе или кредитной операции по фиксированной процентной ставке" с вкладки "Общее" документа з</w:t>
            </w:r>
            <w:r w:rsidRPr="003E7F79">
              <w:rPr>
                <w:rFonts w:ascii="Arial CYR" w:hAnsi="Arial CYR" w:cs="Arial CYR"/>
                <w:color w:val="000000"/>
                <w:sz w:val="16"/>
                <w:szCs w:val="16"/>
              </w:rPr>
              <w:t>аявки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8.6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CreditOpMethod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Способ проведения кредитной операции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OneDigitCodeType: Код. Однозначный код значения реквизита. [Кодовые значения реквизитов]. Цифровой, 1 значный.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Данные берутся из поля способ секции "Сведения о кредитном аукционе или </w:t>
            </w:r>
            <w:r w:rsidRPr="003E7F79">
              <w:rPr>
                <w:rFonts w:ascii="Arial CYR" w:hAnsi="Arial CYR" w:cs="Arial CYR"/>
                <w:color w:val="000000"/>
                <w:sz w:val="16"/>
                <w:szCs w:val="16"/>
              </w:rPr>
              <w:t xml:space="preserve">кредитной операции по фиксированной процентной ставке" с вкладки "Общее" документа заявки   </w:t>
            </w:r>
            <w:r w:rsidRPr="003E7F79">
              <w:rPr>
                <w:rFonts w:ascii="Arial CYR" w:hAnsi="Arial CYR" w:cs="Arial CYR"/>
                <w:b/>
                <w:bCs/>
                <w:color w:val="FF0000"/>
                <w:sz w:val="16"/>
                <w:szCs w:val="16"/>
              </w:rPr>
              <w:t xml:space="preserve">Возможные значения: </w:t>
            </w:r>
            <w:r w:rsidRPr="003E7F79">
              <w:rPr>
                <w:rFonts w:ascii="Arial CYR" w:hAnsi="Arial CYR" w:cs="Arial CYR"/>
                <w:color w:val="000000"/>
                <w:sz w:val="16"/>
                <w:szCs w:val="16"/>
              </w:rPr>
              <w:t xml:space="preserve"> 0 -  Кредитная операция на аукционной основе, способ проведения - американский   1 -  Кредитная операция на аукционной основе, способ проведени</w:t>
            </w:r>
            <w:r w:rsidRPr="003E7F79">
              <w:rPr>
                <w:rFonts w:ascii="Arial CYR" w:hAnsi="Arial CYR" w:cs="Arial CYR"/>
                <w:color w:val="000000"/>
                <w:sz w:val="16"/>
                <w:szCs w:val="16"/>
              </w:rPr>
              <w:t xml:space="preserve">я - голландский   2 -  Кредитная операция на аукционной основе, объемный кредитный аукцион   3 -  Кредитная операция по фиксированной </w:t>
            </w:r>
            <w:r w:rsidRPr="003E7F79">
              <w:rPr>
                <w:rFonts w:ascii="Arial CYR" w:hAnsi="Arial CYR" w:cs="Arial CYR"/>
                <w:color w:val="000000"/>
                <w:sz w:val="16"/>
                <w:szCs w:val="16"/>
              </w:rPr>
              <w:lastRenderedPageBreak/>
              <w:t xml:space="preserve">процентной ставке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lastRenderedPageBreak/>
              <w:t xml:space="preserve">8.7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GrantDate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Дата предоставления кредита Банка России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DateType: Дата. [ГОСТ ИСО 8601-2001]. Форм</w:t>
            </w:r>
            <w:r w:rsidRPr="003E7F79">
              <w:rPr>
                <w:rFonts w:ascii="Arial CYR" w:hAnsi="Arial CYR" w:cs="Arial CYR"/>
                <w:color w:val="000000"/>
                <w:sz w:val="16"/>
                <w:szCs w:val="16"/>
              </w:rPr>
              <w:t xml:space="preserve">ат YYYY-MM-DD.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поля дата предоставления секции "Сведения о кредитном аукционе или кредитной операции по фиксированной процентной ставке" с вкладки "Общее" документа заявки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8.8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ReqCredTerm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Срок, на который предоставляется кредит </w:t>
            </w:r>
            <w:r w:rsidRPr="003E7F79">
              <w:rPr>
                <w:rFonts w:ascii="Arial CYR" w:hAnsi="Arial CYR" w:cs="Arial CYR"/>
                <w:color w:val="000000"/>
                <w:sz w:val="16"/>
                <w:szCs w:val="16"/>
              </w:rPr>
              <w:t xml:space="preserve">в календарных днях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Max6DayQuantityType: Количество. Количество дней. Целое, до 6 разрядов.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поля срок секции "Сведения о кредитном аукционе или кредитной операции по фиксированной процентной ставке" с вкладки "Общее" документа заяв</w:t>
            </w:r>
            <w:r w:rsidRPr="003E7F79">
              <w:rPr>
                <w:rFonts w:ascii="Arial CYR" w:hAnsi="Arial CYR" w:cs="Arial CYR"/>
                <w:color w:val="000000"/>
                <w:sz w:val="16"/>
                <w:szCs w:val="16"/>
              </w:rPr>
              <w:t>ки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8.9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ApplicationSum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Сумма кредита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KopeckAmountType: Сумма. В копейках. Положительное целое число, до 18 разрядов.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поля сумма кредита секции "Сведения о кредитном аукционе или кредитной операции по фиксированной процентной ста</w:t>
            </w:r>
            <w:r w:rsidRPr="003E7F79">
              <w:rPr>
                <w:rFonts w:ascii="Arial CYR" w:hAnsi="Arial CYR" w:cs="Arial CYR"/>
                <w:color w:val="000000"/>
                <w:sz w:val="16"/>
                <w:szCs w:val="16"/>
              </w:rPr>
              <w:t xml:space="preserve">вке" с вкладки "Общее" документа заявки  Данные выгружаются в копейках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8.10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WideApplicationRate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Процентная ставка по кредиту.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PercentRateTextType: Текст. Строка, до 10 символов.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75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Значение указывается в процентах годовых, с разделителем целой и др</w:t>
            </w:r>
            <w:r w:rsidRPr="003E7F79">
              <w:rPr>
                <w:rFonts w:ascii="Arial CYR" w:hAnsi="Arial CYR" w:cs="Arial CYR"/>
                <w:color w:val="000000"/>
                <w:sz w:val="16"/>
                <w:szCs w:val="16"/>
              </w:rPr>
              <w:t xml:space="preserve">обной частей "." (точка). Для неконкурентных заявок указывается "WA".    Данные берутся из поля процентная ставка секции "Сведения о кредитном аукционе или кредитной операции по фиксированной процентной ставке" с вкладки "Общее" документа заявки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8.11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БИК подразделения Банка России (уполномоченной РНКО), в котором(ой) открыт основной счет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BICRUIDType: Идентификатор. Банковский идентификационный код; БИК. [БИК РФ]. Цифровой, 9 значный.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поля БИК ПБР секции "Сведения о кредит</w:t>
            </w:r>
            <w:r w:rsidRPr="003E7F79">
              <w:rPr>
                <w:rFonts w:ascii="Arial CYR" w:hAnsi="Arial CYR" w:cs="Arial CYR"/>
                <w:color w:val="000000"/>
                <w:sz w:val="16"/>
                <w:szCs w:val="16"/>
              </w:rPr>
              <w:t>ном аукционе или кредитной операции по фиксированной процентной ставке" с вкладки "Общее" документа заявки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8.12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CorrAcc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Номер корреспондентского счета кредитной организации, открытого в подразделении Банка России (в уполномоченной РНКО)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AccountNumberRU</w:t>
            </w:r>
            <w:r w:rsidRPr="003E7F79">
              <w:rPr>
                <w:rFonts w:ascii="Arial CYR" w:hAnsi="Arial CYR" w:cs="Arial CYR"/>
                <w:color w:val="000000"/>
                <w:sz w:val="16"/>
                <w:szCs w:val="16"/>
              </w:rPr>
              <w:t xml:space="preserve">IDType: Идентификатор. Номер счета. [Лицевой счет]. Текстовый, 20 символов. </w:t>
            </w:r>
          </w:p>
        </w:tc>
        <w:tc>
          <w:tcPr>
            <w:tcW w:w="3476"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[1]   Данные берутся из поля Корр. счет секции "Сведения о кредитном аукционе или кредитной операции по фиксированной процентной ставке" с вкладки "Общее" документа заявки</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8.13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OrgRegNum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Регистрационный номер кредитной организации.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BankDKOIDType: Идентификатор. Регистрационный номер КО. Текстовый, до 20 символов.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75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В случае подачи документа филиалом от лица кредитной организации указывается регистрационный номер кредитной о</w:t>
            </w:r>
            <w:r w:rsidRPr="003E7F79">
              <w:rPr>
                <w:rFonts w:ascii="Arial CYR" w:hAnsi="Arial CYR" w:cs="Arial CYR"/>
                <w:color w:val="000000"/>
                <w:sz w:val="16"/>
                <w:szCs w:val="16"/>
              </w:rPr>
              <w:t xml:space="preserve">рганизации и после знака "/" - порядковый номер филиала.    Данные берутся из поля регистрационный номер КО "Сведения о кредитном аукционе или кредитной операции по фиксированной процентной ставке" с вкладки "Общее" документа заявки </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8.14 </w:t>
            </w:r>
          </w:p>
        </w:tc>
        <w:tc>
          <w:tcPr>
            <w:tcW w:w="40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ed:OrgName </w:t>
            </w:r>
          </w:p>
        </w:tc>
        <w:tc>
          <w:tcPr>
            <w:tcW w:w="18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Сок</w:t>
            </w:r>
            <w:r w:rsidRPr="003E7F79">
              <w:rPr>
                <w:rFonts w:ascii="Arial CYR" w:hAnsi="Arial CYR" w:cs="Arial CYR"/>
                <w:b/>
                <w:bCs/>
                <w:color w:val="000000"/>
                <w:sz w:val="16"/>
                <w:szCs w:val="16"/>
              </w:rPr>
              <w:t xml:space="preserve">ращенное фирменное наименование кредитной организации. </w:t>
            </w:r>
          </w:p>
        </w:tc>
        <w:tc>
          <w:tcPr>
            <w:tcW w:w="216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b/>
                <w:bCs/>
                <w:color w:val="000000"/>
                <w:sz w:val="16"/>
                <w:szCs w:val="16"/>
              </w:rPr>
              <w:t xml:space="preserve">Max160TextType: Текст. Строка, до 160 символов. </w:t>
            </w:r>
          </w:p>
        </w:tc>
        <w:tc>
          <w:tcPr>
            <w:tcW w:w="7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 xml:space="preserve">[1] </w:t>
            </w:r>
          </w:p>
        </w:tc>
        <w:tc>
          <w:tcPr>
            <w:tcW w:w="275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6"/>
                <w:szCs w:val="16"/>
              </w:rPr>
            </w:pPr>
            <w:r w:rsidRPr="003E7F79">
              <w:rPr>
                <w:rFonts w:ascii="Arial CYR" w:hAnsi="Arial CYR" w:cs="Arial CYR"/>
                <w:color w:val="000000"/>
                <w:sz w:val="16"/>
                <w:szCs w:val="16"/>
              </w:rPr>
              <w:t>В случае подачи документа филиалом от лица кредитной организации указывается сокращенное фирменное название филиала.    Данные берутся из поля рег</w:t>
            </w:r>
            <w:r w:rsidRPr="003E7F79">
              <w:rPr>
                <w:rFonts w:ascii="Arial CYR" w:hAnsi="Arial CYR" w:cs="Arial CYR"/>
                <w:color w:val="000000"/>
                <w:sz w:val="16"/>
                <w:szCs w:val="16"/>
              </w:rPr>
              <w:t xml:space="preserve">истрационный сокращенное фирменное наименование кредитной организации секции "Сведения о кредитном аукционе </w:t>
            </w:r>
            <w:r w:rsidRPr="003E7F79">
              <w:rPr>
                <w:rFonts w:ascii="Arial CYR" w:hAnsi="Arial CYR" w:cs="Arial CYR"/>
                <w:color w:val="000000"/>
                <w:sz w:val="16"/>
                <w:szCs w:val="16"/>
              </w:rPr>
              <w:lastRenderedPageBreak/>
              <w:t xml:space="preserve">или кредитной операции по фиксированной процентной ставке" с вкладки "Общее" документа заявки  </w:t>
            </w:r>
          </w:p>
        </w:tc>
      </w:tr>
    </w:tbl>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w:hAnsi="Arial" w:cs="Arial"/>
          <w:sz w:val="20"/>
          <w:szCs w:val="20"/>
          <w:lang w:val="en-US"/>
        </w:rPr>
      </w:pPr>
      <w:r>
        <w:rPr>
          <w:rFonts w:ascii="Arial CYR" w:hAnsi="Arial CYR" w:cs="Arial CYR"/>
          <w:sz w:val="20"/>
          <w:szCs w:val="20"/>
        </w:rPr>
        <w:t>На данное отправленное сообщение приходи</w:t>
      </w:r>
      <w:r>
        <w:rPr>
          <w:rFonts w:ascii="Arial CYR" w:hAnsi="Arial CYR" w:cs="Arial CYR"/>
          <w:sz w:val="20"/>
          <w:szCs w:val="20"/>
        </w:rPr>
        <w:t xml:space="preserve">т сообщение </w:t>
      </w:r>
      <w:r>
        <w:rPr>
          <w:rFonts w:ascii="Arial" w:hAnsi="Arial" w:cs="Arial"/>
          <w:sz w:val="20"/>
          <w:szCs w:val="20"/>
          <w:lang w:val="en-US"/>
        </w:rPr>
        <w:t>ED408</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2000"/>
        <w:rPr>
          <w:rFonts w:ascii="Arial" w:hAnsi="Arial" w:cs="Arial"/>
          <w:sz w:val="20"/>
          <w:szCs w:val="20"/>
          <w:lang w:val="en-US"/>
        </w:rPr>
      </w:pPr>
      <w:r>
        <w:rPr>
          <w:rFonts w:ascii="Arial CYR" w:hAnsi="Arial CYR" w:cs="Arial CYR"/>
          <w:sz w:val="20"/>
          <w:szCs w:val="20"/>
        </w:rPr>
        <w:t xml:space="preserve">Квитовка по данному </w:t>
      </w:r>
      <w:r>
        <w:rPr>
          <w:rFonts w:ascii="Arial" w:hAnsi="Arial" w:cs="Arial"/>
          <w:sz w:val="20"/>
          <w:szCs w:val="20"/>
          <w:lang w:val="en-US"/>
        </w:rPr>
        <w:t xml:space="preserve">ED408 </w:t>
      </w:r>
      <w:r>
        <w:rPr>
          <w:rFonts w:ascii="Arial CYR" w:hAnsi="Arial CYR" w:cs="Arial CYR"/>
          <w:sz w:val="20"/>
          <w:szCs w:val="20"/>
        </w:rPr>
        <w:t>представлена в таблице 1</w:t>
      </w:r>
    </w:p>
    <w:p w:rsidR="00000000" w:rsidRDefault="003E7F79">
      <w:pPr>
        <w:widowControl w:val="0"/>
        <w:autoSpaceDE w:val="0"/>
        <w:autoSpaceDN w:val="0"/>
        <w:adjustRightInd w:val="0"/>
        <w:spacing w:after="0" w:line="240" w:lineRule="auto"/>
        <w:ind w:left="2000"/>
        <w:rPr>
          <w:rFonts w:ascii="Arial" w:hAnsi="Arial" w:cs="Arial"/>
          <w:sz w:val="20"/>
          <w:szCs w:val="20"/>
          <w:lang w:val="en-US"/>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Таблица 1</w:t>
      </w:r>
    </w:p>
    <w:tbl>
      <w:tblPr>
        <w:tblW w:w="0" w:type="auto"/>
        <w:tblInd w:w="2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36"/>
        <w:gridCol w:w="639"/>
        <w:gridCol w:w="1182"/>
        <w:gridCol w:w="992"/>
        <w:gridCol w:w="891"/>
        <w:gridCol w:w="1620"/>
        <w:gridCol w:w="360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Принятое EDxxx</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Наименование ED</w:t>
            </w:r>
          </w:p>
        </w:tc>
        <w:tc>
          <w:tcPr>
            <w:tcW w:w="1821"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документа заявки</w:t>
            </w:r>
          </w:p>
        </w:tc>
        <w:tc>
          <w:tcPr>
            <w:tcW w:w="1883"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отправленного пакета ДОФР</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Поиск отправленного пакета по полям</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Примечание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6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w:t>
            </w:r>
            <w:r w:rsidRPr="003E7F79">
              <w:rPr>
                <w:rFonts w:ascii="Arial CYR" w:hAnsi="Arial CYR" w:cs="Arial CYR"/>
                <w:b/>
                <w:bCs/>
                <w:color w:val="000000"/>
                <w:sz w:val="12"/>
                <w:szCs w:val="12"/>
              </w:rPr>
              <w:t>е приема</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ED408</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Информация о результатах приема/обработки ЭС</w:t>
            </w:r>
          </w:p>
        </w:tc>
        <w:tc>
          <w:tcPr>
            <w:tcW w:w="6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Подтвержден</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аналогичным атрибутам отправленного сообщения ED425</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Если код результата обрабо</w:t>
            </w:r>
            <w:r w:rsidRPr="003E7F79">
              <w:rPr>
                <w:rFonts w:ascii="Arial CYR" w:hAnsi="Arial CYR" w:cs="Arial CYR"/>
                <w:color w:val="000000"/>
                <w:sz w:val="12"/>
                <w:szCs w:val="12"/>
              </w:rPr>
              <w:t>тки 1 - ЭС принято  В пакет проставляется соответствующее значение кода в поле «Код статуса ЭСИС (пакета ЭСИС)»  (ED421)</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ED408</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Инфор</w:t>
            </w:r>
            <w:r w:rsidRPr="003E7F79">
              <w:rPr>
                <w:rFonts w:ascii="Arial CYR" w:hAnsi="Arial CYR" w:cs="Arial CYR"/>
                <w:color w:val="000000"/>
                <w:sz w:val="12"/>
                <w:szCs w:val="12"/>
              </w:rPr>
              <w:lastRenderedPageBreak/>
              <w:t>мация о результатах приема/обработки ЭС</w:t>
            </w:r>
          </w:p>
        </w:tc>
        <w:tc>
          <w:tcPr>
            <w:tcW w:w="6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Отправлен Подтвержден</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w:t>
            </w:r>
            <w:r w:rsidRPr="003E7F79">
              <w:rPr>
                <w:rFonts w:ascii="Arial CYR" w:hAnsi="Arial CYR" w:cs="Arial CYR"/>
                <w:color w:val="000000"/>
                <w:sz w:val="12"/>
                <w:szCs w:val="12"/>
              </w:rPr>
              <w:t xml:space="preserve">яется по атрибутам элемента EDRefID - EDNo и EDDate либо по аналогичным атрибутам </w:t>
            </w:r>
            <w:r w:rsidRPr="003E7F79">
              <w:rPr>
                <w:rFonts w:ascii="Arial CYR" w:hAnsi="Arial CYR" w:cs="Arial CYR"/>
                <w:color w:val="000000"/>
                <w:sz w:val="12"/>
                <w:szCs w:val="12"/>
              </w:rPr>
              <w:lastRenderedPageBreak/>
              <w:t>отправленного сообщения ED425</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Если код результата обработки  2 - ЭС отбраковано,   6 - Отклонение заявления / заявки после приема к исполнению / допуска к аукциону  В пакет п</w:t>
            </w:r>
            <w:r w:rsidRPr="003E7F79">
              <w:rPr>
                <w:rFonts w:ascii="Arial CYR" w:hAnsi="Arial CYR" w:cs="Arial CYR"/>
                <w:color w:val="000000"/>
                <w:sz w:val="12"/>
                <w:szCs w:val="12"/>
              </w:rPr>
              <w:t>роставляется соответствующее значение кода в поле «Код статуса ЭСИС (пакета ЭСИС)»  (ED421)</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ED408</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Информация о результатах приема/обработки ЭС</w:t>
            </w:r>
          </w:p>
        </w:tc>
        <w:tc>
          <w:tcPr>
            <w:tcW w:w="6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Отправлен Подтвержден</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Аннулирован</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 xml:space="preserve">Поиск осуществляется по атрибутам элемента EDRefID - EDNo и </w:t>
            </w:r>
            <w:r w:rsidRPr="003E7F79">
              <w:rPr>
                <w:rFonts w:ascii="Arial CYR" w:hAnsi="Arial CYR" w:cs="Arial CYR"/>
                <w:color w:val="000000"/>
                <w:sz w:val="12"/>
                <w:szCs w:val="12"/>
              </w:rPr>
              <w:t>EDDate либо по аналогичным атрибутам отправленного сообщения ED425</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Если код результата обработки  7 - Заявка удовлетворена  В пакет проставляется соответствующее значение кода в поле «Код статуса ЭСИС (пакета ЭСИС)»  (ED421)</w:t>
            </w:r>
          </w:p>
        </w:tc>
      </w:tr>
    </w:tbl>
    <w:p w:rsidR="00000000" w:rsidRDefault="003E7F79">
      <w:pPr>
        <w:widowControl w:val="0"/>
        <w:autoSpaceDE w:val="0"/>
        <w:autoSpaceDN w:val="0"/>
        <w:adjustRightInd w:val="0"/>
        <w:spacing w:after="0" w:line="240" w:lineRule="auto"/>
        <w:ind w:left="2000"/>
        <w:rPr>
          <w:rFonts w:ascii="Arial" w:hAnsi="Arial" w:cs="Arial"/>
          <w:sz w:val="20"/>
          <w:szCs w:val="20"/>
          <w:lang w:val="en-US"/>
        </w:rPr>
      </w:pPr>
    </w:p>
    <w:p w:rsidR="00000000" w:rsidRDefault="003E7F79">
      <w:pPr>
        <w:widowControl w:val="0"/>
        <w:autoSpaceDE w:val="0"/>
        <w:autoSpaceDN w:val="0"/>
        <w:adjustRightInd w:val="0"/>
        <w:spacing w:after="0" w:line="240" w:lineRule="auto"/>
        <w:ind w:left="2000"/>
        <w:rPr>
          <w:rFonts w:ascii="Arial" w:hAnsi="Arial" w:cs="Arial"/>
          <w:sz w:val="20"/>
          <w:szCs w:val="20"/>
          <w:lang w:val="en-US"/>
        </w:rPr>
      </w:pPr>
      <w:r>
        <w:rPr>
          <w:rFonts w:ascii="Arial CYR" w:hAnsi="Arial CYR" w:cs="Arial CYR"/>
          <w:sz w:val="20"/>
          <w:szCs w:val="20"/>
        </w:rPr>
        <w:t>Далее на принятое сообщение н</w:t>
      </w:r>
      <w:r>
        <w:rPr>
          <w:rFonts w:ascii="Arial CYR" w:hAnsi="Arial CYR" w:cs="Arial CYR"/>
          <w:sz w:val="20"/>
          <w:szCs w:val="20"/>
        </w:rPr>
        <w:t xml:space="preserve">еобходимо отправить ответное </w:t>
      </w:r>
      <w:r>
        <w:rPr>
          <w:rFonts w:ascii="Arial" w:hAnsi="Arial" w:cs="Arial"/>
          <w:sz w:val="20"/>
          <w:szCs w:val="20"/>
          <w:lang w:val="en-US"/>
        </w:rPr>
        <w:t>ED408</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w:t>
      </w:r>
      <w:r>
        <w:rPr>
          <w:rFonts w:ascii="Arial" w:hAnsi="Arial" w:cs="Arial"/>
          <w:color w:val="000000"/>
          <w:sz w:val="20"/>
          <w:szCs w:val="20"/>
          <w:lang w:val="en-US"/>
        </w:rPr>
        <w:t xml:space="preserve"> ED408 </w:t>
      </w:r>
      <w:r>
        <w:rPr>
          <w:rFonts w:ascii="Arial CYR" w:hAnsi="Arial CYR" w:cs="Arial CYR"/>
          <w:color w:val="000000"/>
          <w:sz w:val="20"/>
          <w:szCs w:val="20"/>
        </w:rPr>
        <w:t>необходимо создать новый пакет на отправку «Пакеты документов на отправку (ДОФР)» указав способ обработки и БИК банка получателя, который указан в заявке</w:t>
      </w:r>
      <w:r>
        <w:rPr>
          <w:rFonts w:ascii="Arial" w:hAnsi="Arial" w:cs="Arial"/>
          <w:color w:val="000000"/>
          <w:sz w:val="20"/>
          <w:szCs w:val="20"/>
          <w:lang w:val="en-US"/>
        </w:rPr>
        <w:t xml:space="preserve"> (</w:t>
      </w:r>
      <w:r>
        <w:rPr>
          <w:rFonts w:ascii="Arial CYR" w:hAnsi="Arial CYR" w:cs="Arial CYR"/>
          <w:color w:val="000000"/>
          <w:sz w:val="20"/>
          <w:szCs w:val="20"/>
        </w:rPr>
        <w:t xml:space="preserve">по которой пришло </w:t>
      </w:r>
      <w:r>
        <w:rPr>
          <w:rFonts w:ascii="Arial" w:hAnsi="Arial" w:cs="Arial"/>
          <w:color w:val="000000"/>
          <w:sz w:val="20"/>
          <w:szCs w:val="20"/>
          <w:lang w:val="en-US"/>
        </w:rPr>
        <w:t>ED408</w:t>
      </w:r>
      <w:r>
        <w:rPr>
          <w:rFonts w:ascii="Arial CYR" w:hAnsi="Arial CYR" w:cs="Arial CYR"/>
          <w:color w:val="000000"/>
          <w:sz w:val="20"/>
          <w:szCs w:val="20"/>
        </w:rPr>
        <w:t xml:space="preserve"> на отправленное по да</w:t>
      </w:r>
      <w:r>
        <w:rPr>
          <w:rFonts w:ascii="Arial CYR" w:hAnsi="Arial CYR" w:cs="Arial CYR"/>
          <w:color w:val="000000"/>
          <w:sz w:val="20"/>
          <w:szCs w:val="20"/>
        </w:rPr>
        <w:t xml:space="preserve">нной заявке сообщение </w:t>
      </w:r>
      <w:r>
        <w:rPr>
          <w:rFonts w:ascii="Arial" w:hAnsi="Arial" w:cs="Arial"/>
          <w:color w:val="000000"/>
          <w:sz w:val="20"/>
          <w:szCs w:val="20"/>
          <w:lang w:val="en-US"/>
        </w:rPr>
        <w:t>ED425)</w:t>
      </w:r>
      <w:r>
        <w:rPr>
          <w:rFonts w:ascii="Arial CYR" w:hAnsi="Arial CYR" w:cs="Arial CYR"/>
          <w:color w:val="000000"/>
          <w:sz w:val="20"/>
          <w:szCs w:val="20"/>
        </w:rPr>
        <w:t xml:space="preserve"> на вкладке "Общее" в поле "БИК ПБР" и тип сообщения "ED408 - Информация о результатах приема/обработки ЭС (для ED42</w:t>
      </w:r>
      <w:r>
        <w:rPr>
          <w:rFonts w:ascii="Arial" w:hAnsi="Arial" w:cs="Arial"/>
          <w:color w:val="000000"/>
          <w:sz w:val="20"/>
          <w:szCs w:val="20"/>
          <w:lang w:val="en-US"/>
        </w:rPr>
        <w:t>5</w:t>
      </w:r>
      <w:r>
        <w:rPr>
          <w:rFonts w:ascii="Arial CYR" w:hAnsi="Arial CYR" w:cs="Arial CYR"/>
          <w:color w:val="000000"/>
          <w:sz w:val="20"/>
          <w:szCs w:val="20"/>
        </w:rPr>
        <w:t xml:space="preserve">)". При этом из списка документов кредитных заявок необходимо выбрать ту, по которой будет выгружено </w:t>
      </w:r>
      <w:r>
        <w:rPr>
          <w:rFonts w:ascii="Arial" w:hAnsi="Arial" w:cs="Arial"/>
          <w:color w:val="000000"/>
          <w:sz w:val="20"/>
          <w:szCs w:val="20"/>
          <w:lang w:val="en-US"/>
        </w:rPr>
        <w:t xml:space="preserve">ED408 </w:t>
      </w:r>
      <w:r>
        <w:rPr>
          <w:rFonts w:ascii="Arial CYR" w:hAnsi="Arial CYR" w:cs="Arial CYR"/>
          <w:color w:val="000000"/>
          <w:sz w:val="20"/>
          <w:szCs w:val="20"/>
        </w:rPr>
        <w:t xml:space="preserve">для </w:t>
      </w:r>
      <w:r>
        <w:rPr>
          <w:rFonts w:ascii="Arial CYR" w:hAnsi="Arial CYR" w:cs="Arial CYR"/>
          <w:color w:val="000000"/>
          <w:sz w:val="20"/>
          <w:szCs w:val="20"/>
        </w:rPr>
        <w:t xml:space="preserve">сообщения </w:t>
      </w:r>
      <w:r>
        <w:rPr>
          <w:rFonts w:ascii="Arial" w:hAnsi="Arial" w:cs="Arial"/>
          <w:color w:val="000000"/>
          <w:sz w:val="20"/>
          <w:szCs w:val="20"/>
          <w:lang w:val="en-US"/>
        </w:rPr>
        <w:t>ED425.</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61" type="#_x0000_t75" style="width:429.75pt;height:404.25pt">
            <v:imagedata r:id="rId125" o:title=""/>
          </v:shape>
        </w:pic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w:hAnsi="Arial" w:cs="Arial"/>
          <w:color w:val="000000"/>
          <w:sz w:val="20"/>
          <w:szCs w:val="20"/>
          <w:lang w:val="en-US"/>
        </w:rPr>
        <w:t xml:space="preserve">                                                      </w:t>
      </w:r>
      <w:r>
        <w:rPr>
          <w:rFonts w:ascii="Arial CYR" w:hAnsi="Arial CYR" w:cs="Arial CYR"/>
          <w:b/>
          <w:bCs/>
          <w:color w:val="000000"/>
          <w:sz w:val="20"/>
          <w:szCs w:val="20"/>
        </w:rPr>
        <w:t>Рис. 3</w:t>
      </w:r>
      <w:r>
        <w:rPr>
          <w:rFonts w:ascii="Arial" w:hAnsi="Arial" w:cs="Arial"/>
          <w:b/>
          <w:bCs/>
          <w:color w:val="000000"/>
          <w:sz w:val="20"/>
          <w:szCs w:val="20"/>
          <w:lang w:val="en-US"/>
        </w:rPr>
        <w:t xml:space="preserve"> </w:t>
      </w:r>
      <w:r>
        <w:rPr>
          <w:rFonts w:ascii="Arial" w:hAnsi="Arial" w:cs="Arial"/>
          <w:color w:val="000000"/>
          <w:sz w:val="20"/>
          <w:szCs w:val="20"/>
          <w:lang w:val="en-US"/>
        </w:rPr>
        <w:t xml:space="preserve">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color w:val="000000"/>
          <w:sz w:val="20"/>
          <w:szCs w:val="20"/>
        </w:rPr>
        <w:t>Необходимо заполнить поля дата и время получения (МСК) и указать код результата обработки ЭС</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Затем необходимо выполнить метод «Проверка ДОФР» на пакете.</w:t>
      </w:r>
      <w:r>
        <w:rPr>
          <w:rFonts w:ascii="Arial CYR" w:hAnsi="Arial CYR" w:cs="Arial CYR"/>
          <w:color w:val="000000"/>
          <w:sz w:val="20"/>
          <w:szCs w:val="20"/>
        </w:rPr>
        <w:t xml:space="preserve"> После того как все проверки пройдены и не возникло ошибок можно выгрузить файл, воспользовавшись соответствующим методом для пакета, который в состоянии "Проверен".</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При выполнении данного метода проверки пакета также устанавливается номер эл. сообщения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Дата сообщения - это дата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УИС берется из соответствующей переменной </w:t>
      </w:r>
      <w:r>
        <w:rPr>
          <w:rFonts w:ascii="Arial" w:hAnsi="Arial" w:cs="Arial"/>
          <w:color w:val="000000"/>
          <w:sz w:val="20"/>
          <w:szCs w:val="20"/>
          <w:lang w:val="en-US"/>
        </w:rPr>
        <w:t xml:space="preserve">OID: 1000151 </w:t>
      </w:r>
      <w:r>
        <w:rPr>
          <w:rFonts w:ascii="Arial CYR" w:hAnsi="Arial CYR" w:cs="Arial CYR"/>
          <w:color w:val="000000"/>
          <w:sz w:val="20"/>
          <w:szCs w:val="20"/>
        </w:rPr>
        <w:t>"Уникальный идентификатор составителя ЭД (УИС)" на дату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(Файл -</w:t>
      </w:r>
      <w:r>
        <w:rPr>
          <w:rFonts w:ascii="Arial" w:hAnsi="Arial" w:cs="Arial"/>
          <w:color w:val="000000"/>
          <w:sz w:val="20"/>
          <w:szCs w:val="20"/>
          <w:lang w:val="en-US"/>
        </w:rPr>
        <w:t>&gt;</w:t>
      </w:r>
      <w:r>
        <w:rPr>
          <w:rFonts w:ascii="Arial CYR" w:hAnsi="Arial CYR" w:cs="Arial CYR"/>
          <w:color w:val="000000"/>
          <w:sz w:val="20"/>
          <w:szCs w:val="20"/>
        </w:rPr>
        <w:t xml:space="preserve"> Переменные -</w:t>
      </w:r>
      <w:r>
        <w:rPr>
          <w:rFonts w:ascii="Arial" w:hAnsi="Arial" w:cs="Arial"/>
          <w:color w:val="000000"/>
          <w:sz w:val="20"/>
          <w:szCs w:val="20"/>
          <w:lang w:val="en-US"/>
        </w:rPr>
        <w:t xml:space="preserve">&gt; </w:t>
      </w:r>
      <w:r>
        <w:rPr>
          <w:rFonts w:ascii="Arial CYR" w:hAnsi="Arial CYR" w:cs="Arial CYR"/>
          <w:color w:val="000000"/>
          <w:sz w:val="20"/>
          <w:szCs w:val="20"/>
        </w:rPr>
        <w:t>Модуль РКО(ядро проводок, планы счетов) -</w:t>
      </w:r>
      <w:r>
        <w:rPr>
          <w:rFonts w:ascii="Arial" w:hAnsi="Arial" w:cs="Arial"/>
          <w:color w:val="000000"/>
          <w:sz w:val="20"/>
          <w:szCs w:val="20"/>
          <w:lang w:val="en-US"/>
        </w:rPr>
        <w:t xml:space="preserve">&gt; </w:t>
      </w:r>
      <w:r>
        <w:rPr>
          <w:rFonts w:ascii="Arial CYR" w:hAnsi="Arial CYR" w:cs="Arial CYR"/>
          <w:color w:val="000000"/>
          <w:sz w:val="20"/>
          <w:szCs w:val="20"/>
        </w:rPr>
        <w:t>Категория: УФЕБС)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После выгрузки с</w:t>
      </w:r>
      <w:r>
        <w:rPr>
          <w:rFonts w:ascii="Arial CYR" w:hAnsi="Arial CYR" w:cs="Arial CYR"/>
          <w:sz w:val="20"/>
          <w:szCs w:val="20"/>
        </w:rPr>
        <w:t>ообщения выводится протокол (рис. 4).</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pict>
          <v:shape id="_x0000_i1162" type="#_x0000_t75" style="width:415.5pt;height:216.75pt">
            <v:imagedata r:id="rId126"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Рис. 4</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w:hAnsi="Arial" w:cs="Arial"/>
          <w:color w:val="000000"/>
          <w:sz w:val="18"/>
          <w:szCs w:val="18"/>
          <w:lang w:val="en-US"/>
        </w:rPr>
      </w:pPr>
      <w:r>
        <w:rPr>
          <w:rFonts w:ascii="Arial CYR" w:hAnsi="Arial CYR" w:cs="Arial CYR"/>
          <w:b/>
          <w:bCs/>
          <w:color w:val="CC0000"/>
          <w:sz w:val="20"/>
          <w:szCs w:val="20"/>
        </w:rPr>
        <w:t xml:space="preserve">Примечание: </w:t>
      </w:r>
      <w:r>
        <w:rPr>
          <w:rFonts w:ascii="Arial CYR" w:hAnsi="Arial CYR" w:cs="Arial CYR"/>
          <w:sz w:val="20"/>
          <w:szCs w:val="20"/>
        </w:rPr>
        <w:t xml:space="preserve">в </w:t>
      </w:r>
      <w:r>
        <w:rPr>
          <w:rFonts w:ascii="Arial CYR" w:hAnsi="Arial CYR" w:cs="Arial CYR"/>
          <w:b/>
          <w:bCs/>
          <w:color w:val="000000"/>
          <w:sz w:val="18"/>
          <w:szCs w:val="18"/>
        </w:rPr>
        <w:t xml:space="preserve">EDRefID </w:t>
      </w:r>
      <w:r>
        <w:rPr>
          <w:rFonts w:ascii="Arial CYR" w:hAnsi="Arial CYR" w:cs="Arial CYR"/>
          <w:color w:val="000000"/>
          <w:sz w:val="18"/>
          <w:szCs w:val="18"/>
        </w:rPr>
        <w:t xml:space="preserve">сообщения </w:t>
      </w:r>
      <w:r>
        <w:rPr>
          <w:rFonts w:ascii="Arial" w:hAnsi="Arial" w:cs="Arial"/>
          <w:color w:val="000000"/>
          <w:sz w:val="18"/>
          <w:szCs w:val="18"/>
          <w:lang w:val="en-US"/>
        </w:rPr>
        <w:t xml:space="preserve">ED408 </w:t>
      </w:r>
      <w:r>
        <w:rPr>
          <w:rFonts w:ascii="Arial CYR" w:hAnsi="Arial CYR" w:cs="Arial CYR"/>
          <w:color w:val="000000"/>
          <w:sz w:val="18"/>
          <w:szCs w:val="18"/>
        </w:rPr>
        <w:t xml:space="preserve">указываются данные сообщения </w:t>
      </w:r>
      <w:r>
        <w:rPr>
          <w:rFonts w:ascii="Arial" w:hAnsi="Arial" w:cs="Arial"/>
          <w:color w:val="000000"/>
          <w:sz w:val="18"/>
          <w:szCs w:val="18"/>
          <w:lang w:val="en-US"/>
        </w:rPr>
        <w:t>ED408.</w:t>
      </w:r>
    </w:p>
    <w:p w:rsidR="00000000" w:rsidRDefault="003E7F79">
      <w:pPr>
        <w:widowControl w:val="0"/>
        <w:autoSpaceDE w:val="0"/>
        <w:autoSpaceDN w:val="0"/>
        <w:adjustRightInd w:val="0"/>
        <w:spacing w:after="0" w:line="240" w:lineRule="auto"/>
        <w:ind w:left="2000"/>
        <w:rPr>
          <w:rFonts w:ascii="Arial" w:hAnsi="Arial" w:cs="Arial"/>
          <w:color w:val="000000"/>
          <w:sz w:val="18"/>
          <w:szCs w:val="18"/>
          <w:lang w:val="en-US"/>
        </w:rPr>
      </w:pPr>
    </w:p>
    <w:p w:rsidR="00000000" w:rsidRDefault="003E7F79">
      <w:pPr>
        <w:widowControl w:val="0"/>
        <w:autoSpaceDE w:val="0"/>
        <w:autoSpaceDN w:val="0"/>
        <w:adjustRightInd w:val="0"/>
        <w:spacing w:after="0" w:line="240" w:lineRule="auto"/>
        <w:ind w:left="2000"/>
        <w:rPr>
          <w:rFonts w:ascii="Arial" w:hAnsi="Arial" w:cs="Arial"/>
          <w:color w:val="000000"/>
          <w:sz w:val="18"/>
          <w:szCs w:val="18"/>
          <w:lang w:val="en-US"/>
        </w:rPr>
      </w:pPr>
    </w:p>
    <w:p w:rsidR="00000000" w:rsidRDefault="003E7F79">
      <w:pPr>
        <w:widowControl w:val="0"/>
        <w:autoSpaceDE w:val="0"/>
        <w:autoSpaceDN w:val="0"/>
        <w:adjustRightInd w:val="0"/>
        <w:spacing w:after="0" w:line="240" w:lineRule="auto"/>
        <w:ind w:left="2000"/>
        <w:rPr>
          <w:rFonts w:ascii="Arial" w:hAnsi="Arial" w:cs="Arial"/>
          <w:color w:val="000000"/>
          <w:sz w:val="18"/>
          <w:szCs w:val="18"/>
          <w:lang w:val="en-US"/>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Порядок обмена ЭС между КО и ДО</w:t>
      </w:r>
      <w:r>
        <w:rPr>
          <w:rFonts w:ascii="Arial CYR" w:hAnsi="Arial CYR" w:cs="Arial CYR"/>
          <w:b/>
          <w:bCs/>
          <w:color w:val="800040"/>
          <w:sz w:val="24"/>
          <w:szCs w:val="24"/>
        </w:rPr>
        <w:t>ФР при подаче обращения КО  о снятии заявки на участие в кредитном аукционе/ заявления на получение кредита Банка России по фиксированной процентной ставке</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Для  снятия  заявки,  направленной  на  кредитный  аукцион/  на  получение  кредита  Банка России по</w:t>
      </w:r>
      <w:r>
        <w:rPr>
          <w:rFonts w:ascii="Arial CYR" w:hAnsi="Arial CYR" w:cs="Arial CYR"/>
          <w:sz w:val="20"/>
          <w:szCs w:val="20"/>
        </w:rPr>
        <w:t xml:space="preserve"> фиксированной процентной ставке, КО формирует ЭС ED425 и направляет его в адрес ДОФР.  Реквизит </w:t>
      </w:r>
      <w:r>
        <w:rPr>
          <w:rFonts w:ascii="Arial" w:hAnsi="Arial" w:cs="Arial"/>
          <w:sz w:val="20"/>
          <w:szCs w:val="20"/>
          <w:lang w:val="en-US"/>
        </w:rPr>
        <w:t>«</w:t>
      </w:r>
      <w:r>
        <w:rPr>
          <w:rFonts w:ascii="Arial CYR" w:hAnsi="Arial CYR" w:cs="Arial CYR"/>
          <w:sz w:val="20"/>
          <w:szCs w:val="20"/>
        </w:rPr>
        <w:t>Уникальный  идентификатор  получателя ЭС  (EDReceiver)</w:t>
      </w:r>
      <w:r>
        <w:rPr>
          <w:rFonts w:ascii="Arial" w:hAnsi="Arial" w:cs="Arial"/>
          <w:sz w:val="20"/>
          <w:szCs w:val="20"/>
          <w:lang w:val="en-US"/>
        </w:rPr>
        <w:t xml:space="preserve">»  </w:t>
      </w:r>
      <w:r>
        <w:rPr>
          <w:rFonts w:ascii="Arial CYR" w:hAnsi="Arial CYR" w:cs="Arial CYR"/>
          <w:sz w:val="20"/>
          <w:szCs w:val="20"/>
        </w:rPr>
        <w:t xml:space="preserve">в ЭС ED425  должен содержать УИС ДОФР.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 xml:space="preserve">ДОФР проводит структурный контроль поступившего сообщения и </w:t>
      </w:r>
      <w:r>
        <w:rPr>
          <w:rFonts w:ascii="Arial CYR" w:hAnsi="Arial CYR" w:cs="Arial CYR"/>
          <w:sz w:val="20"/>
          <w:szCs w:val="20"/>
        </w:rPr>
        <w:t xml:space="preserve">его реквизитов.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 xml:space="preserve">В  случае  успешного  прохождения  контроля  в  адрес  КО  посылается  ЭС ED408  с  кодом  ResultCode = 1 с подтверждением приема.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 xml:space="preserve">При  неуспешном  результате  контроля  в  адрес  КО  направляется  ЭС ED408  с  кодом  ResultCode =2  и </w:t>
      </w:r>
      <w:r>
        <w:rPr>
          <w:rFonts w:ascii="Arial CYR" w:hAnsi="Arial CYR" w:cs="Arial CYR"/>
          <w:sz w:val="20"/>
          <w:szCs w:val="20"/>
        </w:rPr>
        <w:t xml:space="preserve"> с  заполненными  реквизитами </w:t>
      </w:r>
      <w:r>
        <w:rPr>
          <w:rFonts w:ascii="Arial" w:hAnsi="Arial" w:cs="Arial"/>
          <w:sz w:val="20"/>
          <w:szCs w:val="20"/>
          <w:lang w:val="en-US"/>
        </w:rPr>
        <w:t>«</w:t>
      </w:r>
      <w:r>
        <w:rPr>
          <w:rFonts w:ascii="Arial CYR" w:hAnsi="Arial CYR" w:cs="Arial CYR"/>
          <w:sz w:val="20"/>
          <w:szCs w:val="20"/>
        </w:rPr>
        <w:t>Код  результата  обработки  (CtrlCode)</w:t>
      </w:r>
      <w:r>
        <w:rPr>
          <w:rFonts w:ascii="Arial" w:hAnsi="Arial" w:cs="Arial"/>
          <w:sz w:val="20"/>
          <w:szCs w:val="20"/>
          <w:lang w:val="en-US"/>
        </w:rPr>
        <w:t xml:space="preserve">»  </w:t>
      </w:r>
      <w:r>
        <w:rPr>
          <w:rFonts w:ascii="Arial CYR" w:hAnsi="Arial CYR" w:cs="Arial CYR"/>
          <w:sz w:val="20"/>
          <w:szCs w:val="20"/>
        </w:rPr>
        <w:t xml:space="preserve">и </w:t>
      </w:r>
      <w:r>
        <w:rPr>
          <w:rFonts w:ascii="Arial" w:hAnsi="Arial" w:cs="Arial"/>
          <w:sz w:val="20"/>
          <w:szCs w:val="20"/>
          <w:lang w:val="en-US"/>
        </w:rPr>
        <w:t>«</w:t>
      </w:r>
      <w:r>
        <w:rPr>
          <w:rFonts w:ascii="Arial CYR" w:hAnsi="Arial CYR" w:cs="Arial CYR"/>
          <w:sz w:val="20"/>
          <w:szCs w:val="20"/>
        </w:rPr>
        <w:t>Текст  пояснения (Annotation)</w:t>
      </w:r>
      <w:r>
        <w:rPr>
          <w:rFonts w:ascii="Arial" w:hAnsi="Arial" w:cs="Arial"/>
          <w:sz w:val="20"/>
          <w:szCs w:val="20"/>
          <w:lang w:val="en-US"/>
        </w:rPr>
        <w:t xml:space="preserve">», </w:t>
      </w:r>
      <w:r>
        <w:rPr>
          <w:rFonts w:ascii="Arial CYR" w:hAnsi="Arial CYR" w:cs="Arial CYR"/>
          <w:sz w:val="20"/>
          <w:szCs w:val="20"/>
        </w:rPr>
        <w:t xml:space="preserve">и документооборот по данному ЭС прекращается.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ДОФР принимает  в обработку ЭС ED425. При отрицательном результате  контроля  в  ходе  обработки и по</w:t>
      </w:r>
      <w:r>
        <w:rPr>
          <w:rFonts w:ascii="Arial CYR" w:hAnsi="Arial CYR" w:cs="Arial CYR"/>
          <w:sz w:val="20"/>
          <w:szCs w:val="20"/>
        </w:rPr>
        <w:t xml:space="preserve"> итогам обработки ЭС ED425, в  том </w:t>
      </w:r>
      <w:r>
        <w:rPr>
          <w:rFonts w:ascii="Arial CYR" w:hAnsi="Arial CYR" w:cs="Arial CYR"/>
          <w:sz w:val="20"/>
          <w:szCs w:val="20"/>
        </w:rPr>
        <w:lastRenderedPageBreak/>
        <w:t xml:space="preserve">числе на различных этапах обработки,  ДОФР  отправляет  в  адрес  КО  ЭС ED408  с  кодом  ResultCode,  равным 6  с  заполненным  реквизитом </w:t>
      </w:r>
      <w:r>
        <w:rPr>
          <w:rFonts w:ascii="Arial" w:hAnsi="Arial" w:cs="Arial"/>
          <w:sz w:val="20"/>
          <w:szCs w:val="20"/>
          <w:lang w:val="en-US"/>
        </w:rPr>
        <w:t>«</w:t>
      </w:r>
      <w:r>
        <w:rPr>
          <w:rFonts w:ascii="Arial CYR" w:hAnsi="Arial CYR" w:cs="Arial CYR"/>
          <w:sz w:val="20"/>
          <w:szCs w:val="20"/>
        </w:rPr>
        <w:t>Детальная информация</w:t>
      </w:r>
      <w:r>
        <w:rPr>
          <w:rFonts w:ascii="Arial" w:hAnsi="Arial" w:cs="Arial"/>
          <w:sz w:val="20"/>
          <w:szCs w:val="20"/>
          <w:lang w:val="en-US"/>
        </w:rPr>
        <w:t xml:space="preserve">», </w:t>
      </w:r>
      <w:r>
        <w:rPr>
          <w:rFonts w:ascii="Arial CYR" w:hAnsi="Arial CYR" w:cs="Arial CYR"/>
          <w:sz w:val="20"/>
          <w:szCs w:val="20"/>
        </w:rPr>
        <w:t xml:space="preserve">и документооборот по данному ЭС прекращается.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В  случае</w:t>
      </w:r>
      <w:r>
        <w:rPr>
          <w:rFonts w:ascii="Arial CYR" w:hAnsi="Arial CYR" w:cs="Arial CYR"/>
          <w:sz w:val="20"/>
          <w:szCs w:val="20"/>
        </w:rPr>
        <w:t xml:space="preserve">  успешного результата обработки ЭС ED425 ДОФР отправляет в КО ЭС ED408 с кодом ResultCode = 7.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 xml:space="preserve">По  получении  от  ДОФР  ЭС ED408,  КО  посылает  в  адрес  ДОФР  ЭС ED408  с  кодом  ResultCode =1  с  подтверждением  приема,  после  получения  которого  </w:t>
      </w:r>
      <w:r>
        <w:rPr>
          <w:rFonts w:ascii="Arial CYR" w:hAnsi="Arial CYR" w:cs="Arial CYR"/>
          <w:sz w:val="20"/>
          <w:szCs w:val="20"/>
        </w:rPr>
        <w:t xml:space="preserve">документооборот  считается  завершенным.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000"/>
        <w:outlineLvl w:val="5"/>
        <w:rPr>
          <w:rFonts w:ascii="Arial CYR" w:hAnsi="Arial CYR" w:cs="Arial CYR"/>
          <w:b/>
          <w:bCs/>
          <w:color w:val="800040"/>
          <w:sz w:val="24"/>
          <w:szCs w:val="24"/>
        </w:rPr>
      </w:pPr>
      <w:r>
        <w:rPr>
          <w:rFonts w:ascii="Arial CYR" w:hAnsi="Arial CYR" w:cs="Arial CYR"/>
          <w:b/>
          <w:bCs/>
          <w:color w:val="800040"/>
          <w:sz w:val="24"/>
          <w:szCs w:val="24"/>
        </w:rPr>
        <w:t>Обработка ED499</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Для отправки</w:t>
      </w:r>
      <w:r>
        <w:rPr>
          <w:rFonts w:ascii="Arial" w:hAnsi="Arial" w:cs="Arial"/>
          <w:color w:val="000000"/>
          <w:sz w:val="20"/>
          <w:szCs w:val="20"/>
          <w:lang w:val="en-US"/>
        </w:rPr>
        <w:t xml:space="preserve"> ED499 </w:t>
      </w:r>
      <w:r>
        <w:rPr>
          <w:rFonts w:ascii="Arial CYR" w:hAnsi="Arial CYR" w:cs="Arial CYR"/>
          <w:color w:val="000000"/>
          <w:sz w:val="20"/>
          <w:szCs w:val="20"/>
        </w:rPr>
        <w:t>необходимо создать новый пакет на отправку «Пакеты документов на отправку (ДОФР)» указав способ обработки и БИК банка получателя и тип сообщения "ED4</w:t>
      </w:r>
      <w:r>
        <w:rPr>
          <w:rFonts w:ascii="Arial" w:hAnsi="Arial" w:cs="Arial"/>
          <w:color w:val="000000"/>
          <w:sz w:val="20"/>
          <w:szCs w:val="20"/>
          <w:lang w:val="en-US"/>
        </w:rPr>
        <w:t>99</w:t>
      </w:r>
      <w:r>
        <w:rPr>
          <w:rFonts w:ascii="Arial CYR" w:hAnsi="Arial CYR" w:cs="Arial CYR"/>
          <w:color w:val="000000"/>
          <w:sz w:val="20"/>
          <w:szCs w:val="20"/>
        </w:rPr>
        <w:t xml:space="preserve"> - Запрос - зонд".</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MS Shell Dlg" w:hAnsi="MS Shell Dlg" w:cs="MS Shell Dlg"/>
          <w:sz w:val="16"/>
          <w:szCs w:val="16"/>
        </w:rPr>
        <w:pict>
          <v:shape id="_x0000_i1163" type="#_x0000_t75" style="width:441.75pt;height:164.25pt">
            <v:imagedata r:id="rId127" o:title=""/>
          </v:shape>
        </w:pict>
      </w:r>
    </w:p>
    <w:p w:rsidR="00000000" w:rsidRDefault="003E7F79">
      <w:pPr>
        <w:widowControl w:val="0"/>
        <w:autoSpaceDE w:val="0"/>
        <w:autoSpaceDN w:val="0"/>
        <w:adjustRightInd w:val="0"/>
        <w:spacing w:after="0" w:line="240" w:lineRule="auto"/>
        <w:ind w:left="2000"/>
        <w:rPr>
          <w:rFonts w:ascii="Arial CYR" w:hAnsi="Arial CYR" w:cs="Arial CYR"/>
          <w:b/>
          <w:bCs/>
          <w:color w:val="000000"/>
          <w:sz w:val="20"/>
          <w:szCs w:val="20"/>
        </w:rPr>
      </w:pPr>
      <w:r>
        <w:rPr>
          <w:rFonts w:ascii="Arial CYR" w:hAnsi="Arial CYR" w:cs="Arial CYR"/>
          <w:color w:val="000000"/>
          <w:sz w:val="20"/>
          <w:szCs w:val="20"/>
        </w:rPr>
        <w:t xml:space="preserve">                                               </w:t>
      </w:r>
      <w:r>
        <w:rPr>
          <w:rFonts w:ascii="Arial CYR" w:hAnsi="Arial CYR" w:cs="Arial CYR"/>
          <w:b/>
          <w:bCs/>
          <w:color w:val="000000"/>
          <w:sz w:val="20"/>
          <w:szCs w:val="20"/>
        </w:rPr>
        <w:t>Рис. 1</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Затем необходимо выполнить метод «Проверка ДОФР» на пакете. После того как все проверки пройдены и не возникло ошибок можно выгрузить файл.</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При выполнении данного </w:t>
      </w:r>
      <w:r>
        <w:rPr>
          <w:rFonts w:ascii="Arial CYR" w:hAnsi="Arial CYR" w:cs="Arial CYR"/>
          <w:color w:val="000000"/>
          <w:sz w:val="20"/>
          <w:szCs w:val="20"/>
        </w:rPr>
        <w:t xml:space="preserve">метода проверки пакета также устанавливается номер эл. сообщения </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Дата сообщения - это дата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 xml:space="preserve">УИС берется из соответствующей переменной </w:t>
      </w:r>
      <w:r>
        <w:rPr>
          <w:rFonts w:ascii="Arial" w:hAnsi="Arial" w:cs="Arial"/>
          <w:color w:val="000000"/>
          <w:sz w:val="20"/>
          <w:szCs w:val="20"/>
          <w:lang w:val="en-US"/>
        </w:rPr>
        <w:t xml:space="preserve">OID: 1000151 </w:t>
      </w:r>
      <w:r>
        <w:rPr>
          <w:rFonts w:ascii="Arial CYR" w:hAnsi="Arial CYR" w:cs="Arial CYR"/>
          <w:color w:val="000000"/>
          <w:sz w:val="20"/>
          <w:szCs w:val="20"/>
        </w:rPr>
        <w:t>"Уникальный идентификатор составителя ЭД (УИС)" на дату пакета</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r>
        <w:rPr>
          <w:rFonts w:ascii="Arial CYR" w:hAnsi="Arial CYR" w:cs="Arial CYR"/>
          <w:color w:val="000000"/>
          <w:sz w:val="20"/>
          <w:szCs w:val="20"/>
        </w:rPr>
        <w:t>(Файл -</w:t>
      </w:r>
      <w:r>
        <w:rPr>
          <w:rFonts w:ascii="Arial" w:hAnsi="Arial" w:cs="Arial"/>
          <w:color w:val="000000"/>
          <w:sz w:val="20"/>
          <w:szCs w:val="20"/>
          <w:lang w:val="en-US"/>
        </w:rPr>
        <w:t>&gt;</w:t>
      </w:r>
      <w:r>
        <w:rPr>
          <w:rFonts w:ascii="Arial CYR" w:hAnsi="Arial CYR" w:cs="Arial CYR"/>
          <w:color w:val="000000"/>
          <w:sz w:val="20"/>
          <w:szCs w:val="20"/>
        </w:rPr>
        <w:t xml:space="preserve"> Переменные -</w:t>
      </w:r>
      <w:r>
        <w:rPr>
          <w:rFonts w:ascii="Arial" w:hAnsi="Arial" w:cs="Arial"/>
          <w:color w:val="000000"/>
          <w:sz w:val="20"/>
          <w:szCs w:val="20"/>
          <w:lang w:val="en-US"/>
        </w:rPr>
        <w:t xml:space="preserve">&gt; </w:t>
      </w:r>
      <w:r>
        <w:rPr>
          <w:rFonts w:ascii="Arial CYR" w:hAnsi="Arial CYR" w:cs="Arial CYR"/>
          <w:color w:val="000000"/>
          <w:sz w:val="20"/>
          <w:szCs w:val="20"/>
        </w:rPr>
        <w:t>Модуль РКО(яд</w:t>
      </w:r>
      <w:r>
        <w:rPr>
          <w:rFonts w:ascii="Arial CYR" w:hAnsi="Arial CYR" w:cs="Arial CYR"/>
          <w:color w:val="000000"/>
          <w:sz w:val="20"/>
          <w:szCs w:val="20"/>
        </w:rPr>
        <w:t>ро проводок, планы счетов) -</w:t>
      </w:r>
      <w:r>
        <w:rPr>
          <w:rFonts w:ascii="Arial" w:hAnsi="Arial" w:cs="Arial"/>
          <w:color w:val="000000"/>
          <w:sz w:val="20"/>
          <w:szCs w:val="20"/>
          <w:lang w:val="en-US"/>
        </w:rPr>
        <w:t xml:space="preserve">&gt; </w:t>
      </w:r>
      <w:r>
        <w:rPr>
          <w:rFonts w:ascii="Arial CYR" w:hAnsi="Arial CYR" w:cs="Arial CYR"/>
          <w:color w:val="000000"/>
          <w:sz w:val="20"/>
          <w:szCs w:val="20"/>
        </w:rPr>
        <w:t>Категория: УФЕБС)</w:t>
      </w: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После выгрузки сообщения выводится протокол (рис. 2)</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MS Shell Dlg" w:hAnsi="MS Shell Dlg" w:cs="MS Shell Dlg"/>
          <w:sz w:val="16"/>
          <w:szCs w:val="16"/>
        </w:rPr>
        <w:lastRenderedPageBreak/>
        <w:pict>
          <v:shape id="_x0000_i1164" type="#_x0000_t75" style="width:404.25pt;height:210.75pt">
            <v:imagedata r:id="rId128" o:title=""/>
          </v:shape>
        </w:pic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r>
        <w:rPr>
          <w:rFonts w:ascii="Arial CYR" w:hAnsi="Arial CYR" w:cs="Arial CYR"/>
          <w:sz w:val="20"/>
          <w:szCs w:val="20"/>
        </w:rPr>
        <w:t>Структура сообщения представлена в таблице 1.</w:t>
      </w: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tbl>
      <w:tblPr>
        <w:tblW w:w="0" w:type="auto"/>
        <w:tblInd w:w="2008" w:type="dxa"/>
        <w:tblLayout w:type="fixed"/>
        <w:tblLook w:val="0000" w:firstRow="0" w:lastRow="0" w:firstColumn="0" w:lastColumn="0" w:noHBand="0" w:noVBand="0"/>
      </w:tblPr>
      <w:tblGrid>
        <w:gridCol w:w="236"/>
        <w:gridCol w:w="404"/>
        <w:gridCol w:w="1800"/>
        <w:gridCol w:w="2160"/>
        <w:gridCol w:w="720"/>
        <w:gridCol w:w="2756"/>
      </w:tblGrid>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 </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Реквизит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Название реквизита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Тип реквизита </w:t>
            </w:r>
          </w:p>
        </w:tc>
        <w:tc>
          <w:tcPr>
            <w:tcW w:w="72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 xml:space="preserve">Кратность </w:t>
            </w:r>
          </w:p>
        </w:tc>
        <w:tc>
          <w:tcPr>
            <w:tcW w:w="275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b/>
                <w:bCs/>
                <w:color w:val="000000"/>
                <w:sz w:val="18"/>
                <w:szCs w:val="18"/>
              </w:rPr>
              <w:t>Примечани</w:t>
            </w:r>
            <w:r w:rsidRPr="003E7F79">
              <w:rPr>
                <w:rFonts w:ascii="Arial CYR" w:hAnsi="Arial CYR" w:cs="Arial CYR"/>
                <w:b/>
                <w:bCs/>
                <w:color w:val="000000"/>
                <w:sz w:val="18"/>
                <w:szCs w:val="18"/>
              </w:rPr>
              <w:t>е</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EDNo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Номер ЭС в течение опердня</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Число. Номер электронного сообщения. Целое, до 9 разрядов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"Номер эл. сообщения"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2</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EDDate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 xml:space="preserve">Дата составления ЭС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Дата. [ГОСТ ИСО 8601-2001]. Форма</w:t>
            </w:r>
            <w:r w:rsidRPr="003E7F79">
              <w:rPr>
                <w:rFonts w:ascii="Arial CYR" w:hAnsi="Arial CYR" w:cs="Arial CYR"/>
                <w:color w:val="000000"/>
                <w:sz w:val="18"/>
                <w:szCs w:val="18"/>
              </w:rPr>
              <w:t xml:space="preserve">т YYYY-MM-DD.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"Номер эл. сообщения"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3</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EDAuthor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Уникальный идентификатор составителя ЭС - УИС.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EDDrawerIDType: Идентификатор. Уникальный идентификатор составителя ЭС; У</w:t>
            </w:r>
            <w:r w:rsidRPr="003E7F79">
              <w:rPr>
                <w:rFonts w:ascii="Arial CYR" w:hAnsi="Arial CYR" w:cs="Arial CYR"/>
                <w:color w:val="000000"/>
                <w:sz w:val="18"/>
                <w:szCs w:val="18"/>
              </w:rPr>
              <w:t xml:space="preserve">ИС. [УИС]. Цифровой, 10 знаков.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"УИС" пакета ДОФР</w:t>
            </w:r>
          </w:p>
        </w:tc>
      </w:tr>
      <w:tr w:rsidR="00000000" w:rsidRPr="003E7F79">
        <w:tblPrEx>
          <w:tblCellMar>
            <w:top w:w="0" w:type="dxa"/>
            <w:bottom w:w="0" w:type="dxa"/>
          </w:tblCellMar>
        </w:tblPrEx>
        <w:tc>
          <w:tcPr>
            <w:tcW w:w="216"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b/>
                <w:bCs/>
                <w:color w:val="000000"/>
                <w:sz w:val="18"/>
                <w:szCs w:val="18"/>
              </w:rPr>
              <w:t>4</w:t>
            </w:r>
          </w:p>
        </w:tc>
        <w:tc>
          <w:tcPr>
            <w:tcW w:w="404"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EDReceiver  </w:t>
            </w:r>
          </w:p>
        </w:tc>
        <w:tc>
          <w:tcPr>
            <w:tcW w:w="180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 xml:space="preserve">Уникальный идентификатор получателя ЭС  </w:t>
            </w:r>
          </w:p>
        </w:tc>
        <w:tc>
          <w:tcPr>
            <w:tcW w:w="2160" w:type="dxa"/>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8"/>
                <w:szCs w:val="18"/>
              </w:rPr>
            </w:pPr>
            <w:r w:rsidRPr="003E7F79">
              <w:rPr>
                <w:rFonts w:ascii="Arial CYR" w:hAnsi="Arial CYR" w:cs="Arial CYR"/>
                <w:color w:val="000000"/>
                <w:sz w:val="18"/>
                <w:szCs w:val="18"/>
              </w:rPr>
              <w:t>EDDrawerIDType: Идентификатор. Уникальный идентификатор составителя ЭС; УИС. [УИС]. Цифровой, 10 знаков</w:t>
            </w:r>
            <w:r w:rsidRPr="003E7F79">
              <w:rPr>
                <w:rFonts w:ascii="Arial CYR" w:hAnsi="Arial CYR" w:cs="Arial CYR"/>
                <w:color w:val="000000"/>
                <w:sz w:val="18"/>
                <w:szCs w:val="18"/>
              </w:rPr>
              <w:t xml:space="preserve">.  </w:t>
            </w:r>
          </w:p>
        </w:tc>
        <w:tc>
          <w:tcPr>
            <w:tcW w:w="3476" w:type="dxa"/>
            <w:gridSpan w:val="2"/>
            <w:tcBorders>
              <w:top w:val="nil"/>
              <w:left w:val="nil"/>
              <w:bottom w:val="nil"/>
              <w:right w:val="nil"/>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8"/>
                <w:szCs w:val="18"/>
              </w:rPr>
            </w:pPr>
            <w:r w:rsidRPr="003E7F79">
              <w:rPr>
                <w:rFonts w:ascii="Arial CYR" w:hAnsi="Arial CYR" w:cs="Arial CYR"/>
                <w:color w:val="000000"/>
                <w:sz w:val="18"/>
                <w:szCs w:val="18"/>
              </w:rPr>
              <w:t>[1] Данные берутся из соответствующего поля "УИС получателя" пакета ДОФР</w:t>
            </w:r>
          </w:p>
        </w:tc>
      </w:tr>
    </w:tbl>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sz w:val="20"/>
          <w:szCs w:val="20"/>
        </w:rPr>
      </w:pPr>
    </w:p>
    <w:p w:rsidR="00000000" w:rsidRDefault="003E7F79">
      <w:pPr>
        <w:widowControl w:val="0"/>
        <w:autoSpaceDE w:val="0"/>
        <w:autoSpaceDN w:val="0"/>
        <w:adjustRightInd w:val="0"/>
        <w:spacing w:after="0" w:line="240" w:lineRule="auto"/>
        <w:ind w:left="2000"/>
        <w:rPr>
          <w:rFonts w:ascii="Arial CYR" w:hAnsi="Arial CYR" w:cs="Arial CYR"/>
          <w:color w:val="000000"/>
          <w:sz w:val="20"/>
          <w:szCs w:val="20"/>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Порядок обмена ЭС между КО и ДОФР в случае проверки транспортного взаимодействия со стороны КО</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lastRenderedPageBreak/>
        <w:t>Для  проверки  доступности  компонентов  автоматизированной  системы,  правильн</w:t>
      </w:r>
      <w:r>
        <w:rPr>
          <w:rFonts w:ascii="Arial CYR" w:hAnsi="Arial CYR" w:cs="Arial CYR"/>
          <w:sz w:val="20"/>
          <w:szCs w:val="20"/>
        </w:rPr>
        <w:t xml:space="preserve">ости работы  транспорта,  средств  защиты  и  проверки  подлинности  ЭС,  КО  формирует ED499, содержащее УИС ДОФР.  </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 xml:space="preserve">По  результатам  обработки  ЭС ED499  в  ДОФР  формируется  в  адрес  КО  ЭС ED201  с соответствующим кодом обработки. </w:t>
      </w: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2400"/>
        <w:outlineLvl w:val="6"/>
        <w:rPr>
          <w:rFonts w:ascii="Arial CYR" w:hAnsi="Arial CYR" w:cs="Arial CYR"/>
          <w:b/>
          <w:bCs/>
          <w:color w:val="800040"/>
          <w:sz w:val="24"/>
          <w:szCs w:val="24"/>
        </w:rPr>
      </w:pPr>
      <w:r>
        <w:rPr>
          <w:rFonts w:ascii="Arial CYR" w:hAnsi="Arial CYR" w:cs="Arial CYR"/>
          <w:b/>
          <w:bCs/>
          <w:color w:val="800040"/>
          <w:sz w:val="24"/>
          <w:szCs w:val="24"/>
        </w:rPr>
        <w:t>Квитовка по сообщ</w:t>
      </w:r>
      <w:r>
        <w:rPr>
          <w:rFonts w:ascii="Arial CYR" w:hAnsi="Arial CYR" w:cs="Arial CYR"/>
          <w:b/>
          <w:bCs/>
          <w:color w:val="800040"/>
          <w:sz w:val="24"/>
          <w:szCs w:val="24"/>
        </w:rPr>
        <w:t>ению</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Ответы, которые могут приходить на отправленный запрос заявки (ED499) и варианты возможных сообщений приведены в таблице 1.</w:t>
      </w: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p>
    <w:p w:rsidR="00000000" w:rsidRDefault="003E7F79">
      <w:pPr>
        <w:widowControl w:val="0"/>
        <w:autoSpaceDE w:val="0"/>
        <w:autoSpaceDN w:val="0"/>
        <w:adjustRightInd w:val="0"/>
        <w:spacing w:after="0" w:line="240" w:lineRule="auto"/>
        <w:ind w:left="2400"/>
        <w:rPr>
          <w:rFonts w:ascii="Arial CYR" w:hAnsi="Arial CYR" w:cs="Arial CYR"/>
          <w:color w:val="000000"/>
          <w:sz w:val="20"/>
          <w:szCs w:val="20"/>
        </w:rPr>
      </w:pPr>
      <w:r>
        <w:rPr>
          <w:rFonts w:ascii="Arial CYR" w:hAnsi="Arial CYR" w:cs="Arial CYR"/>
          <w:color w:val="000000"/>
          <w:sz w:val="20"/>
          <w:szCs w:val="20"/>
        </w:rPr>
        <w:t>Таблица 1</w:t>
      </w:r>
    </w:p>
    <w:tbl>
      <w:tblPr>
        <w:tblW w:w="0" w:type="auto"/>
        <w:tblInd w:w="25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6"/>
        <w:gridCol w:w="236"/>
        <w:gridCol w:w="239"/>
        <w:gridCol w:w="1182"/>
        <w:gridCol w:w="992"/>
        <w:gridCol w:w="891"/>
        <w:gridCol w:w="1620"/>
        <w:gridCol w:w="3600"/>
      </w:tblGrid>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Принятое EDxxx</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Наименование ED</w:t>
            </w:r>
          </w:p>
        </w:tc>
        <w:tc>
          <w:tcPr>
            <w:tcW w:w="1421"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документа заявки</w:t>
            </w:r>
          </w:p>
        </w:tc>
        <w:tc>
          <w:tcPr>
            <w:tcW w:w="1883" w:type="dxa"/>
            <w:gridSpan w:val="2"/>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Статус отправленного пакета ДОФР</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 xml:space="preserve">Поиск отправленного пакета </w:t>
            </w:r>
            <w:r w:rsidRPr="003E7F79">
              <w:rPr>
                <w:rFonts w:ascii="Arial CYR" w:hAnsi="Arial CYR" w:cs="Arial CYR"/>
                <w:b/>
                <w:bCs/>
                <w:color w:val="000000"/>
                <w:sz w:val="12"/>
                <w:szCs w:val="12"/>
              </w:rPr>
              <w:t>по полям</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Примечание</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До приема</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r w:rsidRPr="003E7F79">
              <w:rPr>
                <w:rFonts w:ascii="Arial CYR" w:hAnsi="Arial CYR" w:cs="Arial CYR"/>
                <w:b/>
                <w:bCs/>
                <w:color w:val="000000"/>
                <w:sz w:val="12"/>
                <w:szCs w:val="12"/>
              </w:rPr>
              <w:t>После приема</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b/>
                <w:bCs/>
                <w:color w:val="000000"/>
                <w:sz w:val="12"/>
                <w:szCs w:val="12"/>
              </w:rPr>
            </w:pP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ED201</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Извещение о результатах  контроля ЭС (пакета ЭС).</w:t>
            </w: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н/д</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н/д</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Поиск осуществляется по атрибутам элемента EDRefID - EDNo и EDDate либо по аналогичным атрибутам отпра</w:t>
            </w:r>
            <w:r w:rsidRPr="003E7F79">
              <w:rPr>
                <w:rFonts w:ascii="Arial CYR" w:hAnsi="Arial CYR" w:cs="Arial CYR"/>
                <w:color w:val="000000"/>
                <w:sz w:val="12"/>
                <w:szCs w:val="12"/>
              </w:rPr>
              <w:t>вленного сообщения ED499</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Если код результата обработки 2900, то вернулся положительный код, т.е. ошибок нет.  В пакет проставляется соответствующее значение кода в поле «Код статуса ЭСИС (пакета ЭСИС) ED201)»</w:t>
            </w:r>
          </w:p>
        </w:tc>
      </w:tr>
      <w:tr w:rsidR="00000000" w:rsidRPr="003E7F79">
        <w:tblPrEx>
          <w:tblCellMar>
            <w:top w:w="0" w:type="dxa"/>
            <w:bottom w:w="0" w:type="dxa"/>
          </w:tblCellMar>
        </w:tblPrEx>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ED</w:t>
            </w:r>
            <w:r w:rsidRPr="003E7F79">
              <w:rPr>
                <w:rFonts w:ascii="Arial CYR" w:hAnsi="Arial CYR" w:cs="Arial CYR"/>
                <w:color w:val="000000"/>
                <w:sz w:val="12"/>
                <w:szCs w:val="12"/>
              </w:rPr>
              <w:lastRenderedPageBreak/>
              <w:t>201</w:t>
            </w:r>
          </w:p>
        </w:tc>
        <w:tc>
          <w:tcPr>
            <w:tcW w:w="216"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Из</w:t>
            </w:r>
            <w:r w:rsidRPr="003E7F79">
              <w:rPr>
                <w:rFonts w:ascii="Arial CYR" w:hAnsi="Arial CYR" w:cs="Arial CYR"/>
                <w:color w:val="000000"/>
                <w:sz w:val="12"/>
                <w:szCs w:val="12"/>
              </w:rPr>
              <w:lastRenderedPageBreak/>
              <w:t>вещение о результатах  контроля ЭС (па</w:t>
            </w:r>
            <w:r w:rsidRPr="003E7F79">
              <w:rPr>
                <w:rFonts w:ascii="Arial CYR" w:hAnsi="Arial CYR" w:cs="Arial CYR"/>
                <w:color w:val="000000"/>
                <w:sz w:val="12"/>
                <w:szCs w:val="12"/>
              </w:rPr>
              <w:t>кета ЭС).</w:t>
            </w:r>
          </w:p>
        </w:tc>
        <w:tc>
          <w:tcPr>
            <w:tcW w:w="239"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н/</w:t>
            </w:r>
            <w:r w:rsidRPr="003E7F79">
              <w:rPr>
                <w:rFonts w:ascii="Arial CYR" w:hAnsi="Arial CYR" w:cs="Arial CYR"/>
                <w:color w:val="000000"/>
                <w:sz w:val="12"/>
                <w:szCs w:val="12"/>
              </w:rPr>
              <w:lastRenderedPageBreak/>
              <w:t>д</w:t>
            </w:r>
          </w:p>
        </w:tc>
        <w:tc>
          <w:tcPr>
            <w:tcW w:w="118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н/д</w:t>
            </w:r>
          </w:p>
        </w:tc>
        <w:tc>
          <w:tcPr>
            <w:tcW w:w="992"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Исполнен</w:t>
            </w:r>
          </w:p>
        </w:tc>
        <w:tc>
          <w:tcPr>
            <w:tcW w:w="891"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Отбракован АРМ</w:t>
            </w:r>
          </w:p>
        </w:tc>
        <w:tc>
          <w:tcPr>
            <w:tcW w:w="162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t xml:space="preserve">Поиск осуществляется по атрибутам элемента </w:t>
            </w:r>
            <w:r w:rsidRPr="003E7F79">
              <w:rPr>
                <w:rFonts w:ascii="Arial CYR" w:hAnsi="Arial CYR" w:cs="Arial CYR"/>
                <w:color w:val="000000"/>
                <w:sz w:val="12"/>
                <w:szCs w:val="12"/>
              </w:rPr>
              <w:lastRenderedPageBreak/>
              <w:t>EDRefID - EDNo и EDDate либо по аналогичным атрибутам отправленного сообщения ED499</w:t>
            </w:r>
          </w:p>
        </w:tc>
        <w:tc>
          <w:tcPr>
            <w:tcW w:w="3600" w:type="dxa"/>
            <w:tcBorders>
              <w:top w:val="single" w:sz="6" w:space="0" w:color="auto"/>
              <w:left w:val="single" w:sz="6" w:space="0" w:color="auto"/>
              <w:bottom w:val="single" w:sz="6" w:space="0" w:color="auto"/>
              <w:right w:val="single" w:sz="6" w:space="0" w:color="auto"/>
            </w:tcBorders>
          </w:tcPr>
          <w:p w:rsidR="00000000" w:rsidRPr="003E7F79" w:rsidRDefault="003E7F79">
            <w:pPr>
              <w:widowControl w:val="0"/>
              <w:autoSpaceDE w:val="0"/>
              <w:autoSpaceDN w:val="0"/>
              <w:adjustRightInd w:val="0"/>
              <w:spacing w:after="0" w:line="240" w:lineRule="auto"/>
              <w:rPr>
                <w:rFonts w:ascii="Arial CYR" w:hAnsi="Arial CYR" w:cs="Arial CYR"/>
                <w:color w:val="000000"/>
                <w:sz w:val="12"/>
                <w:szCs w:val="12"/>
              </w:rPr>
            </w:pPr>
            <w:r w:rsidRPr="003E7F79">
              <w:rPr>
                <w:rFonts w:ascii="Arial CYR" w:hAnsi="Arial CYR" w:cs="Arial CYR"/>
                <w:color w:val="000000"/>
                <w:sz w:val="12"/>
                <w:szCs w:val="12"/>
              </w:rPr>
              <w:lastRenderedPageBreak/>
              <w:t>Если код результата обработки не 2900  В пакет проставляется соответствующее значение к</w:t>
            </w:r>
            <w:r w:rsidRPr="003E7F79">
              <w:rPr>
                <w:rFonts w:ascii="Arial CYR" w:hAnsi="Arial CYR" w:cs="Arial CYR"/>
                <w:color w:val="000000"/>
                <w:sz w:val="12"/>
                <w:szCs w:val="12"/>
              </w:rPr>
              <w:t xml:space="preserve">ода в поле </w:t>
            </w:r>
            <w:r w:rsidRPr="003E7F79">
              <w:rPr>
                <w:rFonts w:ascii="Arial CYR" w:hAnsi="Arial CYR" w:cs="Arial CYR"/>
                <w:color w:val="000000"/>
                <w:sz w:val="12"/>
                <w:szCs w:val="12"/>
              </w:rPr>
              <w:lastRenderedPageBreak/>
              <w:t>«Код статуса ЭСИС (пакета ЭСИС)» (ED201)»</w:t>
            </w:r>
          </w:p>
        </w:tc>
      </w:tr>
    </w:tbl>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Arial CYR" w:hAnsi="Arial CYR" w:cs="Arial CYR"/>
          <w:sz w:val="20"/>
          <w:szCs w:val="20"/>
        </w:rPr>
        <w:t xml:space="preserve">На рис. 1 приведен протокол по приему </w:t>
      </w:r>
      <w:r>
        <w:rPr>
          <w:rFonts w:ascii="Arial" w:hAnsi="Arial" w:cs="Arial"/>
          <w:sz w:val="20"/>
          <w:szCs w:val="20"/>
          <w:lang w:val="en-US"/>
        </w:rPr>
        <w:t xml:space="preserve">ED201 </w:t>
      </w:r>
      <w:r>
        <w:rPr>
          <w:rFonts w:ascii="Arial CYR" w:hAnsi="Arial CYR" w:cs="Arial CYR"/>
          <w:sz w:val="20"/>
          <w:szCs w:val="20"/>
        </w:rPr>
        <w:t xml:space="preserve">для сообщения </w:t>
      </w:r>
      <w:r>
        <w:rPr>
          <w:rFonts w:ascii="Arial" w:hAnsi="Arial" w:cs="Arial"/>
          <w:sz w:val="20"/>
          <w:szCs w:val="20"/>
          <w:lang w:val="en-US"/>
        </w:rPr>
        <w:t>ED499.</w:t>
      </w:r>
    </w:p>
    <w:p w:rsidR="00000000" w:rsidRDefault="003E7F79">
      <w:pPr>
        <w:widowControl w:val="0"/>
        <w:autoSpaceDE w:val="0"/>
        <w:autoSpaceDN w:val="0"/>
        <w:adjustRightInd w:val="0"/>
        <w:spacing w:after="0" w:line="240" w:lineRule="auto"/>
        <w:ind w:left="2400"/>
        <w:rPr>
          <w:rFonts w:ascii="Arial CYR" w:hAnsi="Arial CYR" w:cs="Arial CYR"/>
          <w:sz w:val="20"/>
          <w:szCs w:val="20"/>
        </w:rPr>
      </w:pPr>
    </w:p>
    <w:p w:rsidR="00000000" w:rsidRDefault="003E7F79">
      <w:pPr>
        <w:widowControl w:val="0"/>
        <w:autoSpaceDE w:val="0"/>
        <w:autoSpaceDN w:val="0"/>
        <w:adjustRightInd w:val="0"/>
        <w:spacing w:after="0" w:line="240" w:lineRule="auto"/>
        <w:ind w:left="2400"/>
        <w:rPr>
          <w:rFonts w:ascii="Arial CYR" w:hAnsi="Arial CYR" w:cs="Arial CYR"/>
          <w:sz w:val="20"/>
          <w:szCs w:val="20"/>
        </w:rPr>
      </w:pPr>
      <w:r>
        <w:rPr>
          <w:rFonts w:ascii="MS Shell Dlg" w:hAnsi="MS Shell Dlg" w:cs="MS Shell Dlg"/>
          <w:sz w:val="16"/>
          <w:szCs w:val="16"/>
        </w:rPr>
        <w:pict>
          <v:shape id="_x0000_i1165" type="#_x0000_t75" style="width:521.25pt;height:162pt">
            <v:imagedata r:id="rId129" o:title=""/>
          </v:shape>
        </w:pict>
      </w: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3E7F79">
      <w:pPr>
        <w:widowControl w:val="0"/>
        <w:autoSpaceDE w:val="0"/>
        <w:autoSpaceDN w:val="0"/>
        <w:adjustRightInd w:val="0"/>
        <w:spacing w:after="200" w:line="240" w:lineRule="auto"/>
        <w:ind w:left="1200"/>
        <w:outlineLvl w:val="3"/>
        <w:rPr>
          <w:rFonts w:ascii="Arial CYR" w:hAnsi="Arial CYR" w:cs="Arial CYR"/>
          <w:b/>
          <w:bCs/>
          <w:color w:val="800040"/>
          <w:sz w:val="24"/>
          <w:szCs w:val="24"/>
        </w:rPr>
      </w:pPr>
      <w:r>
        <w:rPr>
          <w:rFonts w:ascii="Arial CYR" w:hAnsi="Arial CYR" w:cs="Arial CYR"/>
          <w:b/>
          <w:bCs/>
          <w:color w:val="800040"/>
          <w:sz w:val="24"/>
          <w:szCs w:val="24"/>
        </w:rPr>
        <w:t>Анализ исполнености платежных документов в пакетах ЭПД в режиме on-line</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В АБС имеется возможность анализировать исполненность пакетов ЭПД (элетронных платежных документов) в режиме </w:t>
      </w:r>
      <w:r>
        <w:rPr>
          <w:rFonts w:ascii="Arial" w:hAnsi="Arial" w:cs="Arial"/>
          <w:sz w:val="20"/>
          <w:szCs w:val="20"/>
          <w:lang w:val="en-US"/>
        </w:rPr>
        <w:t>on-line.</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Предварительно в АБС должно </w:t>
      </w:r>
      <w:r>
        <w:rPr>
          <w:rFonts w:ascii="Arial CYR" w:hAnsi="Arial CYR" w:cs="Arial CYR"/>
          <w:sz w:val="20"/>
          <w:szCs w:val="20"/>
        </w:rPr>
        <w:t>быть присвоено значение переменной</w:t>
      </w:r>
      <w:r>
        <w:rPr>
          <w:rFonts w:ascii="Arial" w:hAnsi="Arial" w:cs="Arial"/>
          <w:sz w:val="20"/>
          <w:szCs w:val="20"/>
          <w:lang w:val="en-US"/>
        </w:rPr>
        <w:t xml:space="preserve">: OID:1001114 </w:t>
      </w:r>
      <w:r>
        <w:rPr>
          <w:rFonts w:ascii="Arial CYR" w:hAnsi="Arial CYR" w:cs="Arial CYR"/>
          <w:sz w:val="20"/>
          <w:szCs w:val="20"/>
        </w:rPr>
        <w:t xml:space="preserve">Временнной интервал, после которого происходит анализ исполненности пакета ЭПД </w:t>
      </w:r>
      <w:r>
        <w:rPr>
          <w:rFonts w:ascii="Arial" w:hAnsi="Arial" w:cs="Arial"/>
          <w:sz w:val="20"/>
          <w:szCs w:val="20"/>
          <w:lang w:val="en-US"/>
        </w:rPr>
        <w:t xml:space="preserve"> </w:t>
      </w:r>
      <w:r>
        <w:rPr>
          <w:rFonts w:ascii="Arial" w:hAnsi="Arial" w:cs="Arial"/>
          <w:sz w:val="20"/>
          <w:szCs w:val="20"/>
          <w:lang w:val="en-US"/>
        </w:rPr>
        <w:lastRenderedPageBreak/>
        <w:t>(</w:t>
      </w:r>
      <w:r>
        <w:rPr>
          <w:rFonts w:ascii="Arial CYR" w:hAnsi="Arial CYR" w:cs="Arial CYR"/>
          <w:sz w:val="20"/>
          <w:szCs w:val="20"/>
        </w:rPr>
        <w:t>Файл-</w:t>
      </w:r>
      <w:r>
        <w:rPr>
          <w:rFonts w:ascii="Arial" w:hAnsi="Arial" w:cs="Arial"/>
          <w:sz w:val="20"/>
          <w:szCs w:val="20"/>
          <w:lang w:val="en-US"/>
        </w:rPr>
        <w:t>&gt;</w:t>
      </w:r>
      <w:r>
        <w:rPr>
          <w:rFonts w:ascii="Arial CYR" w:hAnsi="Arial CYR" w:cs="Arial CYR"/>
          <w:sz w:val="20"/>
          <w:szCs w:val="20"/>
        </w:rPr>
        <w:t>Переменные-</w:t>
      </w:r>
      <w:r>
        <w:rPr>
          <w:rFonts w:ascii="Arial" w:hAnsi="Arial" w:cs="Arial"/>
          <w:sz w:val="20"/>
          <w:szCs w:val="20"/>
          <w:lang w:val="en-US"/>
        </w:rPr>
        <w:t>&gt;</w:t>
      </w:r>
      <w:r>
        <w:rPr>
          <w:rFonts w:ascii="Arial CYR" w:hAnsi="Arial CYR" w:cs="Arial CYR"/>
          <w:sz w:val="20"/>
          <w:szCs w:val="20"/>
        </w:rPr>
        <w:t>модуль РКО (ядро проводок</w:t>
      </w:r>
      <w:r>
        <w:rPr>
          <w:rFonts w:ascii="Arial" w:hAnsi="Arial" w:cs="Arial"/>
          <w:sz w:val="20"/>
          <w:szCs w:val="20"/>
          <w:lang w:val="en-US"/>
        </w:rPr>
        <w:t xml:space="preserve">, </w:t>
      </w:r>
      <w:r>
        <w:rPr>
          <w:rFonts w:ascii="Arial CYR" w:hAnsi="Arial CYR" w:cs="Arial CYR"/>
          <w:sz w:val="20"/>
          <w:szCs w:val="20"/>
        </w:rPr>
        <w:t>планы счетов) -</w:t>
      </w:r>
      <w:r>
        <w:rPr>
          <w:rFonts w:ascii="Arial" w:hAnsi="Arial" w:cs="Arial"/>
          <w:sz w:val="20"/>
          <w:szCs w:val="20"/>
          <w:lang w:val="en-US"/>
        </w:rPr>
        <w:t xml:space="preserve">&gt; </w:t>
      </w:r>
      <w:r>
        <w:rPr>
          <w:rFonts w:ascii="Arial CYR" w:hAnsi="Arial CYR" w:cs="Arial CYR"/>
          <w:sz w:val="20"/>
          <w:szCs w:val="20"/>
        </w:rPr>
        <w:t>Категория</w:t>
      </w:r>
      <w:r>
        <w:rPr>
          <w:rFonts w:ascii="Arial" w:hAnsi="Arial" w:cs="Arial"/>
          <w:sz w:val="20"/>
          <w:szCs w:val="20"/>
          <w:lang w:val="en-US"/>
        </w:rPr>
        <w:t xml:space="preserve">: </w:t>
      </w:r>
      <w:r>
        <w:rPr>
          <w:rFonts w:ascii="Arial CYR" w:hAnsi="Arial CYR" w:cs="Arial CYR"/>
          <w:sz w:val="20"/>
          <w:szCs w:val="20"/>
        </w:rPr>
        <w:t>УФЭБС</w:t>
      </w:r>
      <w:r>
        <w:rPr>
          <w:rFonts w:ascii="Arial" w:hAnsi="Arial" w:cs="Arial"/>
          <w:sz w:val="20"/>
          <w:szCs w:val="20"/>
          <w:lang w:val="en-US"/>
        </w:rPr>
        <w:t>)</w:t>
      </w:r>
      <w:r>
        <w:rPr>
          <w:rFonts w:ascii="Arial CYR" w:hAnsi="Arial CYR" w:cs="Arial CYR"/>
          <w:sz w:val="20"/>
          <w:szCs w:val="20"/>
        </w:rPr>
        <w:t>. Данной переменной необходимо присвоить значени</w:t>
      </w:r>
      <w:r>
        <w:rPr>
          <w:rFonts w:ascii="Arial CYR" w:hAnsi="Arial CYR" w:cs="Arial CYR"/>
          <w:sz w:val="20"/>
          <w:szCs w:val="20"/>
        </w:rPr>
        <w:t>е в секундах. Это временной  период</w:t>
      </w:r>
      <w:r>
        <w:rPr>
          <w:rFonts w:ascii="Arial" w:hAnsi="Arial" w:cs="Arial"/>
          <w:sz w:val="20"/>
          <w:szCs w:val="20"/>
          <w:lang w:val="en-US"/>
        </w:rPr>
        <w:t xml:space="preserve">, </w:t>
      </w:r>
      <w:r>
        <w:rPr>
          <w:rFonts w:ascii="Arial CYR" w:hAnsi="Arial CYR" w:cs="Arial CYR"/>
          <w:sz w:val="20"/>
          <w:szCs w:val="20"/>
        </w:rPr>
        <w:t xml:space="preserve">через который </w:t>
      </w:r>
      <w:r>
        <w:rPr>
          <w:rFonts w:ascii="Arial" w:hAnsi="Arial" w:cs="Arial"/>
          <w:sz w:val="20"/>
          <w:szCs w:val="20"/>
          <w:lang w:val="en-US"/>
        </w:rPr>
        <w:t xml:space="preserve">OmegaAgent </w:t>
      </w:r>
      <w:r>
        <w:rPr>
          <w:rFonts w:ascii="Arial CYR" w:hAnsi="Arial CYR" w:cs="Arial CYR"/>
          <w:sz w:val="20"/>
          <w:szCs w:val="20"/>
        </w:rPr>
        <w:t xml:space="preserve">будет анализировать исполненность пакета ЭПД. </w:t>
      </w: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необходимо</w:t>
      </w:r>
      <w:r>
        <w:rPr>
          <w:rFonts w:ascii="Arial" w:hAnsi="Arial" w:cs="Arial"/>
          <w:sz w:val="20"/>
          <w:szCs w:val="20"/>
          <w:lang w:val="en-US"/>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1. Создание процедуры агента.</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Процедуры агента</w:t>
      </w:r>
      <w:r>
        <w:rPr>
          <w:rFonts w:ascii="Arial" w:hAnsi="Arial" w:cs="Arial"/>
          <w:sz w:val="20"/>
          <w:szCs w:val="20"/>
          <w:lang w:val="en-US"/>
        </w:rPr>
        <w:t>" OID:</w:t>
      </w:r>
      <w:r>
        <w:rPr>
          <w:rFonts w:ascii="Arial CYR" w:hAnsi="Arial CYR" w:cs="Arial CYR"/>
          <w:sz w:val="20"/>
          <w:szCs w:val="20"/>
        </w:rPr>
        <w:t>1003214 (Администратор-</w:t>
      </w:r>
      <w:r>
        <w:rPr>
          <w:rFonts w:ascii="Arial" w:hAnsi="Arial" w:cs="Arial"/>
          <w:sz w:val="20"/>
          <w:szCs w:val="20"/>
          <w:lang w:val="en-US"/>
        </w:rPr>
        <w:t>&gt;</w:t>
      </w:r>
      <w:r>
        <w:rPr>
          <w:rFonts w:ascii="Arial CYR" w:hAnsi="Arial CYR" w:cs="Arial CYR"/>
          <w:sz w:val="20"/>
          <w:szCs w:val="20"/>
        </w:rPr>
        <w:t>Конфигурация сис</w:t>
      </w:r>
      <w:r>
        <w:rPr>
          <w:rFonts w:ascii="Arial CYR" w:hAnsi="Arial CYR" w:cs="Arial CYR"/>
          <w:sz w:val="20"/>
          <w:szCs w:val="20"/>
        </w:rPr>
        <w:t>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Системные-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Агент автоматической обработки заданий-</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рис.1</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66" type="#_x0000_t75" style="width:575.25pt;height:348pt">
            <v:imagedata r:id="rId33"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w:t>
      </w:r>
      <w:r>
        <w:rPr>
          <w:rFonts w:ascii="Arial CYR" w:hAnsi="Arial CYR" w:cs="Arial CYR"/>
          <w:b/>
          <w:bCs/>
          <w:sz w:val="20"/>
          <w:szCs w:val="20"/>
        </w:rPr>
        <w:t xml:space="preserve">                                                Рис.1</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Далее необходимо создать новую процедуру агента. В поле </w:t>
      </w:r>
      <w:r>
        <w:rPr>
          <w:rFonts w:ascii="Arial" w:hAnsi="Arial" w:cs="Arial"/>
          <w:sz w:val="20"/>
          <w:szCs w:val="20"/>
          <w:lang w:val="en-US"/>
        </w:rPr>
        <w:t>"</w:t>
      </w:r>
      <w:r>
        <w:rPr>
          <w:rFonts w:ascii="Arial CYR" w:hAnsi="Arial CYR" w:cs="Arial CYR"/>
          <w:sz w:val="20"/>
          <w:szCs w:val="20"/>
        </w:rPr>
        <w:t>Наименование</w:t>
      </w:r>
      <w:r>
        <w:rPr>
          <w:rFonts w:ascii="Arial" w:hAnsi="Arial" w:cs="Arial"/>
          <w:sz w:val="20"/>
          <w:szCs w:val="20"/>
          <w:lang w:val="en-US"/>
        </w:rPr>
        <w:t>"</w:t>
      </w:r>
      <w:r>
        <w:rPr>
          <w:rFonts w:ascii="Arial CYR" w:hAnsi="Arial CYR" w:cs="Arial CYR"/>
          <w:sz w:val="20"/>
          <w:szCs w:val="20"/>
        </w:rPr>
        <w:t xml:space="preserve"> необходимо указать наименование создаваемой процедуры</w:t>
      </w:r>
      <w:r>
        <w:rPr>
          <w:rFonts w:ascii="Arial" w:hAnsi="Arial" w:cs="Arial"/>
          <w:sz w:val="20"/>
          <w:szCs w:val="20"/>
          <w:lang w:val="en-US"/>
        </w:rPr>
        <w:t xml:space="preserve">, </w:t>
      </w:r>
      <w:r>
        <w:rPr>
          <w:rFonts w:ascii="Arial CYR" w:hAnsi="Arial CYR" w:cs="Arial CYR"/>
          <w:sz w:val="20"/>
          <w:szCs w:val="20"/>
        </w:rPr>
        <w:t xml:space="preserve">а в поле </w:t>
      </w:r>
      <w:r>
        <w:rPr>
          <w:rFonts w:ascii="Arial" w:hAnsi="Arial" w:cs="Arial"/>
          <w:sz w:val="20"/>
          <w:szCs w:val="20"/>
          <w:lang w:val="en-US"/>
        </w:rPr>
        <w:t xml:space="preserve">'Unit OID" - </w:t>
      </w:r>
      <w:r>
        <w:rPr>
          <w:rFonts w:ascii="Arial CYR" w:hAnsi="Arial CYR" w:cs="Arial CYR"/>
          <w:sz w:val="20"/>
          <w:szCs w:val="20"/>
        </w:rPr>
        <w:t xml:space="preserve">необходимо ввести </w:t>
      </w:r>
      <w:r>
        <w:rPr>
          <w:rFonts w:ascii="Arial CYR" w:hAnsi="Arial CYR" w:cs="Arial CYR"/>
          <w:b/>
          <w:bCs/>
          <w:sz w:val="20"/>
          <w:szCs w:val="20"/>
        </w:rPr>
        <w:t xml:space="preserve">1004365. </w:t>
      </w:r>
      <w:r>
        <w:rPr>
          <w:rFonts w:ascii="Arial CYR" w:hAnsi="Arial CYR" w:cs="Arial CYR"/>
          <w:sz w:val="20"/>
          <w:szCs w:val="20"/>
        </w:rPr>
        <w:t xml:space="preserve">Это </w:t>
      </w:r>
      <w:r>
        <w:rPr>
          <w:rFonts w:ascii="Arial" w:hAnsi="Arial" w:cs="Arial"/>
          <w:sz w:val="20"/>
          <w:szCs w:val="20"/>
          <w:lang w:val="en-US"/>
        </w:rPr>
        <w:t xml:space="preserve">OID </w:t>
      </w:r>
      <w:r>
        <w:rPr>
          <w:rFonts w:ascii="Arial CYR" w:hAnsi="Arial CYR" w:cs="Arial CYR"/>
          <w:sz w:val="20"/>
          <w:szCs w:val="20"/>
        </w:rPr>
        <w:t xml:space="preserve">юнита в АБС </w:t>
      </w:r>
      <w:r>
        <w:rPr>
          <w:rFonts w:ascii="Arial" w:hAnsi="Arial" w:cs="Arial"/>
          <w:sz w:val="20"/>
          <w:szCs w:val="20"/>
          <w:lang w:val="en-US"/>
        </w:rPr>
        <w:t>"</w:t>
      </w:r>
      <w:r>
        <w:rPr>
          <w:rFonts w:ascii="Arial CYR" w:hAnsi="Arial CYR" w:cs="Arial CYR"/>
          <w:sz w:val="20"/>
          <w:szCs w:val="20"/>
        </w:rPr>
        <w:t>Цент</w:t>
      </w:r>
      <w:r>
        <w:rPr>
          <w:rFonts w:ascii="Arial CYR" w:hAnsi="Arial CYR" w:cs="Arial CYR"/>
          <w:sz w:val="20"/>
          <w:szCs w:val="20"/>
        </w:rPr>
        <w:t>авр Омега</w:t>
      </w:r>
      <w:r>
        <w:rPr>
          <w:rFonts w:ascii="Arial" w:hAnsi="Arial" w:cs="Arial"/>
          <w:sz w:val="20"/>
          <w:szCs w:val="20"/>
          <w:lang w:val="en-US"/>
        </w:rPr>
        <w:t xml:space="preserve">", </w:t>
      </w:r>
      <w:r>
        <w:rPr>
          <w:rFonts w:ascii="Arial CYR" w:hAnsi="Arial CYR" w:cs="Arial CYR"/>
          <w:sz w:val="20"/>
          <w:szCs w:val="20"/>
        </w:rPr>
        <w:t>который отвечает за анализ исполенности пакета ЭПД на основании исполненных платежных документов</w:t>
      </w:r>
      <w:r>
        <w:rPr>
          <w:rFonts w:ascii="Arial" w:hAnsi="Arial" w:cs="Arial"/>
          <w:sz w:val="20"/>
          <w:szCs w:val="20"/>
          <w:lang w:val="en-US"/>
        </w:rPr>
        <w:t xml:space="preserve">, </w:t>
      </w:r>
      <w:r>
        <w:rPr>
          <w:rFonts w:ascii="Arial CYR" w:hAnsi="Arial CYR" w:cs="Arial CYR"/>
          <w:sz w:val="20"/>
          <w:szCs w:val="20"/>
        </w:rPr>
        <w:t xml:space="preserve">входящих в состав пакета ЭПД. </w:t>
      </w:r>
      <w:r>
        <w:rPr>
          <w:rFonts w:ascii="Arial" w:hAnsi="Arial" w:cs="Arial"/>
          <w:sz w:val="20"/>
          <w:szCs w:val="20"/>
          <w:lang w:val="en-US"/>
        </w:rPr>
        <w:t>C</w:t>
      </w:r>
      <w:r>
        <w:rPr>
          <w:rFonts w:ascii="Arial CYR" w:hAnsi="Arial CYR" w:cs="Arial CYR"/>
          <w:sz w:val="20"/>
          <w:szCs w:val="20"/>
        </w:rPr>
        <w:t>озданную процедуру необходимо сохранить (рис.2).</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lastRenderedPageBreak/>
        <w:pict>
          <v:shape id="_x0000_i1167" type="#_x0000_t75" style="width:306.75pt;height:105pt">
            <v:imagedata r:id="rId130"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b/>
          <w:bCs/>
          <w:sz w:val="20"/>
          <w:szCs w:val="20"/>
        </w:rPr>
        <w:t xml:space="preserve"> Рис.2</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2. Создание задания агента автоматической обработки задания.</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Необходимо </w:t>
      </w:r>
      <w:r>
        <w:rPr>
          <w:rFonts w:ascii="Arial" w:hAnsi="Arial" w:cs="Arial"/>
          <w:sz w:val="20"/>
          <w:szCs w:val="20"/>
          <w:lang w:val="en-US"/>
        </w:rPr>
        <w:t>"</w:t>
      </w:r>
      <w:r>
        <w:rPr>
          <w:rFonts w:ascii="Arial CYR" w:hAnsi="Arial CYR" w:cs="Arial CYR"/>
          <w:sz w:val="20"/>
          <w:szCs w:val="20"/>
        </w:rPr>
        <w:t>встать</w:t>
      </w:r>
      <w:r>
        <w:rPr>
          <w:rFonts w:ascii="Arial" w:hAnsi="Arial" w:cs="Arial"/>
          <w:sz w:val="20"/>
          <w:szCs w:val="20"/>
          <w:lang w:val="en-US"/>
        </w:rPr>
        <w:t>"</w:t>
      </w:r>
      <w:r>
        <w:rPr>
          <w:rFonts w:ascii="Arial CYR" w:hAnsi="Arial CYR" w:cs="Arial CYR"/>
          <w:sz w:val="20"/>
          <w:szCs w:val="20"/>
        </w:rPr>
        <w:t xml:space="preserve"> на  документ </w:t>
      </w:r>
      <w:r>
        <w:rPr>
          <w:rFonts w:ascii="Arial" w:hAnsi="Arial" w:cs="Arial"/>
          <w:sz w:val="20"/>
          <w:szCs w:val="20"/>
          <w:lang w:val="en-US"/>
        </w:rPr>
        <w:t>"</w:t>
      </w:r>
      <w:r>
        <w:rPr>
          <w:rFonts w:ascii="Arial CYR" w:hAnsi="Arial CYR" w:cs="Arial CYR"/>
          <w:sz w:val="20"/>
          <w:szCs w:val="20"/>
        </w:rPr>
        <w:t>Задания агента автоматической обработки</w:t>
      </w:r>
      <w:r>
        <w:rPr>
          <w:rFonts w:ascii="Arial" w:hAnsi="Arial" w:cs="Arial"/>
          <w:sz w:val="20"/>
          <w:szCs w:val="20"/>
          <w:lang w:val="en-US"/>
        </w:rPr>
        <w:t>" OID:</w:t>
      </w:r>
      <w:r>
        <w:rPr>
          <w:rFonts w:ascii="Arial CYR" w:hAnsi="Arial CYR" w:cs="Arial CYR"/>
          <w:sz w:val="20"/>
          <w:szCs w:val="20"/>
        </w:rPr>
        <w:t>10</w:t>
      </w:r>
      <w:r>
        <w:rPr>
          <w:rFonts w:ascii="Arial CYR" w:hAnsi="Arial CYR" w:cs="Arial CYR"/>
          <w:sz w:val="20"/>
          <w:szCs w:val="20"/>
        </w:rPr>
        <w:t>03213 (Администратор-</w:t>
      </w:r>
      <w:r>
        <w:rPr>
          <w:rFonts w:ascii="Arial" w:hAnsi="Arial" w:cs="Arial"/>
          <w:sz w:val="20"/>
          <w:szCs w:val="20"/>
          <w:lang w:val="en-US"/>
        </w:rPr>
        <w:t>&gt;</w:t>
      </w:r>
      <w:r>
        <w:rPr>
          <w:rFonts w:ascii="Arial CYR" w:hAnsi="Arial CYR" w:cs="Arial CYR"/>
          <w:sz w:val="20"/>
          <w:szCs w:val="20"/>
        </w:rPr>
        <w:t>Конфигурация системы-</w:t>
      </w:r>
      <w:r>
        <w:rPr>
          <w:rFonts w:ascii="Arial" w:hAnsi="Arial" w:cs="Arial"/>
          <w:sz w:val="20"/>
          <w:szCs w:val="20"/>
          <w:lang w:val="en-US"/>
        </w:rPr>
        <w:t>&gt;</w:t>
      </w:r>
      <w:r>
        <w:rPr>
          <w:rFonts w:ascii="Arial CYR" w:hAnsi="Arial CYR" w:cs="Arial CYR"/>
          <w:sz w:val="20"/>
          <w:szCs w:val="20"/>
        </w:rPr>
        <w:t>Категория</w:t>
      </w:r>
      <w:r>
        <w:rPr>
          <w:rFonts w:ascii="Arial" w:hAnsi="Arial" w:cs="Arial"/>
          <w:sz w:val="20"/>
          <w:szCs w:val="20"/>
          <w:lang w:val="en-US"/>
        </w:rPr>
        <w:t>:</w:t>
      </w:r>
      <w:r>
        <w:rPr>
          <w:rFonts w:ascii="Arial CYR" w:hAnsi="Arial CYR" w:cs="Arial CYR"/>
          <w:sz w:val="20"/>
          <w:szCs w:val="20"/>
        </w:rPr>
        <w:t>Системные-</w:t>
      </w:r>
      <w:r>
        <w:rPr>
          <w:rFonts w:ascii="Arial" w:hAnsi="Arial" w:cs="Arial"/>
          <w:sz w:val="20"/>
          <w:szCs w:val="20"/>
          <w:lang w:val="en-US"/>
        </w:rPr>
        <w:t>&gt;</w:t>
      </w:r>
      <w:r>
        <w:rPr>
          <w:rFonts w:ascii="Arial CYR" w:hAnsi="Arial CYR" w:cs="Arial CYR"/>
          <w:sz w:val="20"/>
          <w:szCs w:val="20"/>
        </w:rPr>
        <w:t>модуль</w:t>
      </w:r>
      <w:r>
        <w:rPr>
          <w:rFonts w:ascii="Arial" w:hAnsi="Arial" w:cs="Arial"/>
          <w:sz w:val="20"/>
          <w:szCs w:val="20"/>
          <w:lang w:val="en-US"/>
        </w:rPr>
        <w:t>:</w:t>
      </w:r>
      <w:r>
        <w:rPr>
          <w:rFonts w:ascii="Arial CYR" w:hAnsi="Arial CYR" w:cs="Arial CYR"/>
          <w:sz w:val="20"/>
          <w:szCs w:val="20"/>
        </w:rPr>
        <w:t xml:space="preserve"> Агент автоматической обработки заданий-</w:t>
      </w:r>
      <w:r>
        <w:rPr>
          <w:rFonts w:ascii="Arial" w:hAnsi="Arial" w:cs="Arial"/>
          <w:sz w:val="20"/>
          <w:szCs w:val="20"/>
          <w:lang w:val="en-US"/>
        </w:rPr>
        <w:t>&gt;</w:t>
      </w:r>
      <w:r>
        <w:rPr>
          <w:rFonts w:ascii="Arial CYR" w:hAnsi="Arial CYR" w:cs="Arial CYR"/>
          <w:sz w:val="20"/>
          <w:szCs w:val="20"/>
        </w:rPr>
        <w:t>Классы документов)</w:t>
      </w:r>
      <w:r>
        <w:rPr>
          <w:rFonts w:ascii="Arial" w:hAnsi="Arial" w:cs="Arial"/>
          <w:sz w:val="20"/>
          <w:szCs w:val="20"/>
          <w:lang w:val="en-US"/>
        </w:rPr>
        <w:t xml:space="preserve">, </w:t>
      </w:r>
      <w:r>
        <w:rPr>
          <w:rFonts w:ascii="Arial CYR" w:hAnsi="Arial CYR" w:cs="Arial CYR"/>
          <w:sz w:val="20"/>
          <w:szCs w:val="20"/>
        </w:rPr>
        <w:t>далее нажать на правую кнопку мыши</w:t>
      </w:r>
      <w:r>
        <w:rPr>
          <w:rFonts w:ascii="Arial" w:hAnsi="Arial" w:cs="Arial"/>
          <w:sz w:val="20"/>
          <w:szCs w:val="20"/>
          <w:lang w:val="en-US"/>
        </w:rPr>
        <w:t xml:space="preserve"> </w:t>
      </w:r>
      <w:r>
        <w:rPr>
          <w:rFonts w:ascii="Arial CYR" w:hAnsi="Arial CYR" w:cs="Arial CYR"/>
          <w:sz w:val="20"/>
          <w:szCs w:val="20"/>
        </w:rPr>
        <w:t>и в раскрывшемся меню выбрать пункт Выполнить</w:t>
      </w:r>
      <w:r>
        <w:rPr>
          <w:rFonts w:ascii="Arial" w:hAnsi="Arial" w:cs="Arial"/>
          <w:sz w:val="20"/>
          <w:szCs w:val="20"/>
          <w:lang w:val="en-US"/>
        </w:rPr>
        <w:t xml:space="preserve"> (</w:t>
      </w:r>
      <w:r>
        <w:rPr>
          <w:rFonts w:ascii="Arial CYR" w:hAnsi="Arial CYR" w:cs="Arial CYR"/>
          <w:sz w:val="20"/>
          <w:szCs w:val="20"/>
        </w:rPr>
        <w:t>рис.3</w:t>
      </w:r>
      <w:r>
        <w:rPr>
          <w:rFonts w:ascii="Arial" w:hAnsi="Arial" w:cs="Arial"/>
          <w:sz w:val="20"/>
          <w:szCs w:val="20"/>
          <w:lang w:val="en-US"/>
        </w:rPr>
        <w:t>)</w:t>
      </w:r>
      <w:r>
        <w:rPr>
          <w:rFonts w:ascii="Arial CYR" w:hAnsi="Arial CYR" w:cs="Arial CYR"/>
          <w:sz w:val="20"/>
          <w:szCs w:val="20"/>
        </w:rPr>
        <w:t>.</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 xml:space="preserve"> </w:t>
      </w:r>
      <w:r>
        <w:rPr>
          <w:rFonts w:ascii="MS Shell Dlg" w:hAnsi="MS Shell Dlg" w:cs="MS Shell Dlg"/>
          <w:sz w:val="16"/>
          <w:szCs w:val="16"/>
        </w:rPr>
        <w:pict>
          <v:shape id="_x0000_i1168" type="#_x0000_t75" style="width:528pt;height:351pt">
            <v:imagedata r:id="rId35" o:title=""/>
          </v:shape>
        </w:pic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b/>
          <w:bCs/>
          <w:sz w:val="20"/>
          <w:szCs w:val="20"/>
        </w:rPr>
        <w:t xml:space="preserve">                                                                                  Рис.3</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необходимо создать новое задание для агента автоматической обработки заданий.</w:t>
      </w:r>
      <w:r>
        <w:rPr>
          <w:rFonts w:ascii="Arial" w:hAnsi="Arial" w:cs="Arial"/>
          <w:sz w:val="20"/>
          <w:szCs w:val="20"/>
          <w:lang w:val="en-US"/>
        </w:rPr>
        <w:t xml:space="preserve"> </w:t>
      </w:r>
      <w:r>
        <w:rPr>
          <w:rFonts w:ascii="Arial CYR" w:hAnsi="Arial CYR" w:cs="Arial CYR"/>
          <w:sz w:val="20"/>
          <w:szCs w:val="20"/>
        </w:rPr>
        <w:t xml:space="preserve">На вкладке </w:t>
      </w:r>
      <w:r>
        <w:rPr>
          <w:rFonts w:ascii="Arial" w:hAnsi="Arial" w:cs="Arial"/>
          <w:sz w:val="20"/>
          <w:szCs w:val="20"/>
          <w:lang w:val="en-US"/>
        </w:rPr>
        <w:t>"</w:t>
      </w:r>
      <w:r>
        <w:rPr>
          <w:rFonts w:ascii="Arial CYR" w:hAnsi="Arial CYR" w:cs="Arial CYR"/>
          <w:sz w:val="20"/>
          <w:szCs w:val="20"/>
        </w:rPr>
        <w:t>Общее</w:t>
      </w:r>
      <w:r>
        <w:rPr>
          <w:rFonts w:ascii="Arial" w:hAnsi="Arial" w:cs="Arial"/>
          <w:sz w:val="20"/>
          <w:szCs w:val="20"/>
          <w:lang w:val="en-US"/>
        </w:rPr>
        <w: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Наименование</w:t>
      </w:r>
      <w:r>
        <w:rPr>
          <w:rFonts w:ascii="Arial" w:hAnsi="Arial" w:cs="Arial"/>
          <w:sz w:val="20"/>
          <w:szCs w:val="20"/>
          <w:lang w:val="en-US"/>
        </w:rPr>
        <w:t>"</w:t>
      </w:r>
      <w:r>
        <w:rPr>
          <w:rFonts w:ascii="Arial CYR" w:hAnsi="Arial CYR" w:cs="Arial CYR"/>
          <w:sz w:val="20"/>
          <w:szCs w:val="20"/>
        </w:rPr>
        <w:t xml:space="preserve"> необходимо указать наименование </w:t>
      </w:r>
      <w:r>
        <w:rPr>
          <w:rFonts w:ascii="Arial CYR" w:hAnsi="Arial CYR" w:cs="Arial CYR"/>
          <w:sz w:val="20"/>
          <w:szCs w:val="20"/>
        </w:rPr>
        <w:lastRenderedPageBreak/>
        <w:t>со</w:t>
      </w:r>
      <w:r>
        <w:rPr>
          <w:rFonts w:ascii="Arial CYR" w:hAnsi="Arial CYR" w:cs="Arial CYR"/>
          <w:sz w:val="20"/>
          <w:szCs w:val="20"/>
        </w:rPr>
        <w:t>здаваемого задания</w:t>
      </w:r>
      <w:r>
        <w:rPr>
          <w:rFonts w:ascii="Arial" w:hAnsi="Arial" w:cs="Arial"/>
          <w:sz w:val="20"/>
          <w:szCs w:val="20"/>
          <w:lang w:val="en-US"/>
        </w:rPr>
        <w:t>,</w:t>
      </w:r>
      <w:r>
        <w:rPr>
          <w:rFonts w:ascii="Arial CYR" w:hAnsi="Arial CYR" w:cs="Arial CYR"/>
          <w:sz w:val="20"/>
          <w:szCs w:val="20"/>
        </w:rPr>
        <w:t xml:space="preserve"> поле </w:t>
      </w:r>
      <w:r>
        <w:rPr>
          <w:rFonts w:ascii="Arial" w:hAnsi="Arial" w:cs="Arial"/>
          <w:sz w:val="20"/>
          <w:szCs w:val="20"/>
          <w:lang w:val="en-US"/>
        </w:rPr>
        <w:t>"</w:t>
      </w:r>
      <w:r>
        <w:rPr>
          <w:rFonts w:ascii="Arial CYR" w:hAnsi="Arial CYR" w:cs="Arial CYR"/>
          <w:sz w:val="20"/>
          <w:szCs w:val="20"/>
        </w:rPr>
        <w:t xml:space="preserve">Тип </w:t>
      </w:r>
      <w:r>
        <w:rPr>
          <w:rFonts w:ascii="Arial" w:hAnsi="Arial" w:cs="Arial"/>
          <w:sz w:val="20"/>
          <w:szCs w:val="20"/>
          <w:lang w:val="en-US"/>
        </w:rPr>
        <w:t>c</w:t>
      </w:r>
      <w:r>
        <w:rPr>
          <w:rFonts w:ascii="Arial CYR" w:hAnsi="Arial CYR" w:cs="Arial CYR"/>
          <w:sz w:val="20"/>
          <w:szCs w:val="20"/>
        </w:rPr>
        <w:t>обытия</w:t>
      </w:r>
      <w:r>
        <w:rPr>
          <w:rFonts w:ascii="Arial" w:hAnsi="Arial" w:cs="Arial"/>
          <w:sz w:val="20"/>
          <w:szCs w:val="20"/>
          <w:lang w:val="en-US"/>
        </w:rPr>
        <w:t xml:space="preserve">, </w:t>
      </w:r>
      <w:r>
        <w:rPr>
          <w:rFonts w:ascii="Arial CYR" w:hAnsi="Arial CYR" w:cs="Arial CYR"/>
          <w:sz w:val="20"/>
          <w:szCs w:val="20"/>
        </w:rPr>
        <w:t>запускающего задание</w:t>
      </w:r>
      <w:r>
        <w:rPr>
          <w:rFonts w:ascii="Arial" w:hAnsi="Arial" w:cs="Arial"/>
          <w:sz w:val="20"/>
          <w:szCs w:val="20"/>
          <w:lang w:val="en-US"/>
        </w:rPr>
        <w:t xml:space="preserve">" </w:t>
      </w:r>
      <w:r>
        <w:rPr>
          <w:rFonts w:ascii="Arial CYR" w:hAnsi="Arial CYR" w:cs="Arial CYR"/>
          <w:sz w:val="20"/>
          <w:szCs w:val="20"/>
        </w:rPr>
        <w:t xml:space="preserve">необходимо заполнить значением из перечисления </w:t>
      </w:r>
      <w:r>
        <w:rPr>
          <w:rFonts w:ascii="Arial" w:hAnsi="Arial" w:cs="Arial"/>
          <w:sz w:val="20"/>
          <w:szCs w:val="20"/>
          <w:lang w:val="en-US"/>
        </w:rPr>
        <w:t>"</w:t>
      </w:r>
      <w:r>
        <w:rPr>
          <w:rFonts w:ascii="Arial CYR" w:hAnsi="Arial CYR" w:cs="Arial CYR"/>
          <w:b/>
          <w:bCs/>
          <w:sz w:val="20"/>
          <w:szCs w:val="20"/>
        </w:rPr>
        <w:t>Постоянный запуск задания в цикле</w:t>
      </w:r>
      <w:r>
        <w:rPr>
          <w:rFonts w:ascii="Arial" w:hAnsi="Arial" w:cs="Arial"/>
          <w:b/>
          <w:bCs/>
          <w:sz w:val="20"/>
          <w:szCs w:val="20"/>
          <w:lang w:val="en-US"/>
        </w:rPr>
        <w:t>"</w:t>
      </w:r>
      <w:r>
        <w:rPr>
          <w:rFonts w:ascii="Arial" w:hAnsi="Arial" w:cs="Arial"/>
          <w:sz w:val="20"/>
          <w:szCs w:val="20"/>
          <w:lang w:val="en-US"/>
        </w:rPr>
        <w:t xml:space="preserve">, </w:t>
      </w:r>
      <w:r>
        <w:rPr>
          <w:rFonts w:ascii="Arial CYR" w:hAnsi="Arial CYR" w:cs="Arial CYR"/>
          <w:sz w:val="20"/>
          <w:szCs w:val="20"/>
        </w:rPr>
        <w:t>в</w:t>
      </w:r>
      <w:r>
        <w:rPr>
          <w:rFonts w:ascii="Arial" w:hAnsi="Arial" w:cs="Arial"/>
          <w:sz w:val="20"/>
          <w:szCs w:val="20"/>
          <w:lang w:val="en-US"/>
        </w:rPr>
        <w:t xml:space="preserve"> </w:t>
      </w:r>
      <w:r>
        <w:rPr>
          <w:rFonts w:ascii="Arial CYR" w:hAnsi="Arial CYR" w:cs="Arial CYR"/>
          <w:sz w:val="20"/>
          <w:szCs w:val="20"/>
        </w:rPr>
        <w:t xml:space="preserve">поле </w:t>
      </w:r>
      <w:r>
        <w:rPr>
          <w:rFonts w:ascii="Arial" w:hAnsi="Arial" w:cs="Arial"/>
          <w:sz w:val="20"/>
          <w:szCs w:val="20"/>
          <w:lang w:val="en-US"/>
        </w:rPr>
        <w:t>"</w:t>
      </w:r>
      <w:r>
        <w:rPr>
          <w:rFonts w:ascii="Arial CYR" w:hAnsi="Arial CYR" w:cs="Arial CYR"/>
          <w:sz w:val="20"/>
          <w:szCs w:val="20"/>
        </w:rPr>
        <w:t>Выполнять только с указанных машин</w:t>
      </w:r>
      <w:r>
        <w:rPr>
          <w:rFonts w:ascii="Arial" w:hAnsi="Arial" w:cs="Arial"/>
          <w:sz w:val="20"/>
          <w:szCs w:val="20"/>
          <w:lang w:val="en-US"/>
        </w:rPr>
        <w:t>"</w:t>
      </w:r>
      <w:r>
        <w:rPr>
          <w:rFonts w:ascii="Arial CYR" w:hAnsi="Arial CYR" w:cs="Arial CYR"/>
          <w:sz w:val="20"/>
          <w:szCs w:val="20"/>
        </w:rPr>
        <w:t xml:space="preserve"> необходимо ввести имя машины или её </w:t>
      </w:r>
      <w:r>
        <w:rPr>
          <w:rFonts w:ascii="Arial" w:hAnsi="Arial" w:cs="Arial"/>
          <w:sz w:val="20"/>
          <w:szCs w:val="20"/>
          <w:lang w:val="en-US"/>
        </w:rPr>
        <w:t xml:space="preserve">IP, </w:t>
      </w:r>
      <w:r>
        <w:rPr>
          <w:rFonts w:ascii="Arial CYR" w:hAnsi="Arial CYR" w:cs="Arial CYR"/>
          <w:sz w:val="20"/>
          <w:szCs w:val="20"/>
        </w:rPr>
        <w:t xml:space="preserve">на котором установлен </w:t>
      </w:r>
      <w:r>
        <w:rPr>
          <w:rFonts w:ascii="Arial" w:hAnsi="Arial" w:cs="Arial"/>
          <w:sz w:val="20"/>
          <w:szCs w:val="20"/>
          <w:lang w:val="en-US"/>
        </w:rPr>
        <w:t>OmegaAgent,</w:t>
      </w:r>
      <w:r>
        <w:rPr>
          <w:rFonts w:ascii="Arial CYR" w:hAnsi="Arial CYR" w:cs="Arial CYR"/>
          <w:sz w:val="20"/>
          <w:szCs w:val="20"/>
        </w:rPr>
        <w:t xml:space="preserve"> в поле </w:t>
      </w:r>
      <w:r>
        <w:rPr>
          <w:rFonts w:ascii="Arial" w:hAnsi="Arial" w:cs="Arial"/>
          <w:sz w:val="20"/>
          <w:szCs w:val="20"/>
          <w:lang w:val="en-US"/>
        </w:rPr>
        <w:t>"</w:t>
      </w:r>
      <w:r>
        <w:rPr>
          <w:rFonts w:ascii="Arial CYR" w:hAnsi="Arial CYR" w:cs="Arial CYR"/>
          <w:sz w:val="20"/>
          <w:szCs w:val="20"/>
        </w:rPr>
        <w:t>Операция при наступлении события</w:t>
      </w:r>
      <w:r>
        <w:rPr>
          <w:rFonts w:ascii="Arial" w:hAnsi="Arial" w:cs="Arial"/>
          <w:sz w:val="20"/>
          <w:szCs w:val="20"/>
          <w:lang w:val="en-US"/>
        </w:rPr>
        <w:t xml:space="preserve">" </w:t>
      </w:r>
      <w:r>
        <w:rPr>
          <w:rFonts w:ascii="Arial CYR" w:hAnsi="Arial CYR" w:cs="Arial CYR"/>
          <w:sz w:val="20"/>
          <w:szCs w:val="20"/>
        </w:rPr>
        <w:t xml:space="preserve">необходимо выбрать из справочника </w:t>
      </w:r>
      <w:r>
        <w:rPr>
          <w:rFonts w:ascii="Arial" w:hAnsi="Arial" w:cs="Arial"/>
          <w:sz w:val="20"/>
          <w:szCs w:val="20"/>
          <w:lang w:val="en-US"/>
        </w:rPr>
        <w:t>"</w:t>
      </w:r>
      <w:r>
        <w:rPr>
          <w:rFonts w:ascii="Arial CYR" w:hAnsi="Arial CYR" w:cs="Arial CYR"/>
          <w:sz w:val="20"/>
          <w:szCs w:val="20"/>
        </w:rPr>
        <w:t>Процедуры агента</w:t>
      </w:r>
      <w:r>
        <w:rPr>
          <w:rFonts w:ascii="Arial" w:hAnsi="Arial" w:cs="Arial"/>
          <w:sz w:val="20"/>
          <w:szCs w:val="20"/>
          <w:lang w:val="en-US"/>
        </w:rPr>
        <w:t>"</w:t>
      </w:r>
      <w:r>
        <w:rPr>
          <w:rFonts w:ascii="Arial CYR" w:hAnsi="Arial CYR" w:cs="Arial CYR"/>
          <w:sz w:val="20"/>
          <w:szCs w:val="20"/>
        </w:rPr>
        <w:t xml:space="preserve">  процедуру</w:t>
      </w:r>
      <w:r>
        <w:rPr>
          <w:rFonts w:ascii="Arial" w:hAnsi="Arial" w:cs="Arial"/>
          <w:sz w:val="20"/>
          <w:szCs w:val="20"/>
          <w:lang w:val="en-US"/>
        </w:rPr>
        <w:t>, c</w:t>
      </w:r>
      <w:r>
        <w:rPr>
          <w:rFonts w:ascii="Arial CYR" w:hAnsi="Arial CYR" w:cs="Arial CYR"/>
          <w:sz w:val="20"/>
          <w:szCs w:val="20"/>
        </w:rPr>
        <w:t xml:space="preserve">озданную в п.1 и </w:t>
      </w:r>
      <w:r>
        <w:rPr>
          <w:rFonts w:ascii="Arial" w:hAnsi="Arial" w:cs="Arial"/>
          <w:sz w:val="20"/>
          <w:szCs w:val="20"/>
          <w:lang w:val="en-US"/>
        </w:rPr>
        <w:t xml:space="preserve"> </w:t>
      </w:r>
      <w:r>
        <w:rPr>
          <w:rFonts w:ascii="Arial CYR" w:hAnsi="Arial CYR" w:cs="Arial CYR"/>
          <w:sz w:val="20"/>
          <w:szCs w:val="20"/>
        </w:rPr>
        <w:t xml:space="preserve">поставить галку в поле </w:t>
      </w:r>
      <w:r>
        <w:rPr>
          <w:rFonts w:ascii="Arial" w:hAnsi="Arial" w:cs="Arial"/>
          <w:sz w:val="20"/>
          <w:szCs w:val="20"/>
          <w:lang w:val="en-US"/>
        </w:rPr>
        <w:t>"</w:t>
      </w:r>
      <w:r>
        <w:rPr>
          <w:rFonts w:ascii="Arial CYR" w:hAnsi="Arial CYR" w:cs="Arial CYR"/>
          <w:sz w:val="20"/>
          <w:szCs w:val="20"/>
        </w:rPr>
        <w:t>Включено</w:t>
      </w:r>
      <w:r>
        <w:rPr>
          <w:rFonts w:ascii="Arial" w:hAnsi="Arial" w:cs="Arial"/>
          <w:sz w:val="20"/>
          <w:szCs w:val="20"/>
          <w:lang w:val="en-US"/>
        </w:rPr>
        <w:t>"</w:t>
      </w:r>
      <w:r>
        <w:rPr>
          <w:rFonts w:ascii="Arial CYR" w:hAnsi="Arial CYR" w:cs="Arial CYR"/>
          <w:sz w:val="20"/>
          <w:szCs w:val="20"/>
        </w:rPr>
        <w:t xml:space="preserve"> (рис.4).</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MS Shell Dlg" w:hAnsi="MS Shell Dlg" w:cs="MS Shell Dlg"/>
          <w:sz w:val="16"/>
          <w:szCs w:val="16"/>
        </w:rPr>
        <w:pict>
          <v:shape id="_x0000_i1169" type="#_x0000_t75" style="width:248.25pt;height:145.5pt">
            <v:imagedata r:id="rId131" o:title=""/>
          </v:shape>
        </w:pic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r>
        <w:rPr>
          <w:rFonts w:ascii="Arial CYR" w:hAnsi="Arial CYR" w:cs="Arial CYR"/>
          <w:sz w:val="20"/>
          <w:szCs w:val="20"/>
        </w:rPr>
        <w:t xml:space="preserve">                                      </w:t>
      </w:r>
      <w:r>
        <w:rPr>
          <w:rFonts w:ascii="Arial CYR" w:hAnsi="Arial CYR" w:cs="Arial CYR"/>
          <w:sz w:val="20"/>
          <w:szCs w:val="20"/>
        </w:rPr>
        <w:t xml:space="preserve">       </w:t>
      </w:r>
      <w:r>
        <w:rPr>
          <w:rFonts w:ascii="Arial CYR" w:hAnsi="Arial CYR" w:cs="Arial CYR"/>
          <w:b/>
          <w:bCs/>
          <w:sz w:val="20"/>
          <w:szCs w:val="20"/>
        </w:rPr>
        <w:t xml:space="preserve">Рис.4 </w:t>
      </w: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b/>
          <w:bCs/>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r>
        <w:rPr>
          <w:rFonts w:ascii="Arial CYR" w:hAnsi="Arial CYR" w:cs="Arial CYR"/>
          <w:sz w:val="20"/>
          <w:szCs w:val="20"/>
        </w:rPr>
        <w:t>Далее созданное задание для агента автоматической обработки заданий необходимо сохранить и запустить</w:t>
      </w:r>
      <w:r>
        <w:rPr>
          <w:rFonts w:ascii="Arial" w:hAnsi="Arial" w:cs="Arial"/>
          <w:sz w:val="20"/>
          <w:szCs w:val="20"/>
          <w:lang w:val="en-US"/>
        </w:rPr>
        <w:t>(</w:t>
      </w:r>
      <w:r>
        <w:rPr>
          <w:rFonts w:ascii="Arial CYR" w:hAnsi="Arial CYR" w:cs="Arial CYR"/>
          <w:sz w:val="20"/>
          <w:szCs w:val="20"/>
        </w:rPr>
        <w:t>перезапустить</w:t>
      </w:r>
      <w:r>
        <w:rPr>
          <w:rFonts w:ascii="Arial" w:hAnsi="Arial" w:cs="Arial"/>
          <w:sz w:val="20"/>
          <w:szCs w:val="20"/>
          <w:lang w:val="en-US"/>
        </w:rPr>
        <w:t>)</w:t>
      </w:r>
      <w:r>
        <w:rPr>
          <w:rFonts w:ascii="Arial CYR" w:hAnsi="Arial CYR" w:cs="Arial CYR"/>
          <w:sz w:val="20"/>
          <w:szCs w:val="20"/>
        </w:rPr>
        <w:t xml:space="preserve"> </w:t>
      </w:r>
      <w:r>
        <w:rPr>
          <w:rFonts w:ascii="Arial" w:hAnsi="Arial" w:cs="Arial"/>
          <w:sz w:val="20"/>
          <w:szCs w:val="20"/>
          <w:lang w:val="en-US"/>
        </w:rPr>
        <w:t>OmegaAgent.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w:hAnsi="Arial" w:cs="Arial"/>
          <w:sz w:val="20"/>
          <w:szCs w:val="20"/>
          <w:lang w:val="en-US"/>
        </w:rPr>
      </w:pPr>
      <w:r>
        <w:rPr>
          <w:rFonts w:ascii="Arial CYR" w:hAnsi="Arial CYR" w:cs="Arial CYR"/>
          <w:sz w:val="20"/>
          <w:szCs w:val="20"/>
        </w:rPr>
        <w:t xml:space="preserve">В процессе работы </w:t>
      </w:r>
      <w:r>
        <w:rPr>
          <w:rFonts w:ascii="Arial" w:hAnsi="Arial" w:cs="Arial"/>
          <w:sz w:val="20"/>
          <w:szCs w:val="20"/>
          <w:lang w:val="en-US"/>
        </w:rPr>
        <w:t xml:space="preserve">OmegaAgent </w:t>
      </w:r>
      <w:r>
        <w:rPr>
          <w:rFonts w:ascii="Arial CYR" w:hAnsi="Arial CYR" w:cs="Arial CYR"/>
          <w:sz w:val="20"/>
          <w:szCs w:val="20"/>
        </w:rPr>
        <w:t>через временной интервал</w:t>
      </w:r>
      <w:r>
        <w:rPr>
          <w:rFonts w:ascii="Arial" w:hAnsi="Arial" w:cs="Arial"/>
          <w:sz w:val="20"/>
          <w:szCs w:val="20"/>
          <w:lang w:val="en-US"/>
        </w:rPr>
        <w:t xml:space="preserve">, </w:t>
      </w:r>
      <w:r>
        <w:rPr>
          <w:rFonts w:ascii="Arial CYR" w:hAnsi="Arial CYR" w:cs="Arial CYR"/>
          <w:sz w:val="20"/>
          <w:szCs w:val="20"/>
        </w:rPr>
        <w:t xml:space="preserve">указанный в переменной </w:t>
      </w:r>
      <w:r>
        <w:rPr>
          <w:rFonts w:ascii="Arial" w:hAnsi="Arial" w:cs="Arial"/>
          <w:sz w:val="20"/>
          <w:szCs w:val="20"/>
          <w:lang w:val="en-US"/>
        </w:rPr>
        <w:t xml:space="preserve">OID:1001114 </w:t>
      </w:r>
      <w:r>
        <w:rPr>
          <w:rFonts w:ascii="Arial CYR" w:hAnsi="Arial CYR" w:cs="Arial CYR"/>
          <w:sz w:val="20"/>
          <w:szCs w:val="20"/>
        </w:rPr>
        <w:t>Временнной интервал,</w:t>
      </w:r>
      <w:r>
        <w:rPr>
          <w:rFonts w:ascii="Arial CYR" w:hAnsi="Arial CYR" w:cs="Arial CYR"/>
          <w:sz w:val="20"/>
          <w:szCs w:val="20"/>
        </w:rPr>
        <w:t xml:space="preserve"> после которого происходит анализ исполненности пакета ЭПД</w:t>
      </w:r>
      <w:r>
        <w:rPr>
          <w:rFonts w:ascii="Arial" w:hAnsi="Arial" w:cs="Arial"/>
          <w:sz w:val="20"/>
          <w:szCs w:val="20"/>
          <w:lang w:val="en-US"/>
        </w:rPr>
        <w:t xml:space="preserve">, </w:t>
      </w:r>
      <w:r>
        <w:rPr>
          <w:rFonts w:ascii="Arial CYR" w:hAnsi="Arial CYR" w:cs="Arial CYR"/>
          <w:sz w:val="20"/>
          <w:szCs w:val="20"/>
        </w:rPr>
        <w:t>анализирует пакеты ЭПД созданные в интервале (</w:t>
      </w:r>
      <w:r>
        <w:rPr>
          <w:rFonts w:ascii="Arial" w:hAnsi="Arial" w:cs="Arial"/>
          <w:sz w:val="20"/>
          <w:szCs w:val="20"/>
          <w:lang w:val="en-US"/>
        </w:rPr>
        <w:t>DD-1;DD</w:t>
      </w:r>
      <w:r>
        <w:rPr>
          <w:rFonts w:ascii="Arial CYR" w:hAnsi="Arial CYR" w:cs="Arial CYR"/>
          <w:sz w:val="20"/>
          <w:szCs w:val="20"/>
        </w:rPr>
        <w:t>)</w:t>
      </w:r>
      <w:r>
        <w:rPr>
          <w:rFonts w:ascii="Arial" w:hAnsi="Arial" w:cs="Arial"/>
          <w:sz w:val="20"/>
          <w:szCs w:val="20"/>
          <w:lang w:val="en-US"/>
        </w:rPr>
        <w:t xml:space="preserve">, </w:t>
      </w:r>
      <w:r>
        <w:rPr>
          <w:rFonts w:ascii="Arial CYR" w:hAnsi="Arial CYR" w:cs="Arial CYR"/>
          <w:sz w:val="20"/>
          <w:szCs w:val="20"/>
        </w:rPr>
        <w:t xml:space="preserve">где </w:t>
      </w:r>
      <w:r>
        <w:rPr>
          <w:rFonts w:ascii="Arial" w:hAnsi="Arial" w:cs="Arial"/>
          <w:sz w:val="20"/>
          <w:szCs w:val="20"/>
          <w:lang w:val="en-US"/>
        </w:rPr>
        <w:t xml:space="preserve">DD- </w:t>
      </w:r>
      <w:r>
        <w:rPr>
          <w:rFonts w:ascii="Arial CYR" w:hAnsi="Arial CYR" w:cs="Arial CYR"/>
          <w:sz w:val="20"/>
          <w:szCs w:val="20"/>
        </w:rPr>
        <w:t>дата текущего операционного дня</w:t>
      </w:r>
      <w:r>
        <w:rPr>
          <w:rFonts w:ascii="Arial" w:hAnsi="Arial" w:cs="Arial"/>
          <w:sz w:val="20"/>
          <w:szCs w:val="20"/>
          <w:lang w:val="en-US"/>
        </w:rPr>
        <w:t xml:space="preserve">, </w:t>
      </w:r>
      <w:r>
        <w:rPr>
          <w:rFonts w:ascii="Arial CYR" w:hAnsi="Arial CYR" w:cs="Arial CYR"/>
          <w:sz w:val="20"/>
          <w:szCs w:val="20"/>
        </w:rPr>
        <w:t xml:space="preserve">находящиеся в состоянии </w:t>
      </w:r>
      <w:r>
        <w:rPr>
          <w:rFonts w:ascii="Arial" w:hAnsi="Arial" w:cs="Arial"/>
          <w:sz w:val="20"/>
          <w:szCs w:val="20"/>
          <w:lang w:val="en-US"/>
        </w:rPr>
        <w:t>"</w:t>
      </w:r>
      <w:r>
        <w:rPr>
          <w:rFonts w:ascii="Arial CYR" w:hAnsi="Arial CYR" w:cs="Arial CYR"/>
          <w:sz w:val="20"/>
          <w:szCs w:val="20"/>
        </w:rPr>
        <w:t>Исполнен</w:t>
      </w:r>
      <w:r>
        <w:rPr>
          <w:rFonts w:ascii="Arial" w:hAnsi="Arial" w:cs="Arial"/>
          <w:sz w:val="20"/>
          <w:szCs w:val="20"/>
          <w:lang w:val="en-US"/>
        </w:rPr>
        <w:t xml:space="preserve">" </w:t>
      </w:r>
      <w:r>
        <w:rPr>
          <w:rFonts w:ascii="Arial CYR" w:hAnsi="Arial CYR" w:cs="Arial CYR"/>
          <w:sz w:val="20"/>
          <w:szCs w:val="20"/>
        </w:rPr>
        <w:t xml:space="preserve">или </w:t>
      </w:r>
      <w:r>
        <w:rPr>
          <w:rFonts w:ascii="Arial" w:hAnsi="Arial" w:cs="Arial"/>
          <w:sz w:val="20"/>
          <w:szCs w:val="20"/>
          <w:lang w:val="en-US"/>
        </w:rPr>
        <w:t>"</w:t>
      </w:r>
      <w:r>
        <w:rPr>
          <w:rFonts w:ascii="Arial CYR" w:hAnsi="Arial CYR" w:cs="Arial CYR"/>
          <w:sz w:val="20"/>
          <w:szCs w:val="20"/>
        </w:rPr>
        <w:t>Исполнен частично</w:t>
      </w:r>
      <w:r>
        <w:rPr>
          <w:rFonts w:ascii="Arial" w:hAnsi="Arial" w:cs="Arial"/>
          <w:sz w:val="20"/>
          <w:szCs w:val="20"/>
          <w:lang w:val="en-US"/>
        </w:rPr>
        <w:t>"</w:t>
      </w:r>
      <w:r>
        <w:rPr>
          <w:rFonts w:ascii="Arial CYR" w:hAnsi="Arial CYR" w:cs="Arial CYR"/>
          <w:sz w:val="20"/>
          <w:szCs w:val="20"/>
        </w:rPr>
        <w:t>. Если количество</w:t>
      </w:r>
      <w:r>
        <w:rPr>
          <w:rFonts w:ascii="Arial CYR" w:hAnsi="Arial CYR" w:cs="Arial CYR"/>
          <w:b/>
          <w:bCs/>
          <w:sz w:val="20"/>
          <w:szCs w:val="20"/>
        </w:rPr>
        <w:t xml:space="preserve"> исполненных дебетовых </w:t>
      </w:r>
      <w:r>
        <w:rPr>
          <w:rFonts w:ascii="Arial CYR" w:hAnsi="Arial CYR" w:cs="Arial CYR"/>
          <w:sz w:val="20"/>
          <w:szCs w:val="20"/>
        </w:rPr>
        <w:t>п</w:t>
      </w:r>
      <w:r>
        <w:rPr>
          <w:rFonts w:ascii="Arial CYR" w:hAnsi="Arial CYR" w:cs="Arial CYR"/>
          <w:sz w:val="20"/>
          <w:szCs w:val="20"/>
        </w:rPr>
        <w:t>латежных документов</w:t>
      </w:r>
      <w:r>
        <w:rPr>
          <w:rFonts w:ascii="Arial" w:hAnsi="Arial" w:cs="Arial"/>
          <w:sz w:val="20"/>
          <w:szCs w:val="20"/>
          <w:lang w:val="en-US"/>
        </w:rPr>
        <w:t xml:space="preserve">, </w:t>
      </w:r>
      <w:r>
        <w:rPr>
          <w:rFonts w:ascii="Arial CYR" w:hAnsi="Arial CYR" w:cs="Arial CYR"/>
          <w:sz w:val="20"/>
          <w:szCs w:val="20"/>
        </w:rPr>
        <w:t>входящих в состав пакета ЭПД</w:t>
      </w:r>
      <w:r>
        <w:rPr>
          <w:rFonts w:ascii="Arial" w:hAnsi="Arial" w:cs="Arial"/>
          <w:sz w:val="20"/>
          <w:szCs w:val="20"/>
          <w:lang w:val="en-US"/>
        </w:rPr>
        <w:t xml:space="preserve">, </w:t>
      </w:r>
      <w:r>
        <w:rPr>
          <w:rFonts w:ascii="Arial CYR" w:hAnsi="Arial CYR" w:cs="Arial CYR"/>
          <w:sz w:val="20"/>
          <w:szCs w:val="20"/>
        </w:rPr>
        <w:t>не совпадает с количеством платежных документов в пакете</w:t>
      </w:r>
      <w:r>
        <w:rPr>
          <w:rFonts w:ascii="Arial" w:hAnsi="Arial" w:cs="Arial"/>
          <w:sz w:val="20"/>
          <w:szCs w:val="20"/>
          <w:lang w:val="en-US"/>
        </w:rPr>
        <w:t xml:space="preserve">, </w:t>
      </w:r>
      <w:r>
        <w:rPr>
          <w:rFonts w:ascii="Arial CYR" w:hAnsi="Arial CYR" w:cs="Arial CYR"/>
          <w:sz w:val="20"/>
          <w:szCs w:val="20"/>
        </w:rPr>
        <w:t xml:space="preserve">то пакет ЭПД переводится в состояние </w:t>
      </w:r>
      <w:r>
        <w:rPr>
          <w:rFonts w:ascii="Arial" w:hAnsi="Arial" w:cs="Arial"/>
          <w:sz w:val="20"/>
          <w:szCs w:val="20"/>
          <w:lang w:val="en-US"/>
        </w:rPr>
        <w:t>"</w:t>
      </w:r>
      <w:r>
        <w:rPr>
          <w:rFonts w:ascii="Arial CYR" w:hAnsi="Arial CYR" w:cs="Arial CYR"/>
          <w:b/>
          <w:bCs/>
          <w:sz w:val="20"/>
          <w:szCs w:val="20"/>
        </w:rPr>
        <w:t>Исполнен частично</w:t>
      </w:r>
      <w:r>
        <w:rPr>
          <w:rFonts w:ascii="Arial" w:hAnsi="Arial" w:cs="Arial"/>
          <w:sz w:val="20"/>
          <w:szCs w:val="20"/>
          <w:lang w:val="en-US"/>
        </w:rPr>
        <w:t>"</w:t>
      </w:r>
      <w:r>
        <w:rPr>
          <w:rFonts w:ascii="Arial CYR" w:hAnsi="Arial CYR" w:cs="Arial CYR"/>
          <w:sz w:val="20"/>
          <w:szCs w:val="20"/>
        </w:rPr>
        <w:t>. Если количество</w:t>
      </w:r>
      <w:r>
        <w:rPr>
          <w:rFonts w:ascii="Arial CYR" w:hAnsi="Arial CYR" w:cs="Arial CYR"/>
          <w:b/>
          <w:bCs/>
          <w:sz w:val="20"/>
          <w:szCs w:val="20"/>
        </w:rPr>
        <w:t xml:space="preserve"> исполненных дебетовых </w:t>
      </w:r>
      <w:r>
        <w:rPr>
          <w:rFonts w:ascii="Arial CYR" w:hAnsi="Arial CYR" w:cs="Arial CYR"/>
          <w:sz w:val="20"/>
          <w:szCs w:val="20"/>
        </w:rPr>
        <w:t>платежных документов</w:t>
      </w:r>
      <w:r>
        <w:rPr>
          <w:rFonts w:ascii="Arial" w:hAnsi="Arial" w:cs="Arial"/>
          <w:sz w:val="20"/>
          <w:szCs w:val="20"/>
          <w:lang w:val="en-US"/>
        </w:rPr>
        <w:t xml:space="preserve">, </w:t>
      </w:r>
      <w:r>
        <w:rPr>
          <w:rFonts w:ascii="Arial CYR" w:hAnsi="Arial CYR" w:cs="Arial CYR"/>
          <w:sz w:val="20"/>
          <w:szCs w:val="20"/>
        </w:rPr>
        <w:t>входящих в состав пакета ЭПД</w:t>
      </w:r>
      <w:r>
        <w:rPr>
          <w:rFonts w:ascii="Arial" w:hAnsi="Arial" w:cs="Arial"/>
          <w:sz w:val="20"/>
          <w:szCs w:val="20"/>
          <w:lang w:val="en-US"/>
        </w:rPr>
        <w:t>,</w:t>
      </w:r>
      <w:r>
        <w:rPr>
          <w:rFonts w:ascii="Arial" w:hAnsi="Arial" w:cs="Arial"/>
          <w:sz w:val="20"/>
          <w:szCs w:val="20"/>
          <w:lang w:val="en-US"/>
        </w:rPr>
        <w:t xml:space="preserve"> </w:t>
      </w:r>
      <w:r>
        <w:rPr>
          <w:rFonts w:ascii="Arial CYR" w:hAnsi="Arial CYR" w:cs="Arial CYR"/>
          <w:sz w:val="20"/>
          <w:szCs w:val="20"/>
        </w:rPr>
        <w:t>совпадает с количеством платежных документов в пакете</w:t>
      </w:r>
      <w:r>
        <w:rPr>
          <w:rFonts w:ascii="Arial" w:hAnsi="Arial" w:cs="Arial"/>
          <w:sz w:val="20"/>
          <w:szCs w:val="20"/>
          <w:lang w:val="en-US"/>
        </w:rPr>
        <w:t xml:space="preserve">, </w:t>
      </w:r>
      <w:r>
        <w:rPr>
          <w:rFonts w:ascii="Arial CYR" w:hAnsi="Arial CYR" w:cs="Arial CYR"/>
          <w:sz w:val="20"/>
          <w:szCs w:val="20"/>
        </w:rPr>
        <w:t xml:space="preserve">то пакет ЭПД переводится в состояние </w:t>
      </w:r>
      <w:r>
        <w:rPr>
          <w:rFonts w:ascii="Arial" w:hAnsi="Arial" w:cs="Arial"/>
          <w:sz w:val="20"/>
          <w:szCs w:val="20"/>
          <w:lang w:val="en-US"/>
        </w:rPr>
        <w:t>"</w:t>
      </w:r>
      <w:r>
        <w:rPr>
          <w:rFonts w:ascii="Arial CYR" w:hAnsi="Arial CYR" w:cs="Arial CYR"/>
          <w:b/>
          <w:bCs/>
          <w:sz w:val="20"/>
          <w:szCs w:val="20"/>
        </w:rPr>
        <w:t>Исполнен полностью</w:t>
      </w:r>
      <w:r>
        <w:rPr>
          <w:rFonts w:ascii="Arial" w:hAnsi="Arial" w:cs="Arial"/>
          <w:sz w:val="20"/>
          <w:szCs w:val="20"/>
          <w:lang w:val="en-US"/>
        </w:rPr>
        <w:t>"</w:t>
      </w:r>
      <w:r>
        <w:rPr>
          <w:rFonts w:ascii="Arial CYR" w:hAnsi="Arial CYR" w:cs="Arial CYR"/>
          <w:sz w:val="20"/>
          <w:szCs w:val="20"/>
        </w:rPr>
        <w:t xml:space="preserve">. </w:t>
      </w: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Arial CYR" w:hAnsi="Arial CYR" w:cs="Arial CYR"/>
          <w:sz w:val="20"/>
          <w:szCs w:val="20"/>
        </w:rPr>
      </w:pPr>
    </w:p>
    <w:p w:rsidR="00000000" w:rsidRDefault="003E7F79">
      <w:pPr>
        <w:widowControl w:val="0"/>
        <w:autoSpaceDE w:val="0"/>
        <w:autoSpaceDN w:val="0"/>
        <w:adjustRightInd w:val="0"/>
        <w:spacing w:after="0" w:line="240" w:lineRule="auto"/>
        <w:ind w:left="1200"/>
        <w:rPr>
          <w:rFonts w:ascii="MS Sans Serif" w:hAnsi="MS Sans Serif" w:cs="MS Sans Serif"/>
          <w:sz w:val="20"/>
          <w:szCs w:val="20"/>
        </w:rPr>
      </w:pPr>
    </w:p>
    <w:p w:rsidR="00000000" w:rsidRDefault="003E7F79">
      <w:pPr>
        <w:widowControl w:val="0"/>
        <w:autoSpaceDE w:val="0"/>
        <w:autoSpaceDN w:val="0"/>
        <w:adjustRightInd w:val="0"/>
        <w:spacing w:after="0" w:line="240" w:lineRule="auto"/>
        <w:ind w:left="1200"/>
        <w:rPr>
          <w:rFonts w:ascii="MS Shell Dlg" w:hAnsi="MS Shell Dlg" w:cs="MS Shell Dlg"/>
          <w:sz w:val="16"/>
          <w:szCs w:val="16"/>
        </w:rPr>
      </w:pPr>
    </w:p>
    <w:p w:rsidR="00000000" w:rsidRDefault="003E7F79">
      <w:pPr>
        <w:widowControl w:val="0"/>
        <w:autoSpaceDE w:val="0"/>
        <w:autoSpaceDN w:val="0"/>
        <w:adjustRightInd w:val="0"/>
        <w:spacing w:after="200" w:line="240" w:lineRule="auto"/>
        <w:rPr>
          <w:rFonts w:ascii="Arial CYR" w:hAnsi="Arial CYR" w:cs="Arial CYR"/>
          <w:b/>
          <w:bCs/>
          <w:color w:val="800040"/>
          <w:sz w:val="24"/>
          <w:szCs w:val="24"/>
        </w:rPr>
      </w:pPr>
    </w:p>
    <w:p w:rsidR="003E7F79" w:rsidRDefault="003E7F79">
      <w:pPr>
        <w:widowControl w:val="0"/>
        <w:autoSpaceDE w:val="0"/>
        <w:autoSpaceDN w:val="0"/>
        <w:adjustRightInd w:val="0"/>
        <w:spacing w:after="200" w:line="240" w:lineRule="auto"/>
        <w:rPr>
          <w:rFonts w:ascii="Arial CYR" w:hAnsi="Arial CYR" w:cs="Arial CYR"/>
          <w:b/>
          <w:bCs/>
          <w:color w:val="800040"/>
          <w:sz w:val="24"/>
          <w:szCs w:val="24"/>
        </w:rPr>
      </w:pPr>
    </w:p>
    <w:sectPr w:rsidR="003E7F79">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MS Sans Serif">
    <w:altName w:val="Microsoft Sans Serif"/>
    <w:panose1 w:val="00000000000000000000"/>
    <w:charset w:val="CC"/>
    <w:family w:val="auto"/>
    <w:notTrueType/>
    <w:pitch w:val="variable"/>
    <w:sig w:usb0="00000201" w:usb1="00000000" w:usb2="00000000" w:usb3="00000000" w:csb0="00000004"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6B1EC976"/>
    <w:lvl w:ilvl="0">
      <w:numFmt w:val="bullet"/>
      <w:lvlText w:val="*"/>
      <w:lvlJc w:val="left"/>
    </w:lvl>
  </w:abstractNum>
  <w:num w:numId="1">
    <w:abstractNumId w:val="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36422"/>
    <w:rsid w:val="003E7F79"/>
    <w:rsid w:val="00B364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0962E372-C200-44F8-B428-F146475FA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1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112" Type="http://schemas.openxmlformats.org/officeDocument/2006/relationships/image" Target="media/image107.png"/><Relationship Id="rId133" Type="http://schemas.openxmlformats.org/officeDocument/2006/relationships/theme" Target="theme/theme1.xml"/><Relationship Id="rId16" Type="http://schemas.openxmlformats.org/officeDocument/2006/relationships/image" Target="media/image12.png"/><Relationship Id="rId107" Type="http://schemas.openxmlformats.org/officeDocument/2006/relationships/image" Target="media/image102.wmf"/><Relationship Id="rId11" Type="http://schemas.openxmlformats.org/officeDocument/2006/relationships/image" Target="media/image7.wmf"/><Relationship Id="rId32" Type="http://schemas.openxmlformats.org/officeDocument/2006/relationships/image" Target="media/image28.wmf"/><Relationship Id="rId37" Type="http://schemas.openxmlformats.org/officeDocument/2006/relationships/image" Target="media/image33.wmf"/><Relationship Id="rId53" Type="http://schemas.openxmlformats.org/officeDocument/2006/relationships/image" Target="media/image49.png"/><Relationship Id="rId58" Type="http://schemas.openxmlformats.org/officeDocument/2006/relationships/image" Target="media/image54.wmf"/><Relationship Id="rId74" Type="http://schemas.openxmlformats.org/officeDocument/2006/relationships/image" Target="media/image70.wmf"/><Relationship Id="rId79" Type="http://schemas.openxmlformats.org/officeDocument/2006/relationships/image" Target="media/image75.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0.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wmf"/><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wmf"/><Relationship Id="rId100" Type="http://schemas.openxmlformats.org/officeDocument/2006/relationships/image" Target="media/image95.png"/><Relationship Id="rId105" Type="http://schemas.openxmlformats.org/officeDocument/2006/relationships/image" Target="media/image100.wmf"/><Relationship Id="rId113" Type="http://schemas.openxmlformats.org/officeDocument/2006/relationships/image" Target="media/image108.png"/><Relationship Id="rId118" Type="http://schemas.openxmlformats.org/officeDocument/2006/relationships/image" Target="media/image113.png"/><Relationship Id="rId126" Type="http://schemas.openxmlformats.org/officeDocument/2006/relationships/image" Target="media/image121.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wmf"/><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wmf"/><Relationship Id="rId98" Type="http://schemas.openxmlformats.org/officeDocument/2006/relationships/image" Target="media/image93.png"/><Relationship Id="rId121" Type="http://schemas.openxmlformats.org/officeDocument/2006/relationships/image" Target="media/image116.png"/><Relationship Id="rId3" Type="http://schemas.openxmlformats.org/officeDocument/2006/relationships/settings" Target="settings.xml"/><Relationship Id="rId12" Type="http://schemas.openxmlformats.org/officeDocument/2006/relationships/image" Target="media/image8.wmf"/><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wmf"/><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8.png"/><Relationship Id="rId108" Type="http://schemas.openxmlformats.org/officeDocument/2006/relationships/image" Target="media/image103.wmf"/><Relationship Id="rId116" Type="http://schemas.openxmlformats.org/officeDocument/2006/relationships/image" Target="media/image111.png"/><Relationship Id="rId124" Type="http://schemas.openxmlformats.org/officeDocument/2006/relationships/image" Target="media/image119.png"/><Relationship Id="rId129" Type="http://schemas.openxmlformats.org/officeDocument/2006/relationships/image" Target="media/image124.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wmf"/><Relationship Id="rId91" Type="http://schemas.openxmlformats.org/officeDocument/2006/relationships/image" Target="media/image87.png"/><Relationship Id="rId96" Type="http://schemas.openxmlformats.org/officeDocument/2006/relationships/image" Target="media/image91.png"/><Relationship Id="rId111" Type="http://schemas.openxmlformats.org/officeDocument/2006/relationships/image" Target="media/image106.png"/><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wmf"/><Relationship Id="rId57" Type="http://schemas.openxmlformats.org/officeDocument/2006/relationships/image" Target="media/image53.png"/><Relationship Id="rId106" Type="http://schemas.openxmlformats.org/officeDocument/2006/relationships/image" Target="media/image101.wmf"/><Relationship Id="rId114" Type="http://schemas.openxmlformats.org/officeDocument/2006/relationships/image" Target="media/image109.png"/><Relationship Id="rId119" Type="http://schemas.openxmlformats.org/officeDocument/2006/relationships/image" Target="media/image114.png"/><Relationship Id="rId127" Type="http://schemas.openxmlformats.org/officeDocument/2006/relationships/image" Target="media/image122.png"/><Relationship Id="rId10" Type="http://schemas.openxmlformats.org/officeDocument/2006/relationships/image" Target="media/image6.wmf"/><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oleObject" Target="embeddings/oleObject1.bin"/><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30" Type="http://schemas.openxmlformats.org/officeDocument/2006/relationships/image" Target="media/image125.png"/><Relationship Id="rId4" Type="http://schemas.openxmlformats.org/officeDocument/2006/relationships/webSettings" Target="webSettings.xml"/><Relationship Id="rId9" Type="http://schemas.openxmlformats.org/officeDocument/2006/relationships/image" Target="media/image5.wmf"/><Relationship Id="rId13" Type="http://schemas.openxmlformats.org/officeDocument/2006/relationships/image" Target="media/image9.wmf"/><Relationship Id="rId18" Type="http://schemas.openxmlformats.org/officeDocument/2006/relationships/image" Target="media/image14.png"/><Relationship Id="rId39" Type="http://schemas.openxmlformats.org/officeDocument/2006/relationships/image" Target="media/image35.wmf"/><Relationship Id="rId109" Type="http://schemas.openxmlformats.org/officeDocument/2006/relationships/image" Target="media/image104.wmf"/><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7" Type="http://schemas.openxmlformats.org/officeDocument/2006/relationships/image" Target="media/image3.png"/><Relationship Id="rId71" Type="http://schemas.openxmlformats.org/officeDocument/2006/relationships/image" Target="media/image67.wmf"/><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wmf"/><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5.wmf"/><Relationship Id="rId115" Type="http://schemas.openxmlformats.org/officeDocument/2006/relationships/image" Target="media/image110.png"/><Relationship Id="rId131" Type="http://schemas.openxmlformats.org/officeDocument/2006/relationships/image" Target="media/image126.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42945</Words>
  <Characters>244787</Characters>
  <Application>Microsoft Office Word</Application>
  <DocSecurity>0</DocSecurity>
  <Lines>2039</Lines>
  <Paragraphs>574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3</cp:revision>
  <dcterms:created xsi:type="dcterms:W3CDTF">2018-09-24T12:58:00Z</dcterms:created>
  <dcterms:modified xsi:type="dcterms:W3CDTF">2018-09-24T12:58:00Z</dcterms:modified>
</cp:coreProperties>
</file>